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E830" w14:textId="77777777" w:rsidR="00A911F1" w:rsidRDefault="00A911F1" w:rsidP="00EE08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FBD30C1" w14:textId="77777777" w:rsidR="00A911F1" w:rsidRDefault="00A911F1" w:rsidP="00A911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F1">
        <w:rPr>
          <w:rFonts w:ascii="Times New Roman" w:hAnsi="Times New Roman" w:cs="Times New Roman"/>
          <w:b/>
          <w:bCs/>
          <w:sz w:val="24"/>
          <w:szCs w:val="24"/>
        </w:rPr>
        <w:t>ПРОТОКОЛ № КСУ/4-2-22/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8B363D" w14:textId="3B2F757C" w:rsidR="00A911F1" w:rsidRPr="00994EBC" w:rsidRDefault="00A911F1" w:rsidP="00A911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</w:t>
      </w:r>
      <w:r w:rsidRPr="00994EBC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994EBC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запросе коммерческих предложений 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66AC9E9F" w14:textId="77777777" w:rsidR="00A911F1" w:rsidRPr="00994EBC" w:rsidRDefault="00A911F1" w:rsidP="00A91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8"/>
        <w:gridCol w:w="4644"/>
      </w:tblGrid>
      <w:tr w:rsidR="00A911F1" w:rsidRPr="00994EBC" w14:paraId="38DB3EB3" w14:textId="77777777" w:rsidTr="00344316">
        <w:tc>
          <w:tcPr>
            <w:tcW w:w="5033" w:type="dxa"/>
          </w:tcPr>
          <w:p w14:paraId="074E1926" w14:textId="77777777" w:rsidR="00A911F1" w:rsidRPr="00994EBC" w:rsidRDefault="00A911F1" w:rsidP="0034431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5A27830C" w14:textId="77777777" w:rsidR="00A911F1" w:rsidRPr="00994EBC" w:rsidRDefault="00A911F1" w:rsidP="0034431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4EBC">
              <w:rPr>
                <w:rFonts w:ascii="Times New Roman" w:hAnsi="Times New Roman" w:cs="Times New Roman"/>
                <w:sz w:val="24"/>
                <w:szCs w:val="24"/>
              </w:rPr>
              <w:t>апреля 2022 г.</w:t>
            </w:r>
          </w:p>
        </w:tc>
      </w:tr>
    </w:tbl>
    <w:p w14:paraId="4E011C9D" w14:textId="77777777" w:rsidR="00A911F1" w:rsidRPr="00994EBC" w:rsidRDefault="00A911F1" w:rsidP="00A911F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86BC" w14:textId="77777777" w:rsidR="00A911F1" w:rsidRPr="00994EBC" w:rsidRDefault="00A911F1" w:rsidP="00A911F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B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14489A7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D619DB7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34EC4B59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68137550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4D88720D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068C3D75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E7816" w14:textId="77777777" w:rsidR="00A911F1" w:rsidRPr="00994EBC" w:rsidRDefault="00A911F1" w:rsidP="00A911F1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коммерческих предложений 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электронной форме на право заключения договора на оказание услуг</w:t>
      </w:r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 опубликовано на сайте Заказчика и Электронной торговой площадке  Сбербанк-АСТ </w:t>
      </w:r>
      <w:hyperlink r:id="rId8" w:history="1">
        <w:r w:rsidRPr="00994EBC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https://utp.sberbank-ast.ru/</w:t>
        </w:r>
      </w:hyperlink>
      <w:r w:rsidRPr="00994E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15 апреля 2022г.</w:t>
      </w:r>
    </w:p>
    <w:p w14:paraId="24F1C1E1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заявок: 22 апреля 2022г., </w:t>
      </w:r>
      <w:proofErr w:type="gramStart"/>
      <w:r w:rsidRPr="00994EBC">
        <w:rPr>
          <w:rFonts w:ascii="Times New Roman" w:eastAsia="Times New Roman" w:hAnsi="Times New Roman" w:cs="Times New Roman"/>
          <w:sz w:val="24"/>
          <w:szCs w:val="24"/>
        </w:rPr>
        <w:t>16-00</w:t>
      </w:r>
      <w:proofErr w:type="gramEnd"/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9A79F11" w14:textId="77777777" w:rsidR="00A911F1" w:rsidRPr="00994EBC" w:rsidRDefault="00A911F1" w:rsidP="00A911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E8E3035" w14:textId="77777777" w:rsidR="00A911F1" w:rsidRPr="00994EBC" w:rsidRDefault="00A911F1" w:rsidP="00A911F1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>: создание и размещение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0FDC43B7" w14:textId="77777777" w:rsidR="00A911F1" w:rsidRPr="00994EBC" w:rsidRDefault="00A911F1" w:rsidP="00A911F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E6A85" w14:textId="77777777" w:rsidR="00A911F1" w:rsidRPr="00994EBC" w:rsidRDefault="00A911F1" w:rsidP="00A911F1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 xml:space="preserve"> составляет 3 299 403,00 (Три миллиона двести девяносто девять тысяч четыреста три) рубля 00 коп. В качестве начальной максимальной цены установлена сумма начальных цен за единицу услуг в размере </w:t>
      </w:r>
      <w:r w:rsidRPr="00994EBC">
        <w:rPr>
          <w:rFonts w:ascii="Times New Roman" w:eastAsia="Times New Roman" w:hAnsi="Times New Roman" w:cs="Times New Roman"/>
          <w:b/>
          <w:bCs/>
          <w:sz w:val="24"/>
          <w:szCs w:val="24"/>
        </w:rPr>
        <w:t>17723</w:t>
      </w:r>
      <w:r w:rsidRPr="00994EBC">
        <w:rPr>
          <w:rFonts w:ascii="Times New Roman" w:eastAsia="Times New Roman" w:hAnsi="Times New Roman" w:cs="Times New Roman"/>
          <w:b/>
          <w:sz w:val="24"/>
          <w:szCs w:val="24"/>
        </w:rPr>
        <w:t>,00 (Семнадцать тысяч семьсот двадцать три) рубля 00 копеек.</w:t>
      </w:r>
    </w:p>
    <w:p w14:paraId="79E93C24" w14:textId="77777777" w:rsidR="00A911F1" w:rsidRPr="00994EBC" w:rsidRDefault="00A911F1" w:rsidP="00A911F1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94EBC">
        <w:rPr>
          <w:rFonts w:ascii="Times New Roman" w:eastAsia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вознаграждение за результаты интеллектуальной деятельности.</w:t>
      </w:r>
    </w:p>
    <w:p w14:paraId="03B52A64" w14:textId="77777777" w:rsidR="00A911F1" w:rsidRPr="00994EBC" w:rsidRDefault="00A911F1" w:rsidP="00A911F1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C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средства субсидии из федерального бюджета.</w:t>
      </w:r>
    </w:p>
    <w:p w14:paraId="2301E5ED" w14:textId="77777777" w:rsidR="00A911F1" w:rsidRDefault="00A911F1" w:rsidP="00EE08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A60B2B0" w14:textId="3AF0A35B" w:rsidR="002C441B" w:rsidRPr="004B2746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proofErr w:type="gramStart"/>
      <w:r w:rsidR="002C441B" w:rsidRPr="00A1028B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3CB7A536" w14:textId="77777777" w:rsidR="004B2746" w:rsidRPr="00A1028B" w:rsidRDefault="004B2746" w:rsidP="004B274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B3D0F9" w14:textId="7040A195" w:rsidR="002C441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Члены Комиссии:</w:t>
      </w:r>
    </w:p>
    <w:p w14:paraId="7A83BD2C" w14:textId="2AFD3E7E" w:rsidR="004B2746" w:rsidRDefault="004B2746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505324D7" w14:textId="20B9275F" w:rsidR="004B2746" w:rsidRDefault="004B2746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7A282420" w14:textId="77777777" w:rsidR="004B2746" w:rsidRPr="00A1028B" w:rsidRDefault="004B2746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Барикян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2C412975" w:rsidR="002C441B" w:rsidRPr="00A1028B" w:rsidRDefault="00955363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C441B" w:rsidRPr="00A1028B">
        <w:rPr>
          <w:sz w:val="24"/>
          <w:szCs w:val="24"/>
        </w:rPr>
        <w:t>;</w:t>
      </w:r>
    </w:p>
    <w:p w14:paraId="62832B8B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5D2A5EB8" w14:textId="70FEDDCD" w:rsidR="002C441B" w:rsidRDefault="00955363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2C441B" w:rsidRPr="00A1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FFD2D" w14:textId="77777777" w:rsidR="004B2746" w:rsidRPr="00A1028B" w:rsidRDefault="004B2746" w:rsidP="004B2746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86825A9" w14:textId="1F849453" w:rsidR="007539FC" w:rsidRPr="00A1028B" w:rsidRDefault="007539FC" w:rsidP="007539FC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 xml:space="preserve">     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964">
        <w:rPr>
          <w:rFonts w:ascii="Times New Roman" w:eastAsia="Times New Roman" w:hAnsi="Times New Roman" w:cs="Times New Roman"/>
          <w:sz w:val="24"/>
          <w:szCs w:val="24"/>
        </w:rPr>
        <w:t>переговорная Дроны.</w:t>
      </w:r>
    </w:p>
    <w:p w14:paraId="3D808FE9" w14:textId="77777777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Всего присутствовало 5 (</w:t>
      </w:r>
      <w:proofErr w:type="gramStart"/>
      <w:r w:rsidRPr="00A1028B">
        <w:rPr>
          <w:sz w:val="24"/>
          <w:szCs w:val="24"/>
        </w:rPr>
        <w:t>пять)  членов</w:t>
      </w:r>
      <w:proofErr w:type="gramEnd"/>
      <w:r w:rsidRPr="00A1028B">
        <w:rPr>
          <w:sz w:val="24"/>
          <w:szCs w:val="24"/>
        </w:rPr>
        <w:t xml:space="preserve">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5CED79FC" w:rsidR="00A1028B" w:rsidRPr="00A1028B" w:rsidRDefault="00A1028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 w:rsidR="00D0100A">
        <w:rPr>
          <w:sz w:val="24"/>
          <w:szCs w:val="24"/>
        </w:rPr>
        <w:t>проведения: с 1</w:t>
      </w:r>
      <w:r w:rsidR="00A911F1">
        <w:rPr>
          <w:sz w:val="24"/>
          <w:szCs w:val="24"/>
        </w:rPr>
        <w:t>7</w:t>
      </w:r>
      <w:r w:rsidR="00D0100A">
        <w:rPr>
          <w:sz w:val="24"/>
          <w:szCs w:val="24"/>
        </w:rPr>
        <w:t xml:space="preserve"> часов </w:t>
      </w:r>
      <w:r w:rsidR="00A911F1">
        <w:rPr>
          <w:sz w:val="24"/>
          <w:szCs w:val="24"/>
        </w:rPr>
        <w:t>30</w:t>
      </w:r>
      <w:r w:rsidR="00D0100A">
        <w:rPr>
          <w:sz w:val="24"/>
          <w:szCs w:val="24"/>
        </w:rPr>
        <w:t xml:space="preserve"> минут до 1</w:t>
      </w:r>
      <w:r w:rsidR="00A911F1">
        <w:rPr>
          <w:sz w:val="24"/>
          <w:szCs w:val="24"/>
        </w:rPr>
        <w:t>8</w:t>
      </w:r>
      <w:r w:rsidR="00AA2996">
        <w:rPr>
          <w:sz w:val="24"/>
          <w:szCs w:val="24"/>
        </w:rPr>
        <w:t xml:space="preserve"> часов </w:t>
      </w:r>
      <w:r w:rsidR="00A911F1">
        <w:rPr>
          <w:sz w:val="24"/>
          <w:szCs w:val="24"/>
        </w:rPr>
        <w:t>3</w:t>
      </w:r>
      <w:r w:rsidR="00AA2996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по московскому времени</w:t>
      </w:r>
      <w:r w:rsidR="00AA2996">
        <w:rPr>
          <w:sz w:val="24"/>
          <w:szCs w:val="24"/>
        </w:rPr>
        <w:t xml:space="preserve"> </w:t>
      </w:r>
      <w:r w:rsidR="00A911F1">
        <w:rPr>
          <w:sz w:val="24"/>
          <w:szCs w:val="24"/>
        </w:rPr>
        <w:t>26 апреля</w:t>
      </w:r>
      <w:r w:rsidR="00AA2996">
        <w:rPr>
          <w:sz w:val="24"/>
          <w:szCs w:val="24"/>
        </w:rPr>
        <w:t xml:space="preserve"> 2022г.</w:t>
      </w:r>
    </w:p>
    <w:p w14:paraId="42390EB1" w14:textId="3FA6776F" w:rsidR="004A315E" w:rsidRDefault="003F0538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="00BE48D3" w:rsidRPr="00A1028B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2C441B" w:rsidRPr="00A1028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/</w:t>
      </w:r>
      <w:r w:rsidR="004B09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C441B" w:rsidRPr="00A1028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441B" w:rsidRPr="00A1028B">
        <w:rPr>
          <w:rFonts w:ascii="Times New Roman" w:hAnsi="Times New Roman" w:cs="Times New Roman"/>
          <w:sz w:val="24"/>
          <w:szCs w:val="24"/>
        </w:rPr>
        <w:t>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 w:rsidR="004B0964">
        <w:rPr>
          <w:rFonts w:ascii="Times New Roman" w:hAnsi="Times New Roman" w:cs="Times New Roman"/>
          <w:sz w:val="24"/>
          <w:szCs w:val="24"/>
        </w:rPr>
        <w:t>22 апреля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2022</w:t>
      </w:r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BE48D3" w:rsidRPr="00A1028B">
        <w:rPr>
          <w:rFonts w:ascii="Times New Roman" w:hAnsi="Times New Roman" w:cs="Times New Roman"/>
          <w:sz w:val="24"/>
          <w:szCs w:val="24"/>
        </w:rPr>
        <w:t>, № К</w:t>
      </w:r>
      <w:r>
        <w:rPr>
          <w:rFonts w:ascii="Times New Roman" w:hAnsi="Times New Roman" w:cs="Times New Roman"/>
          <w:sz w:val="24"/>
          <w:szCs w:val="24"/>
        </w:rPr>
        <w:t>СУ/</w:t>
      </w:r>
      <w:r w:rsidR="004B09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-2-22</w:t>
      </w:r>
      <w:r w:rsidR="00CB393F" w:rsidRPr="00A1028B">
        <w:rPr>
          <w:rFonts w:ascii="Times New Roman" w:hAnsi="Times New Roman" w:cs="Times New Roman"/>
          <w:sz w:val="24"/>
          <w:szCs w:val="24"/>
        </w:rPr>
        <w:t>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 w:rsidR="004B0964">
        <w:rPr>
          <w:rFonts w:ascii="Times New Roman" w:hAnsi="Times New Roman" w:cs="Times New Roman"/>
          <w:sz w:val="24"/>
          <w:szCs w:val="24"/>
        </w:rPr>
        <w:t>26 апреля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37518A" w:rsidRPr="00A1028B">
        <w:rPr>
          <w:rFonts w:ascii="Times New Roman" w:hAnsi="Times New Roman" w:cs="Times New Roman"/>
          <w:sz w:val="24"/>
          <w:szCs w:val="24"/>
        </w:rPr>
        <w:t xml:space="preserve"> на участие в закупке и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  <w:r w:rsidR="004B2746">
        <w:rPr>
          <w:rFonts w:ascii="Times New Roman" w:hAnsi="Times New Roman" w:cs="Times New Roman"/>
          <w:sz w:val="24"/>
          <w:szCs w:val="24"/>
        </w:rPr>
        <w:t xml:space="preserve"> на участие в закупке подано четыре заявки. По итогам рассмотрения были приняты решения:</w:t>
      </w:r>
    </w:p>
    <w:p w14:paraId="0CBD81B2" w14:textId="2318F4AE" w:rsidR="0003575A" w:rsidRDefault="0003575A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5A">
        <w:rPr>
          <w:rFonts w:ascii="Times New Roman" w:hAnsi="Times New Roman" w:cs="Times New Roman"/>
          <w:sz w:val="24"/>
          <w:szCs w:val="24"/>
        </w:rPr>
        <w:t>6.1 Заявку ООО "Рекламная платформа»</w:t>
      </w:r>
      <w:r w:rsidR="000E4A10">
        <w:rPr>
          <w:rFonts w:ascii="Times New Roman" w:hAnsi="Times New Roman" w:cs="Times New Roman"/>
          <w:sz w:val="24"/>
          <w:szCs w:val="24"/>
        </w:rPr>
        <w:t xml:space="preserve"> (</w:t>
      </w:r>
      <w:r w:rsidR="00812A8E">
        <w:rPr>
          <w:rFonts w:ascii="Times New Roman" w:hAnsi="Times New Roman" w:cs="Times New Roman"/>
          <w:sz w:val="24"/>
          <w:szCs w:val="24"/>
        </w:rPr>
        <w:t>з</w:t>
      </w:r>
      <w:r w:rsidR="000E4A10">
        <w:rPr>
          <w:rFonts w:ascii="Times New Roman" w:hAnsi="Times New Roman" w:cs="Times New Roman"/>
          <w:sz w:val="24"/>
          <w:szCs w:val="24"/>
        </w:rPr>
        <w:t>арегистрирована по №Э-1)</w:t>
      </w:r>
      <w:r w:rsidRPr="0003575A">
        <w:rPr>
          <w:rFonts w:ascii="Times New Roman" w:hAnsi="Times New Roman" w:cs="Times New Roman"/>
          <w:sz w:val="24"/>
          <w:szCs w:val="24"/>
        </w:rPr>
        <w:t xml:space="preserve"> ИНН 7724460277 </w:t>
      </w:r>
      <w:proofErr w:type="gramStart"/>
      <w:r w:rsidRPr="0003575A">
        <w:rPr>
          <w:rFonts w:ascii="Times New Roman" w:hAnsi="Times New Roman" w:cs="Times New Roman"/>
          <w:sz w:val="24"/>
          <w:szCs w:val="24"/>
        </w:rPr>
        <w:t>признать  не</w:t>
      </w:r>
      <w:proofErr w:type="gramEnd"/>
      <w:r w:rsidRPr="0003575A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и отказать в допуске к участию в закупке.</w:t>
      </w:r>
    </w:p>
    <w:p w14:paraId="2D47D12D" w14:textId="202DAC97" w:rsidR="0003575A" w:rsidRDefault="0003575A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3575A">
        <w:rPr>
          <w:rFonts w:ascii="Times New Roman" w:hAnsi="Times New Roman" w:cs="Times New Roman"/>
          <w:sz w:val="24"/>
          <w:szCs w:val="24"/>
        </w:rPr>
        <w:t>Заявку ООО «ПРОДЖЕКТ ВЭЙВ ПЛЮС»</w:t>
      </w:r>
      <w:r w:rsidR="000E4A10">
        <w:rPr>
          <w:rFonts w:ascii="Times New Roman" w:hAnsi="Times New Roman" w:cs="Times New Roman"/>
          <w:sz w:val="24"/>
          <w:szCs w:val="24"/>
        </w:rPr>
        <w:t xml:space="preserve"> (зарегистрирована под № Э-2)</w:t>
      </w:r>
      <w:r w:rsidRPr="0003575A">
        <w:rPr>
          <w:rFonts w:ascii="Times New Roman" w:hAnsi="Times New Roman" w:cs="Times New Roman"/>
          <w:sz w:val="24"/>
          <w:szCs w:val="24"/>
        </w:rPr>
        <w:t xml:space="preserve"> ИНН 2130169026 признать соответствующей требованиям Документации и допустить к участию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B8E9" w14:textId="32799473" w:rsidR="0003575A" w:rsidRDefault="0003575A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B6143">
        <w:rPr>
          <w:rFonts w:ascii="Times New Roman" w:hAnsi="Times New Roman" w:cs="Times New Roman"/>
          <w:sz w:val="24"/>
          <w:szCs w:val="24"/>
        </w:rPr>
        <w:t xml:space="preserve"> </w:t>
      </w:r>
      <w:r w:rsidR="005B6143" w:rsidRPr="005B6143">
        <w:rPr>
          <w:rFonts w:ascii="Times New Roman" w:hAnsi="Times New Roman" w:cs="Times New Roman"/>
          <w:sz w:val="24"/>
          <w:szCs w:val="24"/>
        </w:rPr>
        <w:t>Заявку ООО «ГИЛМАРК КОНТЕКСТ»</w:t>
      </w:r>
      <w:r w:rsidR="000E4A10">
        <w:rPr>
          <w:rFonts w:ascii="Times New Roman" w:hAnsi="Times New Roman" w:cs="Times New Roman"/>
          <w:sz w:val="24"/>
          <w:szCs w:val="24"/>
        </w:rPr>
        <w:t xml:space="preserve"> (зарегистрирована под № Э-3)</w:t>
      </w:r>
      <w:r w:rsidR="005B6143" w:rsidRPr="005B6143">
        <w:rPr>
          <w:rFonts w:ascii="Times New Roman" w:hAnsi="Times New Roman" w:cs="Times New Roman"/>
          <w:sz w:val="24"/>
          <w:szCs w:val="24"/>
        </w:rPr>
        <w:t xml:space="preserve"> ИНН 1659159997 признать соответствующей требованиям Документации и допустить к участию в закупке</w:t>
      </w:r>
      <w:r w:rsidR="000E4A10">
        <w:rPr>
          <w:rFonts w:ascii="Times New Roman" w:hAnsi="Times New Roman" w:cs="Times New Roman"/>
          <w:sz w:val="24"/>
          <w:szCs w:val="24"/>
        </w:rPr>
        <w:t>.</w:t>
      </w:r>
    </w:p>
    <w:p w14:paraId="7D40E05B" w14:textId="03A65310" w:rsidR="000E4A10" w:rsidRPr="0003575A" w:rsidRDefault="000E4A10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0E4A10">
        <w:rPr>
          <w:rFonts w:ascii="Times New Roman" w:hAnsi="Times New Roman" w:cs="Times New Roman"/>
          <w:sz w:val="24"/>
          <w:szCs w:val="24"/>
        </w:rPr>
        <w:t>Заявку ООО «</w:t>
      </w:r>
      <w:proofErr w:type="spellStart"/>
      <w:r w:rsidRPr="000E4A10">
        <w:rPr>
          <w:rFonts w:ascii="Times New Roman" w:hAnsi="Times New Roman" w:cs="Times New Roman"/>
          <w:sz w:val="24"/>
          <w:szCs w:val="24"/>
        </w:rPr>
        <w:t>Битек</w:t>
      </w:r>
      <w:proofErr w:type="spellEnd"/>
      <w:r w:rsidRPr="000E4A1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(зарегистрирована под № Э-4) </w:t>
      </w:r>
      <w:r w:rsidRPr="000E4A10">
        <w:rPr>
          <w:rFonts w:ascii="Times New Roman" w:hAnsi="Times New Roman" w:cs="Times New Roman"/>
          <w:sz w:val="24"/>
          <w:szCs w:val="24"/>
        </w:rPr>
        <w:t xml:space="preserve">ИНН 6163083124 Допустить и признать </w:t>
      </w:r>
      <w:proofErr w:type="gramStart"/>
      <w:r w:rsidRPr="000E4A10">
        <w:rPr>
          <w:rFonts w:ascii="Times New Roman" w:hAnsi="Times New Roman" w:cs="Times New Roman"/>
          <w:sz w:val="24"/>
          <w:szCs w:val="24"/>
        </w:rPr>
        <w:t>участником  признать</w:t>
      </w:r>
      <w:proofErr w:type="gramEnd"/>
      <w:r w:rsidRPr="000E4A10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и допустить к участию в закупке.</w:t>
      </w:r>
    </w:p>
    <w:p w14:paraId="21F56F53" w14:textId="67CD4EEB" w:rsidR="004C03D7" w:rsidRDefault="003F0538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03575A">
        <w:rPr>
          <w:rFonts w:ascii="Times New Roman" w:hAnsi="Times New Roman" w:cs="Times New Roman"/>
          <w:b/>
          <w:sz w:val="24"/>
          <w:szCs w:val="24"/>
        </w:rPr>
        <w:t xml:space="preserve">ях допущенных 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p w14:paraId="0A8FD0FB" w14:textId="77777777" w:rsidR="00305AC3" w:rsidRPr="00A1028B" w:rsidRDefault="00305AC3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05C36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54275A" w:rsidRPr="00405C36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0D7C17DA" w:rsidR="0054275A" w:rsidRPr="00A13C31" w:rsidRDefault="004B096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693" w:type="dxa"/>
            <w:vAlign w:val="center"/>
          </w:tcPr>
          <w:p w14:paraId="77D50531" w14:textId="59407FFE" w:rsidR="0054275A" w:rsidRPr="00AA4B72" w:rsidRDefault="004B0964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4252" w:type="dxa"/>
            <w:vAlign w:val="center"/>
          </w:tcPr>
          <w:p w14:paraId="0B02EDAB" w14:textId="27754468" w:rsidR="0054275A" w:rsidRPr="00AA4B72" w:rsidRDefault="004B0964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4">
              <w:rPr>
                <w:rFonts w:ascii="Times New Roman" w:hAnsi="Times New Roman" w:cs="Times New Roman"/>
                <w:sz w:val="24"/>
                <w:szCs w:val="24"/>
              </w:rPr>
              <w:t>17094,00 (Семнадцать тысяч девяносто четыре) рубля,00 коп.</w:t>
            </w:r>
          </w:p>
        </w:tc>
        <w:tc>
          <w:tcPr>
            <w:tcW w:w="1985" w:type="dxa"/>
            <w:vAlign w:val="center"/>
          </w:tcPr>
          <w:p w14:paraId="60D5E748" w14:textId="7633C833" w:rsidR="0054275A" w:rsidRPr="00A13C31" w:rsidRDefault="004B096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612D8DAB" w:rsidR="0054275A" w:rsidRPr="00A13C31" w:rsidRDefault="004B096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2693" w:type="dxa"/>
            <w:vAlign w:val="center"/>
          </w:tcPr>
          <w:p w14:paraId="22698F16" w14:textId="108D36B8" w:rsidR="0054275A" w:rsidRPr="00711911" w:rsidRDefault="004B096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6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"ГИЛМАРК КОНТЕКСТ» ИНН 1659159997</w:t>
            </w:r>
          </w:p>
        </w:tc>
        <w:tc>
          <w:tcPr>
            <w:tcW w:w="4252" w:type="dxa"/>
            <w:vAlign w:val="center"/>
          </w:tcPr>
          <w:p w14:paraId="7614220E" w14:textId="22988C9C" w:rsidR="0054275A" w:rsidRPr="00711911" w:rsidRDefault="004B0964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4">
              <w:rPr>
                <w:rFonts w:ascii="Times New Roman" w:hAnsi="Times New Roman" w:cs="Times New Roman"/>
                <w:sz w:val="24"/>
                <w:szCs w:val="24"/>
              </w:rPr>
              <w:t>13 044,00 (Тринадцать тысяч сорок четыре) руб., 00 коп.</w:t>
            </w:r>
          </w:p>
        </w:tc>
        <w:tc>
          <w:tcPr>
            <w:tcW w:w="1985" w:type="dxa"/>
            <w:vAlign w:val="center"/>
          </w:tcPr>
          <w:p w14:paraId="44DF971F" w14:textId="13A3014D" w:rsidR="0054275A" w:rsidRPr="00A13C31" w:rsidRDefault="004B096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367412E4" w:rsidR="0054275A" w:rsidRPr="00A13C31" w:rsidRDefault="004B096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Э-4</w:t>
            </w:r>
          </w:p>
        </w:tc>
        <w:tc>
          <w:tcPr>
            <w:tcW w:w="2693" w:type="dxa"/>
            <w:vAlign w:val="center"/>
          </w:tcPr>
          <w:p w14:paraId="0BFF786B" w14:textId="330214CE" w:rsidR="0054275A" w:rsidRPr="0063706A" w:rsidRDefault="004B0964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6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«БИТЕК» ИНН 6163083124</w:t>
            </w:r>
          </w:p>
        </w:tc>
        <w:tc>
          <w:tcPr>
            <w:tcW w:w="4252" w:type="dxa"/>
            <w:vAlign w:val="center"/>
          </w:tcPr>
          <w:p w14:paraId="48494460" w14:textId="0169B229" w:rsidR="0054275A" w:rsidRPr="0063706A" w:rsidRDefault="00C700FB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FB">
              <w:rPr>
                <w:rFonts w:ascii="Times New Roman" w:hAnsi="Times New Roman" w:cs="Times New Roman"/>
                <w:sz w:val="24"/>
                <w:szCs w:val="24"/>
              </w:rPr>
              <w:t>17282,00 (Семнадцать тысяч двести восемьдесят два) руб.,00 коп.</w:t>
            </w:r>
          </w:p>
        </w:tc>
        <w:tc>
          <w:tcPr>
            <w:tcW w:w="1985" w:type="dxa"/>
            <w:vAlign w:val="center"/>
          </w:tcPr>
          <w:p w14:paraId="5AD52C04" w14:textId="30C338AB" w:rsidR="0054275A" w:rsidRPr="00A13C31" w:rsidRDefault="00C700FB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339B679C" w14:textId="6BE29014" w:rsidR="00E2678C" w:rsidRPr="00405C36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6DA3B92C" w:rsidR="00E93204" w:rsidRPr="002C7F0F" w:rsidRDefault="00922F54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отражена в таблице №2</w:t>
      </w:r>
    </w:p>
    <w:p w14:paraId="7F09F213" w14:textId="5BDC7865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  <w:r w:rsidR="00386252">
        <w:rPr>
          <w:b/>
          <w:u w:val="single"/>
          <w:lang w:val="ru-RU"/>
        </w:rPr>
        <w:t xml:space="preserve"> </w:t>
      </w:r>
      <w:r w:rsidR="00C94FC7">
        <w:rPr>
          <w:b/>
          <w:u w:val="single"/>
          <w:lang w:val="ru-RU"/>
        </w:rPr>
        <w:t xml:space="preserve"> </w:t>
      </w:r>
    </w:p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p w14:paraId="5246CA8C" w14:textId="3786457B" w:rsidR="0095674A" w:rsidRDefault="00922F54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8.1</w:t>
      </w:r>
      <w:r w:rsidR="0095674A"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Решение каждого </w:t>
      </w:r>
      <w:proofErr w:type="gramStart"/>
      <w:r w:rsidR="0095674A"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члена  комиссии</w:t>
      </w:r>
      <w:proofErr w:type="gramEnd"/>
      <w:r w:rsidR="0095674A"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присвоении заявкам на участие в закупке значений (бал</w:t>
      </w:r>
      <w:r w:rsidR="00383C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</w:t>
      </w:r>
      <w:r w:rsidR="0095674A"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ов) по каждому из предусмотренных критериев оценки (Таблица № 2)</w:t>
      </w:r>
    </w:p>
    <w:p w14:paraId="0CF26A09" w14:textId="4ADAA23A" w:rsidR="00305AC3" w:rsidRDefault="00305AC3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4D4638" w14:textId="22405AAF" w:rsidR="00305AC3" w:rsidRDefault="00305AC3" w:rsidP="0095674A">
      <w:pPr>
        <w:keepNext/>
        <w:spacing w:after="0" w:line="240" w:lineRule="auto"/>
        <w:rPr>
          <w:rFonts w:cs="Times New Roman"/>
          <w:sz w:val="20"/>
          <w:szCs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"\\\\192.168.70.3\\AdminDep\\Закупки\\2022 ТЕНДЕРЫ\\2. УАП\\КСУ-4-2-22_Реклама_в соцсетях vk\\Протоколы\\Таблица сопоставления и оценки.xlsx" "Лист1!R2C2:R23C9" \a \f 4 \h </w:instrText>
      </w:r>
      <w:r w:rsidR="00922F54">
        <w:rPr>
          <w:lang w:eastAsia="en-US"/>
        </w:rPr>
        <w:instrText xml:space="preserve"> \* MERGEFORMAT </w:instrText>
      </w:r>
      <w:r>
        <w:rPr>
          <w:lang w:eastAsia="en-US"/>
        </w:rPr>
        <w:fldChar w:fldCharType="separat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8"/>
        <w:gridCol w:w="3730"/>
        <w:gridCol w:w="1560"/>
        <w:gridCol w:w="2550"/>
        <w:gridCol w:w="1852"/>
        <w:gridCol w:w="1984"/>
        <w:gridCol w:w="1843"/>
        <w:gridCol w:w="1701"/>
      </w:tblGrid>
      <w:tr w:rsidR="00922F54" w:rsidRPr="00305AC3" w14:paraId="430EE741" w14:textId="77777777" w:rsidTr="00C94FC7">
        <w:trPr>
          <w:trHeight w:val="96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A100" w14:textId="752AF030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3A3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92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747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385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5644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 2 ООО 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Проджект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Вэйв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67D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3 ООО "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Гилмарк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Контекст"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582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 4 ООО "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Битек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22F54" w:rsidRPr="00305AC3" w14:paraId="49DBC66E" w14:textId="77777777" w:rsidTr="00C94FC7">
        <w:trPr>
          <w:trHeight w:val="33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7CD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D78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982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E8A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62B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6506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7BA1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E38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22F54" w:rsidRPr="00305AC3" w14:paraId="4C14BD2B" w14:textId="77777777" w:rsidTr="00C94FC7">
        <w:trPr>
          <w:trHeight w:val="33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4FD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AC5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BA3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274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968B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399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7A0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110B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2F54" w:rsidRPr="00305AC3" w14:paraId="45FA52B3" w14:textId="77777777" w:rsidTr="00C94FC7">
        <w:trPr>
          <w:trHeight w:val="33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033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6B0F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17F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E9D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18B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6AD2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A64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96C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17282,00</w:t>
            </w:r>
          </w:p>
        </w:tc>
      </w:tr>
      <w:tr w:rsidR="00922F54" w:rsidRPr="00305AC3" w14:paraId="456A5EE6" w14:textId="77777777" w:rsidTr="00C94FC7">
        <w:trPr>
          <w:trHeight w:val="9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36C3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C6AF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0AB5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8126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Amax - Ai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  =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-------------- x 100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   Amax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358B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EBD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6DF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848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</w:tr>
      <w:tr w:rsidR="00922F54" w:rsidRPr="00305AC3" w14:paraId="39A26D35" w14:textId="77777777" w:rsidTr="00C94FC7">
        <w:trPr>
          <w:trHeight w:val="9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834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3ACD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 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КА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A0C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48C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2ED4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37C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D96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5E4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 w:rsidR="00922F54" w:rsidRPr="00305AC3" w14:paraId="34E8D916" w14:textId="77777777" w:rsidTr="00C94FC7">
        <w:trPr>
          <w:trHeight w:val="6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5E5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685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 И КВАЛИФИКАЦИЯ УЧАСТНИКА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022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9D075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E6E2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1F6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82B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C84B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2F54" w:rsidRPr="00305AC3" w14:paraId="5EE56113" w14:textId="77777777" w:rsidTr="00C94FC7">
        <w:trPr>
          <w:trHeight w:val="3315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F3F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1AF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С1. 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Опыт и репутация участника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закупки                                               Оценивается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опыт оказания услуг сопоставимого характера за последние три года (2019-2021гг.). Под услугами сопоставимого характера понимаются услуги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по  размещению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рекламных материалов посредством проведения рекламных кампаний в социальных сетях и интернет-каналах. Цена каждого исполненного договора должна составлять не менее 50% от предельной цены настоящей закупки.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B12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С1 не более 50 баллов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B71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Подтверждается справкой об опыте оказания  аналогичных услуг  (Форма 7 части  IV Документации о закупке), с приложением копий исполненных договоров  с обязательным предоставлением закрывающих документов,  ссылками в сети интернет на результаты оказания услуг, «Образцы форм и документов для заполнения участниками закупки», с приложением копий исполненных  договоров  с закрывающими документами, свидетельствующими о том, что данные работы приняты заказчиками.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br/>
              <w:t>скриншотами экрана, позволяющими идентифицировать исполнителя, копиями благодарственных писем и отзывов, характеризующих положительный опыт участника.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63A4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8CE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68C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A0B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609A973F" w14:textId="77777777" w:rsidTr="00C94FC7">
        <w:trPr>
          <w:trHeight w:val="1290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9F284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78E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от 1 до 5 исполненных и подтвержденных надлежащим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образом  релевантных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договоров участнику выставляется 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баллов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05D02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F1F7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5B3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EF3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37E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26E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56D5A560" w14:textId="77777777" w:rsidTr="00C94FC7">
        <w:trPr>
          <w:trHeight w:val="1230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9425A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30D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от 6 до 9 исполненных и подтвержденных надлежащим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образом  релевантных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договоров участнику выставляется 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балло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в. 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58026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F5B0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508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508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24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1E2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4F84E635" w14:textId="77777777" w:rsidTr="00C94FC7">
        <w:trPr>
          <w:trHeight w:val="1230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62578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6562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При наличии от 10 и более исполненных и подтвержденных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надлежащим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образом  релевантных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договоров участнику выставляется 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баллов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60C95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A1DF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C2F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B7E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E765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07E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7F6A8C44" w14:textId="77777777" w:rsidTr="00C94FC7">
        <w:trPr>
          <w:trHeight w:val="109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6F6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58D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За предоставленные копии благодарственных писем и отзывов в количестве от 5 штук выставляется дополнительно до 10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07C23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7157F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674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F25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E99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2F75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1C484A1F" w14:textId="77777777" w:rsidTr="00C94FC7">
        <w:trPr>
          <w:trHeight w:val="1080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41B11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3984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E245E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F273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30D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AD1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A81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7EE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061D4AA1" w14:textId="77777777" w:rsidTr="00C94FC7">
        <w:trPr>
          <w:trHeight w:val="2625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57D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842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 Обеспеченность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кадровыми ресурсами     </w:t>
            </w: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Оцениваются сведения о квалификации, опыте и  количестве трудовых ресурсов, предлагаемых для оказания услуг, а именно количество квалифицированных специалистов, имеющих высшее профильное образование и опыт работы по специальности не менее 2-х (двух) лет, состоящих в штате  специалистов: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B1D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 не более 50 баллов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97F7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в штате и опыт квалифицированных специалистов подтверждается Справкой о кадровых ресурсах (Форма 4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 IV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Документации о закупке), копиями трудовых книжек и/или трудовых договоров.  Квалификация подтверждается копиями дипломов о высшем образовании.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 отсутствии согласий на обработку персональных данных заявленных специалистов, персональные данные которых передаются в составе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заявки  в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прохождения процедур, необходимых для проведения закупки (Форма 6), подтверждающие опыт и квалификацию документы не рассматриваются и оценке не подлежат.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B92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89A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90C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7D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5CEE649A" w14:textId="77777777" w:rsidTr="00C94FC7">
        <w:trPr>
          <w:trHeight w:val="103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4C3D4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8461" w14:textId="77777777" w:rsidR="00812A8E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Маркетолог                                                                    2.      Специалист по таргетингу                                          3.      Специалист по контекстной рекламе                     </w:t>
            </w:r>
          </w:p>
          <w:p w14:paraId="13995E7B" w14:textId="04735489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      Дизайнер</w:t>
            </w:r>
            <w:r w:rsidR="00812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A4C94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8B6EF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E1B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083B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C3D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9AB9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335391AF" w14:textId="77777777" w:rsidTr="00C94FC7">
        <w:trPr>
          <w:trHeight w:val="121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64708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C4A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При отсутствии у участника всего объема требуемых кадровых ресурсов, участнику выставляется 0 баллов.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8D0A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A7AB9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C6A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Пудова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C38A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4FB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E28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6AC0316D" w14:textId="77777777" w:rsidTr="00C94FC7">
        <w:trPr>
          <w:trHeight w:val="151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8B51A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67B5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В случае наличия в штате участника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>всего  перечисленного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количества требуемых работников, с надлежаще подтвержденной квалификацией и опытом, участнику выставляется 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6C9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67F35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C24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4C0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3BA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5B73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0EC99B1F" w14:textId="77777777" w:rsidTr="00C94FC7">
        <w:trPr>
          <w:trHeight w:val="585"/>
        </w:trPr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1CF4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AE3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CF55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A1CA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944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561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723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9B3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0B53BD21" w14:textId="77777777" w:rsidTr="00C94FC7">
        <w:trPr>
          <w:trHeight w:val="6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BDB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0971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FB3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F5B4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CA1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 среднее арифметическо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9E9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E6F5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2D6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922F54" w:rsidRPr="00305AC3" w14:paraId="7B8E392B" w14:textId="77777777" w:rsidTr="00C94FC7">
        <w:trPr>
          <w:trHeight w:val="6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5B2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C70C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EAD5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AE3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6C3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285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3BF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7E2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22F54" w:rsidRPr="00305AC3" w14:paraId="3F1B16A1" w14:textId="77777777" w:rsidTr="00C94FC7">
        <w:trPr>
          <w:trHeight w:val="117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290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9A92" w14:textId="77777777" w:rsidR="00305AC3" w:rsidRPr="00305AC3" w:rsidRDefault="00305AC3" w:rsidP="00305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"качество работ и квалификация участника</w:t>
            </w:r>
            <w:proofErr w:type="gram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  </w:t>
            </w:r>
            <w:proofErr w:type="gram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AC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</w:rPr>
              <w:t>з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CE5E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EB9A" w14:textId="577EB055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spellEnd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Кс х </w:t>
            </w:r>
            <w:proofErr w:type="spellStart"/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Rс</w:t>
            </w:r>
            <w:proofErr w:type="spellEnd"/>
            <w:r w:rsidR="0081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4BBC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4E8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713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60B0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22F54" w:rsidRPr="00305AC3" w14:paraId="04320CB2" w14:textId="77777777" w:rsidTr="00C94FC7">
        <w:trPr>
          <w:trHeight w:val="33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FE6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55B6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0BF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15D1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</w:t>
            </w: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BBE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89F8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F55D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DDCF" w14:textId="77777777" w:rsidR="00305AC3" w:rsidRPr="00305AC3" w:rsidRDefault="00305AC3" w:rsidP="0030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51,24</w:t>
            </w:r>
          </w:p>
        </w:tc>
      </w:tr>
    </w:tbl>
    <w:p w14:paraId="408E656F" w14:textId="0F1DA883" w:rsidR="00305AC3" w:rsidRPr="002C7F0F" w:rsidRDefault="00305AC3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fldChar w:fldCharType="end"/>
      </w:r>
    </w:p>
    <w:p w14:paraId="722CA987" w14:textId="70DD4675" w:rsidR="0095674A" w:rsidRPr="00812A8E" w:rsidRDefault="0095674A" w:rsidP="00812A8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95674A" w:rsidRPr="00812A8E" w:rsidSect="00922F54">
          <w:pgSz w:w="16840" w:h="11901" w:orient="landscape"/>
          <w:pgMar w:top="709" w:right="1814" w:bottom="1701" w:left="567" w:header="709" w:footer="709" w:gutter="0"/>
          <w:cols w:space="708"/>
          <w:docGrid w:linePitch="360"/>
        </w:sectPr>
      </w:pPr>
    </w:p>
    <w:p w14:paraId="52B10ED1" w14:textId="77777777" w:rsidR="00405C36" w:rsidRDefault="00405C36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E5B5" w14:textId="21EAA7B7" w:rsidR="00D11F3A" w:rsidRPr="00405C36" w:rsidRDefault="00715F1D" w:rsidP="0083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2D18" w:rsidRPr="00405C36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</w:t>
      </w:r>
      <w:r w:rsidR="00833FFC">
        <w:rPr>
          <w:rFonts w:ascii="Times New Roman" w:hAnsi="Times New Roman" w:cs="Times New Roman"/>
          <w:sz w:val="24"/>
          <w:szCs w:val="24"/>
        </w:rPr>
        <w:t>запросе коммерческих предложений в электронной форме</w:t>
      </w:r>
      <w:r w:rsidR="00833FFC" w:rsidRPr="00833FFC">
        <w:t xml:space="preserve"> </w:t>
      </w:r>
      <w:r w:rsidR="00833FFC" w:rsidRPr="00833FF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bookmarkStart w:id="1" w:name="_Hlk101889580"/>
      <w:r w:rsidR="00833FFC" w:rsidRPr="00833FFC">
        <w:rPr>
          <w:rFonts w:ascii="Times New Roman" w:hAnsi="Times New Roman" w:cs="Times New Roman"/>
          <w:sz w:val="24"/>
          <w:szCs w:val="24"/>
        </w:rPr>
        <w:t>оказание услуг 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</w:t>
      </w:r>
      <w:bookmarkEnd w:id="1"/>
      <w:r w:rsidR="00833FFC" w:rsidRPr="00833FFC">
        <w:rPr>
          <w:rFonts w:ascii="Times New Roman" w:hAnsi="Times New Roman" w:cs="Times New Roman"/>
          <w:sz w:val="24"/>
          <w:szCs w:val="24"/>
        </w:rPr>
        <w:t>»</w:t>
      </w:r>
      <w:r w:rsidR="006746C4" w:rsidRPr="00405C36">
        <w:rPr>
          <w:rFonts w:ascii="Times New Roman" w:hAnsi="Times New Roman" w:cs="Times New Roman"/>
          <w:sz w:val="24"/>
          <w:szCs w:val="24"/>
        </w:rPr>
        <w:t>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405C36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04792CE1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  <w:r w:rsidR="007F1AF7">
              <w:rPr>
                <w:b/>
                <w:sz w:val="24"/>
                <w:szCs w:val="24"/>
              </w:rPr>
              <w:t xml:space="preserve"> (сумма цен за единицу)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уменьшения степени </w:t>
            </w:r>
            <w:proofErr w:type="gramStart"/>
            <w:r w:rsidRPr="00405C36">
              <w:rPr>
                <w:b/>
                <w:sz w:val="24"/>
                <w:szCs w:val="24"/>
              </w:rPr>
              <w:t>выгодности  предложенных</w:t>
            </w:r>
            <w:proofErr w:type="gramEnd"/>
            <w:r w:rsidRPr="00405C36">
              <w:rPr>
                <w:b/>
                <w:sz w:val="24"/>
                <w:szCs w:val="24"/>
              </w:rPr>
              <w:t xml:space="preserve"> условий исполнения договора</w:t>
            </w:r>
          </w:p>
        </w:tc>
      </w:tr>
      <w:tr w:rsidR="00D11F3A" w:rsidRPr="00405C36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405C3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44920F44" w:rsidR="009F6266" w:rsidRPr="00405C36" w:rsidRDefault="007F1AF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</w:t>
            </w:r>
            <w:r w:rsidR="00833FF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CB86CB8" w14:textId="28B9A371" w:rsidR="009F6266" w:rsidRPr="00405C36" w:rsidRDefault="00833FF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33FFC">
              <w:rPr>
                <w:lang w:val="ru-RU"/>
              </w:rPr>
              <w:t xml:space="preserve">ОБЩЕСТВО С ОГРАНИЧЕННОЙ ОТВЕТСТВЕННОСТЬЮ «БИТЕК» </w:t>
            </w:r>
            <w:bookmarkStart w:id="2" w:name="_Hlk101889390"/>
            <w:r w:rsidRPr="00833FFC">
              <w:rPr>
                <w:lang w:val="ru-RU"/>
              </w:rPr>
              <w:t>ИНН 6163083124</w:t>
            </w:r>
            <w:bookmarkEnd w:id="2"/>
          </w:p>
        </w:tc>
        <w:tc>
          <w:tcPr>
            <w:tcW w:w="3685" w:type="dxa"/>
            <w:vAlign w:val="center"/>
          </w:tcPr>
          <w:p w14:paraId="5A2FB246" w14:textId="3A422B96" w:rsidR="009F6266" w:rsidRPr="00405C36" w:rsidRDefault="00833FFC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33FFC">
              <w:rPr>
                <w:lang w:val="ru-RU"/>
              </w:rPr>
              <w:t>17282,00 (Семнадцать тысяч двести восемьдесят два) руб.,00 коп.</w:t>
            </w:r>
            <w:r>
              <w:rPr>
                <w:lang w:val="ru-RU"/>
              </w:rPr>
              <w:t>, в том числе НДС 20%</w:t>
            </w:r>
          </w:p>
        </w:tc>
        <w:tc>
          <w:tcPr>
            <w:tcW w:w="2552" w:type="dxa"/>
            <w:vAlign w:val="center"/>
          </w:tcPr>
          <w:p w14:paraId="72D702B1" w14:textId="178EDC08" w:rsidR="009F6266" w:rsidRPr="00405C36" w:rsidRDefault="00833FF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6388" w:rsidRPr="00405C3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560EDF43" w:rsidR="00F66388" w:rsidRPr="00405C36" w:rsidRDefault="007F1AF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</w:t>
            </w:r>
            <w:r w:rsidR="00842DD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E5EBEE5" w14:textId="2EC98D32" w:rsidR="00F66388" w:rsidRPr="00405C36" w:rsidRDefault="00842DD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42DD8">
              <w:rPr>
                <w:lang w:val="ru-RU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3685" w:type="dxa"/>
            <w:vAlign w:val="center"/>
          </w:tcPr>
          <w:p w14:paraId="53CE2CAF" w14:textId="3A7F89E1" w:rsidR="00F66388" w:rsidRPr="007F1AF7" w:rsidRDefault="00842DD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42DD8">
              <w:rPr>
                <w:lang w:val="ru-RU"/>
              </w:rPr>
              <w:t>17094,00 (Семнадцать тысяч девяносто четыре) рубля,00 коп.</w:t>
            </w:r>
            <w:r>
              <w:rPr>
                <w:lang w:val="ru-RU"/>
              </w:rPr>
              <w:t>, в том числе НДС 20%.</w:t>
            </w:r>
          </w:p>
        </w:tc>
        <w:tc>
          <w:tcPr>
            <w:tcW w:w="2552" w:type="dxa"/>
            <w:vAlign w:val="center"/>
          </w:tcPr>
          <w:p w14:paraId="27951915" w14:textId="058923E4" w:rsidR="00F66388" w:rsidRPr="00405C36" w:rsidRDefault="00842DD8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335E" w:rsidRPr="00405C3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314E63C7" w:rsidR="00BC335E" w:rsidRPr="00405C36" w:rsidRDefault="00CE75F2" w:rsidP="00BC335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</w:t>
            </w:r>
            <w:r w:rsidR="00842DD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E202A6C" w14:textId="2F651A96" w:rsidR="00BC335E" w:rsidRPr="00405C36" w:rsidRDefault="00842DD8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42DD8">
              <w:rPr>
                <w:lang w:val="ru-RU"/>
              </w:rPr>
              <w:t>ОБЩЕСТВО С ОГРАНИЧЕННОЙ ОТВЕТСТВЕННОСТЬЮ "ГИЛМАРК КОНТЕКСТ» ИНН 1659159997</w:t>
            </w:r>
          </w:p>
        </w:tc>
        <w:tc>
          <w:tcPr>
            <w:tcW w:w="3685" w:type="dxa"/>
            <w:vAlign w:val="center"/>
          </w:tcPr>
          <w:p w14:paraId="33085FC2" w14:textId="3E3B5719" w:rsidR="00BC335E" w:rsidRPr="00405C36" w:rsidRDefault="00842DD8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42DD8">
              <w:rPr>
                <w:lang w:val="ru-RU"/>
              </w:rPr>
              <w:t>13 044,00 (Тринадцать тысяч сорок четыре) руб., 00 коп.</w:t>
            </w:r>
          </w:p>
        </w:tc>
        <w:tc>
          <w:tcPr>
            <w:tcW w:w="2552" w:type="dxa"/>
            <w:vAlign w:val="center"/>
          </w:tcPr>
          <w:p w14:paraId="634E5CE2" w14:textId="79329214" w:rsidR="00BC335E" w:rsidRPr="00405C36" w:rsidRDefault="00842DD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323AF19" w14:textId="3C2493E5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>1</w:t>
      </w:r>
      <w:r w:rsidR="00842DD8">
        <w:rPr>
          <w:b/>
          <w:sz w:val="24"/>
          <w:szCs w:val="24"/>
        </w:rPr>
        <w:t>0</w:t>
      </w:r>
      <w:r w:rsidRPr="00405C36">
        <w:rPr>
          <w:b/>
          <w:sz w:val="24"/>
          <w:szCs w:val="24"/>
        </w:rPr>
        <w:t xml:space="preserve">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28AE2F60" w:rsidR="00D11F3A" w:rsidRPr="006756A7" w:rsidRDefault="00675BCD" w:rsidP="00427EDB">
      <w:pPr>
        <w:pStyle w:val="a5"/>
        <w:outlineLvl w:val="0"/>
        <w:rPr>
          <w:sz w:val="24"/>
          <w:szCs w:val="24"/>
          <w:highlight w:val="yellow"/>
        </w:rPr>
      </w:pPr>
      <w:r w:rsidRPr="00405C36">
        <w:rPr>
          <w:sz w:val="24"/>
          <w:szCs w:val="24"/>
        </w:rPr>
        <w:t>1</w:t>
      </w:r>
      <w:r w:rsidR="00842DD8">
        <w:rPr>
          <w:sz w:val="24"/>
          <w:szCs w:val="24"/>
        </w:rPr>
        <w:t>0</w:t>
      </w:r>
      <w:r w:rsidRPr="00405C36">
        <w:rPr>
          <w:sz w:val="24"/>
          <w:szCs w:val="24"/>
        </w:rPr>
        <w:t>.1</w:t>
      </w:r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r w:rsidR="00E44AA8" w:rsidRPr="00405C36">
        <w:rPr>
          <w:sz w:val="24"/>
          <w:szCs w:val="24"/>
        </w:rPr>
        <w:t xml:space="preserve">о результатам оценки и сопоставления заявок на участие в закупке, признать </w:t>
      </w:r>
      <w:proofErr w:type="gramStart"/>
      <w:r w:rsidR="00E44AA8" w:rsidRPr="00405C36">
        <w:rPr>
          <w:sz w:val="24"/>
          <w:szCs w:val="24"/>
        </w:rPr>
        <w:t>участником,</w:t>
      </w:r>
      <w:r w:rsidR="00427EDB" w:rsidRPr="00405C36">
        <w:rPr>
          <w:sz w:val="24"/>
          <w:szCs w:val="24"/>
        </w:rPr>
        <w:t xml:space="preserve">  </w:t>
      </w:r>
      <w:r w:rsidR="00E44AA8" w:rsidRPr="00405C36">
        <w:rPr>
          <w:sz w:val="24"/>
          <w:szCs w:val="24"/>
        </w:rPr>
        <w:t>предложившим</w:t>
      </w:r>
      <w:proofErr w:type="gramEnd"/>
      <w:r w:rsidR="00E44AA8" w:rsidRPr="00405C36">
        <w:rPr>
          <w:sz w:val="24"/>
          <w:szCs w:val="24"/>
        </w:rPr>
        <w:t xml:space="preserve"> лучшие условия исполнения Договора Общество с ограниченной ответственностью </w:t>
      </w:r>
      <w:r w:rsidR="000A02A2" w:rsidRPr="000A02A2">
        <w:rPr>
          <w:sz w:val="24"/>
          <w:szCs w:val="24"/>
        </w:rPr>
        <w:t xml:space="preserve">«БИТЕК» </w:t>
      </w:r>
      <w:r w:rsidR="000A02A2">
        <w:rPr>
          <w:sz w:val="24"/>
          <w:szCs w:val="24"/>
        </w:rPr>
        <w:t xml:space="preserve"> </w:t>
      </w:r>
      <w:r w:rsidR="000A02A2" w:rsidRPr="000A02A2">
        <w:rPr>
          <w:sz w:val="24"/>
          <w:szCs w:val="24"/>
        </w:rPr>
        <w:t>ИНН 6163083124</w:t>
      </w:r>
    </w:p>
    <w:p w14:paraId="2B07207D" w14:textId="34430872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0A02A2">
        <w:rPr>
          <w:sz w:val="24"/>
          <w:szCs w:val="24"/>
        </w:rPr>
        <w:t>1</w:t>
      </w:r>
      <w:r w:rsidR="00842DD8" w:rsidRPr="000A02A2">
        <w:rPr>
          <w:sz w:val="24"/>
          <w:szCs w:val="24"/>
        </w:rPr>
        <w:t>0.</w:t>
      </w:r>
      <w:r w:rsidRPr="000A02A2">
        <w:rPr>
          <w:sz w:val="24"/>
          <w:szCs w:val="24"/>
        </w:rPr>
        <w:t>2 Заключить договор с ООО «</w:t>
      </w:r>
      <w:proofErr w:type="spellStart"/>
      <w:proofErr w:type="gramStart"/>
      <w:r w:rsidR="000A02A2">
        <w:rPr>
          <w:sz w:val="24"/>
          <w:szCs w:val="24"/>
        </w:rPr>
        <w:t>Битек</w:t>
      </w:r>
      <w:proofErr w:type="spellEnd"/>
      <w:r w:rsidR="000A02A2">
        <w:rPr>
          <w:sz w:val="24"/>
          <w:szCs w:val="24"/>
        </w:rPr>
        <w:t xml:space="preserve">» </w:t>
      </w:r>
      <w:r w:rsidRPr="00405C36">
        <w:rPr>
          <w:sz w:val="24"/>
          <w:szCs w:val="24"/>
        </w:rPr>
        <w:t xml:space="preserve"> на</w:t>
      </w:r>
      <w:proofErr w:type="gramEnd"/>
      <w:r w:rsidRPr="00405C36">
        <w:rPr>
          <w:sz w:val="24"/>
          <w:szCs w:val="24"/>
        </w:rPr>
        <w:t xml:space="preserve"> условиях и по цене, предложенной в заявке.</w:t>
      </w:r>
    </w:p>
    <w:p w14:paraId="18263E69" w14:textId="6AAA817E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842DD8">
        <w:rPr>
          <w:rFonts w:ascii="Times New Roman" w:hAnsi="Times New Roman" w:cs="Times New Roman"/>
          <w:sz w:val="24"/>
          <w:szCs w:val="24"/>
        </w:rPr>
        <w:t>0</w:t>
      </w:r>
      <w:r w:rsidRPr="00405C36">
        <w:rPr>
          <w:rFonts w:ascii="Times New Roman" w:hAnsi="Times New Roman" w:cs="Times New Roman"/>
          <w:sz w:val="24"/>
          <w:szCs w:val="24"/>
        </w:rPr>
        <w:t xml:space="preserve">.3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A02A2">
        <w:rPr>
          <w:rFonts w:ascii="Times New Roman" w:hAnsi="Times New Roman" w:cs="Times New Roman"/>
          <w:b/>
          <w:sz w:val="24"/>
          <w:szCs w:val="24"/>
        </w:rPr>
        <w:t>Битек</w:t>
      </w:r>
      <w:proofErr w:type="spellEnd"/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</w:t>
      </w:r>
      <w:r w:rsidR="00672922" w:rsidRPr="00672922">
        <w:rPr>
          <w:rFonts w:ascii="Times New Roman" w:hAnsi="Times New Roman" w:cs="Times New Roman"/>
          <w:sz w:val="24"/>
          <w:szCs w:val="24"/>
        </w:rPr>
        <w:t xml:space="preserve">оказание услуг 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</w:t>
      </w:r>
      <w:r w:rsidR="00672922" w:rsidRPr="00672922">
        <w:rPr>
          <w:rFonts w:ascii="Times New Roman" w:hAnsi="Times New Roman" w:cs="Times New Roman"/>
          <w:sz w:val="24"/>
          <w:szCs w:val="24"/>
        </w:rPr>
        <w:lastRenderedPageBreak/>
        <w:t>технологии» национальной программы «Цифровая экономика Российской Федерации</w:t>
      </w:r>
      <w:r w:rsidR="0067292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3A0F58DA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0A02A2">
        <w:rPr>
          <w:rFonts w:ascii="Times New Roman" w:hAnsi="Times New Roman" w:cs="Times New Roman"/>
          <w:sz w:val="24"/>
          <w:szCs w:val="24"/>
        </w:rPr>
        <w:t>1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9D080B4" w14:textId="4EE66D9B" w:rsidR="00E053F2" w:rsidRDefault="00E053F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EDB" w:rsidRPr="00405C36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30E" w14:textId="77777777" w:rsidR="0012431E" w:rsidRDefault="0012431E" w:rsidP="0052019A">
      <w:pPr>
        <w:spacing w:after="0" w:line="240" w:lineRule="auto"/>
      </w:pPr>
      <w:r>
        <w:separator/>
      </w:r>
    </w:p>
  </w:endnote>
  <w:endnote w:type="continuationSeparator" w:id="0">
    <w:p w14:paraId="5F0D4B6A" w14:textId="77777777" w:rsidR="0012431E" w:rsidRDefault="001243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28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728A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AF7" w14:textId="77777777" w:rsidR="0012431E" w:rsidRDefault="0012431E" w:rsidP="0052019A">
      <w:pPr>
        <w:spacing w:after="0" w:line="240" w:lineRule="auto"/>
      </w:pPr>
      <w:r>
        <w:separator/>
      </w:r>
    </w:p>
  </w:footnote>
  <w:footnote w:type="continuationSeparator" w:id="0">
    <w:p w14:paraId="22693706" w14:textId="77777777" w:rsidR="0012431E" w:rsidRDefault="001243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75C5A"/>
    <w:multiLevelType w:val="hybridMultilevel"/>
    <w:tmpl w:val="23469CB8"/>
    <w:lvl w:ilvl="0" w:tplc="D548C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53172746">
    <w:abstractNumId w:val="16"/>
  </w:num>
  <w:num w:numId="2" w16cid:durableId="1692141542">
    <w:abstractNumId w:val="7"/>
  </w:num>
  <w:num w:numId="3" w16cid:durableId="172690894">
    <w:abstractNumId w:val="2"/>
  </w:num>
  <w:num w:numId="4" w16cid:durableId="830757913">
    <w:abstractNumId w:val="19"/>
  </w:num>
  <w:num w:numId="5" w16cid:durableId="23672863">
    <w:abstractNumId w:val="6"/>
  </w:num>
  <w:num w:numId="6" w16cid:durableId="502088829">
    <w:abstractNumId w:val="17"/>
  </w:num>
  <w:num w:numId="7" w16cid:durableId="1460955600">
    <w:abstractNumId w:val="1"/>
  </w:num>
  <w:num w:numId="8" w16cid:durableId="1962296765">
    <w:abstractNumId w:val="0"/>
  </w:num>
  <w:num w:numId="9" w16cid:durableId="1567257936">
    <w:abstractNumId w:val="10"/>
  </w:num>
  <w:num w:numId="10" w16cid:durableId="1241450415">
    <w:abstractNumId w:val="12"/>
  </w:num>
  <w:num w:numId="11" w16cid:durableId="14120053">
    <w:abstractNumId w:val="20"/>
  </w:num>
  <w:num w:numId="12" w16cid:durableId="247889425">
    <w:abstractNumId w:val="13"/>
  </w:num>
  <w:num w:numId="13" w16cid:durableId="1335231505">
    <w:abstractNumId w:val="3"/>
  </w:num>
  <w:num w:numId="14" w16cid:durableId="493377296">
    <w:abstractNumId w:val="5"/>
  </w:num>
  <w:num w:numId="15" w16cid:durableId="340132157">
    <w:abstractNumId w:val="9"/>
  </w:num>
  <w:num w:numId="16" w16cid:durableId="2001346051">
    <w:abstractNumId w:val="14"/>
  </w:num>
  <w:num w:numId="17" w16cid:durableId="1812864342">
    <w:abstractNumId w:val="4"/>
  </w:num>
  <w:num w:numId="18" w16cid:durableId="1984503461">
    <w:abstractNumId w:val="21"/>
  </w:num>
  <w:num w:numId="19" w16cid:durableId="793641467">
    <w:abstractNumId w:val="11"/>
  </w:num>
  <w:num w:numId="20" w16cid:durableId="1823539464">
    <w:abstractNumId w:val="8"/>
  </w:num>
  <w:num w:numId="21" w16cid:durableId="8987775">
    <w:abstractNumId w:val="15"/>
  </w:num>
  <w:num w:numId="22" w16cid:durableId="16464275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11610"/>
    <w:rsid w:val="00023E9D"/>
    <w:rsid w:val="000245F5"/>
    <w:rsid w:val="000250F9"/>
    <w:rsid w:val="00033DB9"/>
    <w:rsid w:val="0003575A"/>
    <w:rsid w:val="00035F55"/>
    <w:rsid w:val="0004658E"/>
    <w:rsid w:val="00052527"/>
    <w:rsid w:val="00056EE5"/>
    <w:rsid w:val="00072014"/>
    <w:rsid w:val="000721E5"/>
    <w:rsid w:val="00087485"/>
    <w:rsid w:val="0009403C"/>
    <w:rsid w:val="0009694E"/>
    <w:rsid w:val="000A02A2"/>
    <w:rsid w:val="000A14E6"/>
    <w:rsid w:val="000A4271"/>
    <w:rsid w:val="000A5CC3"/>
    <w:rsid w:val="000C0948"/>
    <w:rsid w:val="000C4300"/>
    <w:rsid w:val="000C563B"/>
    <w:rsid w:val="000D66F8"/>
    <w:rsid w:val="000E2FE5"/>
    <w:rsid w:val="000E4A10"/>
    <w:rsid w:val="000F1FE7"/>
    <w:rsid w:val="000F7473"/>
    <w:rsid w:val="00115CA8"/>
    <w:rsid w:val="00115FE3"/>
    <w:rsid w:val="0012431E"/>
    <w:rsid w:val="001260F4"/>
    <w:rsid w:val="00127A6A"/>
    <w:rsid w:val="0016516E"/>
    <w:rsid w:val="001726D5"/>
    <w:rsid w:val="001735EC"/>
    <w:rsid w:val="00176B68"/>
    <w:rsid w:val="00180B97"/>
    <w:rsid w:val="00187638"/>
    <w:rsid w:val="00192B59"/>
    <w:rsid w:val="00193D52"/>
    <w:rsid w:val="001A454A"/>
    <w:rsid w:val="001C03AD"/>
    <w:rsid w:val="001C3F06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4E6F"/>
    <w:rsid w:val="002278FC"/>
    <w:rsid w:val="00244902"/>
    <w:rsid w:val="00257F96"/>
    <w:rsid w:val="00263A3E"/>
    <w:rsid w:val="002752FE"/>
    <w:rsid w:val="00286EEF"/>
    <w:rsid w:val="00294F35"/>
    <w:rsid w:val="002A115E"/>
    <w:rsid w:val="002A2134"/>
    <w:rsid w:val="002A5ACC"/>
    <w:rsid w:val="002A61E6"/>
    <w:rsid w:val="002B5B26"/>
    <w:rsid w:val="002B704A"/>
    <w:rsid w:val="002C441B"/>
    <w:rsid w:val="002C7F0F"/>
    <w:rsid w:val="002D1DCC"/>
    <w:rsid w:val="002D6621"/>
    <w:rsid w:val="002D6858"/>
    <w:rsid w:val="002E254C"/>
    <w:rsid w:val="002F1B16"/>
    <w:rsid w:val="002F47BA"/>
    <w:rsid w:val="002F5C30"/>
    <w:rsid w:val="003015B2"/>
    <w:rsid w:val="00303DA6"/>
    <w:rsid w:val="00304986"/>
    <w:rsid w:val="00305AC3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3CA5"/>
    <w:rsid w:val="003850F2"/>
    <w:rsid w:val="00385ECB"/>
    <w:rsid w:val="00386252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3F94"/>
    <w:rsid w:val="003E6660"/>
    <w:rsid w:val="003F0538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3043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0964"/>
    <w:rsid w:val="004B2746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E0792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26F72"/>
    <w:rsid w:val="00532478"/>
    <w:rsid w:val="00534439"/>
    <w:rsid w:val="00535EA6"/>
    <w:rsid w:val="00540F12"/>
    <w:rsid w:val="0054275A"/>
    <w:rsid w:val="0054635E"/>
    <w:rsid w:val="00547CCF"/>
    <w:rsid w:val="00556E3B"/>
    <w:rsid w:val="00561E73"/>
    <w:rsid w:val="00565160"/>
    <w:rsid w:val="0056738B"/>
    <w:rsid w:val="00570D75"/>
    <w:rsid w:val="00581CA7"/>
    <w:rsid w:val="005825A8"/>
    <w:rsid w:val="00582EA9"/>
    <w:rsid w:val="00583AA7"/>
    <w:rsid w:val="005A1615"/>
    <w:rsid w:val="005A285A"/>
    <w:rsid w:val="005B17D3"/>
    <w:rsid w:val="005B6143"/>
    <w:rsid w:val="005C05D9"/>
    <w:rsid w:val="005C3B32"/>
    <w:rsid w:val="005C529B"/>
    <w:rsid w:val="005D0433"/>
    <w:rsid w:val="005D1D3E"/>
    <w:rsid w:val="005E04EF"/>
    <w:rsid w:val="005E52FC"/>
    <w:rsid w:val="0060060E"/>
    <w:rsid w:val="00611F62"/>
    <w:rsid w:val="00612B02"/>
    <w:rsid w:val="0061455B"/>
    <w:rsid w:val="00617891"/>
    <w:rsid w:val="00617DEB"/>
    <w:rsid w:val="006201ED"/>
    <w:rsid w:val="00623A95"/>
    <w:rsid w:val="006263A7"/>
    <w:rsid w:val="00633068"/>
    <w:rsid w:val="006342E4"/>
    <w:rsid w:val="0063706A"/>
    <w:rsid w:val="006411BF"/>
    <w:rsid w:val="00641AE9"/>
    <w:rsid w:val="00646F33"/>
    <w:rsid w:val="006511F3"/>
    <w:rsid w:val="00665F51"/>
    <w:rsid w:val="00667253"/>
    <w:rsid w:val="00672922"/>
    <w:rsid w:val="00673CE6"/>
    <w:rsid w:val="006746C4"/>
    <w:rsid w:val="006756A7"/>
    <w:rsid w:val="00675BCD"/>
    <w:rsid w:val="006776A6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D5965"/>
    <w:rsid w:val="006E0FF5"/>
    <w:rsid w:val="006E42E1"/>
    <w:rsid w:val="006F57FE"/>
    <w:rsid w:val="00704E6A"/>
    <w:rsid w:val="007057CE"/>
    <w:rsid w:val="00705BD1"/>
    <w:rsid w:val="00711911"/>
    <w:rsid w:val="00712951"/>
    <w:rsid w:val="00715F1D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7B70"/>
    <w:rsid w:val="007F1AF7"/>
    <w:rsid w:val="00800581"/>
    <w:rsid w:val="0080645A"/>
    <w:rsid w:val="0080728A"/>
    <w:rsid w:val="008078FB"/>
    <w:rsid w:val="00812A8E"/>
    <w:rsid w:val="008274DA"/>
    <w:rsid w:val="008312CF"/>
    <w:rsid w:val="00832ED3"/>
    <w:rsid w:val="008330E0"/>
    <w:rsid w:val="008337F9"/>
    <w:rsid w:val="00833FFC"/>
    <w:rsid w:val="00842DD8"/>
    <w:rsid w:val="0084592F"/>
    <w:rsid w:val="0084794B"/>
    <w:rsid w:val="00855E60"/>
    <w:rsid w:val="00856400"/>
    <w:rsid w:val="0086327F"/>
    <w:rsid w:val="00867BD8"/>
    <w:rsid w:val="00881568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10E59"/>
    <w:rsid w:val="0091100B"/>
    <w:rsid w:val="00914737"/>
    <w:rsid w:val="0091665E"/>
    <w:rsid w:val="009209BF"/>
    <w:rsid w:val="00922F54"/>
    <w:rsid w:val="00927FE7"/>
    <w:rsid w:val="00931D4D"/>
    <w:rsid w:val="00955363"/>
    <w:rsid w:val="0095674A"/>
    <w:rsid w:val="0096032A"/>
    <w:rsid w:val="00961FD1"/>
    <w:rsid w:val="009651BA"/>
    <w:rsid w:val="00966057"/>
    <w:rsid w:val="00970B60"/>
    <w:rsid w:val="0097439A"/>
    <w:rsid w:val="00976C0B"/>
    <w:rsid w:val="0098041D"/>
    <w:rsid w:val="00981374"/>
    <w:rsid w:val="0098564E"/>
    <w:rsid w:val="0098705B"/>
    <w:rsid w:val="00993629"/>
    <w:rsid w:val="009A1730"/>
    <w:rsid w:val="009A4FD4"/>
    <w:rsid w:val="009B10B6"/>
    <w:rsid w:val="009B2A14"/>
    <w:rsid w:val="009B3507"/>
    <w:rsid w:val="009B379D"/>
    <w:rsid w:val="009C4A07"/>
    <w:rsid w:val="009C69B0"/>
    <w:rsid w:val="009D3873"/>
    <w:rsid w:val="009E13D5"/>
    <w:rsid w:val="009E235E"/>
    <w:rsid w:val="009E4BDD"/>
    <w:rsid w:val="009E533D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13FF3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11F1"/>
    <w:rsid w:val="00A926A2"/>
    <w:rsid w:val="00A96C6A"/>
    <w:rsid w:val="00A97E64"/>
    <w:rsid w:val="00AA0DEC"/>
    <w:rsid w:val="00AA0E1E"/>
    <w:rsid w:val="00AA2996"/>
    <w:rsid w:val="00AA4B72"/>
    <w:rsid w:val="00AA5618"/>
    <w:rsid w:val="00AA5DF0"/>
    <w:rsid w:val="00AB0C35"/>
    <w:rsid w:val="00AB6517"/>
    <w:rsid w:val="00AC523D"/>
    <w:rsid w:val="00AC652D"/>
    <w:rsid w:val="00AD1F1D"/>
    <w:rsid w:val="00AD5280"/>
    <w:rsid w:val="00AE0C71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35E13"/>
    <w:rsid w:val="00B363AC"/>
    <w:rsid w:val="00B541D4"/>
    <w:rsid w:val="00B56CCC"/>
    <w:rsid w:val="00B60116"/>
    <w:rsid w:val="00B613D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A3"/>
    <w:rsid w:val="00C05534"/>
    <w:rsid w:val="00C12897"/>
    <w:rsid w:val="00C17D53"/>
    <w:rsid w:val="00C24289"/>
    <w:rsid w:val="00C31F72"/>
    <w:rsid w:val="00C32EE3"/>
    <w:rsid w:val="00C33B1F"/>
    <w:rsid w:val="00C3518A"/>
    <w:rsid w:val="00C4116A"/>
    <w:rsid w:val="00C5231E"/>
    <w:rsid w:val="00C56C81"/>
    <w:rsid w:val="00C570AB"/>
    <w:rsid w:val="00C57FD5"/>
    <w:rsid w:val="00C6263B"/>
    <w:rsid w:val="00C65AF5"/>
    <w:rsid w:val="00C662A1"/>
    <w:rsid w:val="00C700FB"/>
    <w:rsid w:val="00C81EC9"/>
    <w:rsid w:val="00C94FC7"/>
    <w:rsid w:val="00C95937"/>
    <w:rsid w:val="00CA0B61"/>
    <w:rsid w:val="00CA19DA"/>
    <w:rsid w:val="00CA541E"/>
    <w:rsid w:val="00CA6600"/>
    <w:rsid w:val="00CB393F"/>
    <w:rsid w:val="00CC259F"/>
    <w:rsid w:val="00CD2B53"/>
    <w:rsid w:val="00CD2DBD"/>
    <w:rsid w:val="00CD3B9D"/>
    <w:rsid w:val="00CE495A"/>
    <w:rsid w:val="00CE75F2"/>
    <w:rsid w:val="00CE7E72"/>
    <w:rsid w:val="00CF3AB8"/>
    <w:rsid w:val="00D0100A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3A92"/>
    <w:rsid w:val="00D46C59"/>
    <w:rsid w:val="00D547F4"/>
    <w:rsid w:val="00D6453F"/>
    <w:rsid w:val="00D654F0"/>
    <w:rsid w:val="00D666BD"/>
    <w:rsid w:val="00D82764"/>
    <w:rsid w:val="00D92EE0"/>
    <w:rsid w:val="00DA3F77"/>
    <w:rsid w:val="00DB1224"/>
    <w:rsid w:val="00DB47BB"/>
    <w:rsid w:val="00DD6472"/>
    <w:rsid w:val="00DF7CC9"/>
    <w:rsid w:val="00E02F0D"/>
    <w:rsid w:val="00E053F2"/>
    <w:rsid w:val="00E1393B"/>
    <w:rsid w:val="00E14FCF"/>
    <w:rsid w:val="00E2678C"/>
    <w:rsid w:val="00E321CD"/>
    <w:rsid w:val="00E41418"/>
    <w:rsid w:val="00E422E0"/>
    <w:rsid w:val="00E427B5"/>
    <w:rsid w:val="00E44AA8"/>
    <w:rsid w:val="00E4613A"/>
    <w:rsid w:val="00E511C8"/>
    <w:rsid w:val="00E558D9"/>
    <w:rsid w:val="00E67214"/>
    <w:rsid w:val="00E731A2"/>
    <w:rsid w:val="00E73573"/>
    <w:rsid w:val="00E80A28"/>
    <w:rsid w:val="00E80EE4"/>
    <w:rsid w:val="00E826D0"/>
    <w:rsid w:val="00E93204"/>
    <w:rsid w:val="00EA235A"/>
    <w:rsid w:val="00EB1B27"/>
    <w:rsid w:val="00EB2B97"/>
    <w:rsid w:val="00EC0E0F"/>
    <w:rsid w:val="00EC52B8"/>
    <w:rsid w:val="00EE0851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A1525"/>
    <w:rsid w:val="00FA4180"/>
    <w:rsid w:val="00FB470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FD4BE0"/>
  <w15:docId w15:val="{2E85C525-16E9-4A13-81CD-386EA7D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FC024-D454-469A-B267-2ACDFCDA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271</cp:revision>
  <cp:lastPrinted>2022-02-14T10:39:00Z</cp:lastPrinted>
  <dcterms:created xsi:type="dcterms:W3CDTF">2017-04-28T20:15:00Z</dcterms:created>
  <dcterms:modified xsi:type="dcterms:W3CDTF">2022-04-26T16:13:00Z</dcterms:modified>
</cp:coreProperties>
</file>