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7912D62" w:rsidR="00D8711A" w:rsidRDefault="00A775F5" w:rsidP="00FA1F24">
      <w:pPr>
        <w:rPr>
          <w:rFonts w:ascii="Times New Roman" w:eastAsia="Times New Roman" w:hAnsi="Times New Roman" w:cs="Times New Roman"/>
          <w:b/>
          <w:color w:val="000000"/>
        </w:rPr>
      </w:pPr>
      <w:r>
        <w:rPr>
          <w:rFonts w:ascii="Times New Roman" w:eastAsia="Times New Roman" w:hAnsi="Times New Roman" w:cs="Times New Roman"/>
          <w:b/>
          <w:color w:val="2F5496"/>
        </w:rPr>
        <w:t xml:space="preserve">                           </w:t>
      </w:r>
      <w:r w:rsidR="00D845BD" w:rsidRPr="00D845BD">
        <w:rPr>
          <w:rFonts w:ascii="Times New Roman" w:eastAsia="Times New Roman" w:hAnsi="Times New Roman" w:cs="Times New Roman"/>
          <w:b/>
          <w:color w:val="2F5496"/>
        </w:rPr>
        <w:t xml:space="preserve">Часть </w:t>
      </w:r>
      <w:proofErr w:type="gramStart"/>
      <w:r w:rsidR="00D845BD" w:rsidRPr="00D845BD">
        <w:rPr>
          <w:rFonts w:ascii="Times New Roman" w:eastAsia="Times New Roman" w:hAnsi="Times New Roman" w:cs="Times New Roman"/>
          <w:b/>
          <w:color w:val="2F5496"/>
        </w:rPr>
        <w:t>V  ЗАКУПОЧНОЙ</w:t>
      </w:r>
      <w:proofErr w:type="gramEnd"/>
      <w:r w:rsidR="00D845BD" w:rsidRPr="00D845BD">
        <w:rPr>
          <w:rFonts w:ascii="Times New Roman" w:eastAsia="Times New Roman" w:hAnsi="Times New Roman" w:cs="Times New Roman"/>
          <w:b/>
          <w:color w:val="2F5496"/>
        </w:rPr>
        <w:t xml:space="preserve"> ДОКУМЕНТАЦИИ</w:t>
      </w:r>
      <w:r w:rsidR="00FA1F24">
        <w:rPr>
          <w:rFonts w:ascii="Times New Roman" w:eastAsia="Times New Roman" w:hAnsi="Times New Roman" w:cs="Times New Roman"/>
          <w:b/>
          <w:color w:val="2F5496"/>
        </w:rPr>
        <w:t xml:space="preserve"> ПРОЕКТ ДОГОВОРА</w:t>
      </w:r>
      <w:r w:rsidR="00DF79DC">
        <w:rPr>
          <w:rFonts w:ascii="Times New Roman" w:eastAsia="Times New Roman" w:hAnsi="Times New Roman" w:cs="Times New Roman"/>
          <w:b/>
          <w:color w:val="000000"/>
        </w:rPr>
        <w:t xml:space="preserve">                                                                                    </w:t>
      </w:r>
    </w:p>
    <w:p w14:paraId="00000002" w14:textId="77777777" w:rsidR="00D8711A" w:rsidRDefault="00D8711A">
      <w:pPr>
        <w:spacing w:after="0" w:line="240" w:lineRule="auto"/>
        <w:ind w:left="-283" w:right="-423"/>
        <w:jc w:val="center"/>
        <w:rPr>
          <w:rFonts w:ascii="Times New Roman" w:eastAsia="Times New Roman" w:hAnsi="Times New Roman" w:cs="Times New Roman"/>
          <w:b/>
          <w:color w:val="000000"/>
        </w:rPr>
      </w:pPr>
    </w:p>
    <w:p w14:paraId="00000003" w14:textId="4FF1705D"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ДОГОВОР   № КСУ/</w:t>
      </w:r>
      <w:r w:rsidR="0049340C">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49340C">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9E4D26">
        <w:rPr>
          <w:rFonts w:ascii="Times New Roman" w:eastAsia="Times New Roman" w:hAnsi="Times New Roman" w:cs="Times New Roman"/>
          <w:b/>
          <w:color w:val="000000"/>
        </w:rPr>
        <w:t>6</w:t>
      </w:r>
      <w:r>
        <w:rPr>
          <w:rFonts w:ascii="Times New Roman" w:eastAsia="Times New Roman" w:hAnsi="Times New Roman" w:cs="Times New Roman"/>
          <w:b/>
          <w:color w:val="000000"/>
        </w:rPr>
        <w:t> </w:t>
      </w:r>
    </w:p>
    <w:p w14:paraId="2D57DD83" w14:textId="0001A124" w:rsidR="0063492E" w:rsidRPr="0063492E" w:rsidRDefault="0063492E" w:rsidP="0063492E">
      <w:pPr>
        <w:spacing w:after="0" w:line="240" w:lineRule="auto"/>
        <w:ind w:right="197"/>
        <w:jc w:val="center"/>
        <w:rPr>
          <w:rFonts w:ascii="Times New Roman" w:eastAsia="Times New Roman" w:hAnsi="Times New Roman" w:cs="Times New Roman"/>
          <w:sz w:val="24"/>
          <w:szCs w:val="24"/>
        </w:rPr>
      </w:pPr>
      <w:bookmarkStart w:id="0" w:name="_Hlk193380364"/>
      <w:r w:rsidRPr="0063492E">
        <w:rPr>
          <w:rFonts w:ascii="Times New Roman" w:eastAsia="Times New Roman" w:hAnsi="Times New Roman" w:cs="Times New Roman"/>
          <w:color w:val="000000"/>
        </w:rPr>
        <w:t xml:space="preserve">на выполнение  работ по </w:t>
      </w:r>
      <w:r w:rsidR="00FA0E65">
        <w:rPr>
          <w:rFonts w:ascii="Times New Roman" w:eastAsia="Times New Roman" w:hAnsi="Times New Roman" w:cs="Times New Roman"/>
          <w:color w:val="000000"/>
        </w:rPr>
        <w:t xml:space="preserve">развитию </w:t>
      </w:r>
      <w:r w:rsidRPr="0063492E">
        <w:rPr>
          <w:rFonts w:ascii="Times New Roman" w:eastAsia="Times New Roman" w:hAnsi="Times New Roman" w:cs="Times New Roman"/>
          <w:color w:val="000000"/>
        </w:rPr>
        <w:t>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w:t>
      </w:r>
      <w:r>
        <w:rPr>
          <w:rFonts w:ascii="Times New Roman" w:eastAsia="Times New Roman" w:hAnsi="Times New Roman" w:cs="Times New Roman"/>
          <w:color w:val="000000"/>
        </w:rPr>
        <w:t>Информационное общество</w:t>
      </w:r>
      <w:r w:rsidRPr="0063492E">
        <w:rPr>
          <w:rFonts w:ascii="Times New Roman" w:eastAsia="Times New Roman" w:hAnsi="Times New Roman" w:cs="Times New Roman"/>
          <w:color w:val="000000"/>
        </w:rPr>
        <w:t>» на площадке https://edu.iidf.ru, всех ее блоков, модулей и составных частей.</w:t>
      </w:r>
    </w:p>
    <w:p w14:paraId="1ED9BAEA" w14:textId="5EC24D1D" w:rsidR="0063492E" w:rsidRPr="0063492E" w:rsidRDefault="0063492E" w:rsidP="0063492E">
      <w:pPr>
        <w:spacing w:after="0" w:line="240" w:lineRule="auto"/>
        <w:jc w:val="center"/>
        <w:rPr>
          <w:rFonts w:ascii="Times New Roman" w:eastAsia="Times New Roman" w:hAnsi="Times New Roman" w:cs="Times New Roman"/>
          <w:b/>
          <w:sz w:val="24"/>
          <w:szCs w:val="24"/>
        </w:rPr>
      </w:pPr>
      <w:r w:rsidRPr="0063492E">
        <w:rPr>
          <w:rFonts w:ascii="Times New Roman" w:eastAsia="Times New Roman" w:hAnsi="Times New Roman" w:cs="Times New Roman"/>
          <w:b/>
          <w:sz w:val="24"/>
          <w:szCs w:val="24"/>
        </w:rPr>
        <w:t xml:space="preserve">Идентификатор соглашения о предоставлении субсидии № </w:t>
      </w:r>
      <w:r w:rsidR="009E4D26" w:rsidRPr="009E4D26">
        <w:rPr>
          <w:rFonts w:ascii="Times New Roman" w:eastAsia="Times New Roman" w:hAnsi="Times New Roman" w:cs="Times New Roman"/>
          <w:b/>
          <w:sz w:val="24"/>
          <w:szCs w:val="24"/>
        </w:rPr>
        <w:t>000000Ц507126P1D0002</w:t>
      </w:r>
      <w:r w:rsidRPr="003413A9">
        <w:rPr>
          <w:rFonts w:ascii="Times New Roman" w:eastAsia="Times New Roman" w:hAnsi="Times New Roman" w:cs="Times New Roman"/>
          <w:b/>
        </w:rPr>
        <w:t>.</w:t>
      </w:r>
    </w:p>
    <w:bookmarkEnd w:id="0"/>
    <w:p w14:paraId="00000006" w14:textId="77777777" w:rsidR="00D8711A" w:rsidRDefault="00D8711A">
      <w:pPr>
        <w:spacing w:after="0" w:line="240" w:lineRule="auto"/>
        <w:ind w:left="-283" w:right="-423"/>
        <w:rPr>
          <w:rFonts w:ascii="Times New Roman" w:eastAsia="Times New Roman" w:hAnsi="Times New Roman" w:cs="Times New Roman"/>
        </w:rPr>
      </w:pPr>
    </w:p>
    <w:p w14:paraId="00000007" w14:textId="23055AB7"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г. Москва                                                                                                  </w:t>
      </w:r>
      <w:r>
        <w:rPr>
          <w:rFonts w:ascii="Times New Roman" w:eastAsia="Times New Roman" w:hAnsi="Times New Roman" w:cs="Times New Roman"/>
          <w:b/>
          <w:color w:val="000000"/>
        </w:rPr>
        <w:tab/>
        <w:t>«____» __________ 202</w:t>
      </w:r>
      <w:r w:rsidR="00C0100A">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г.</w:t>
      </w:r>
    </w:p>
    <w:p w14:paraId="00000008" w14:textId="77777777" w:rsidR="00D8711A" w:rsidRDefault="00D8711A">
      <w:pPr>
        <w:spacing w:after="0" w:line="240" w:lineRule="auto"/>
        <w:ind w:left="-283" w:right="-423"/>
        <w:jc w:val="center"/>
        <w:rPr>
          <w:rFonts w:ascii="Times New Roman" w:eastAsia="Times New Roman" w:hAnsi="Times New Roman" w:cs="Times New Roman"/>
          <w:b/>
        </w:rPr>
      </w:pPr>
    </w:p>
    <w:p w14:paraId="00000009" w14:textId="466AF5DF"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rPr>
        <w:t>_________________________________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w:t>
      </w:r>
      <w:r>
        <w:rPr>
          <w:rFonts w:ascii="Times New Roman" w:eastAsia="Times New Roman" w:hAnsi="Times New Roman" w:cs="Times New Roman"/>
        </w:rPr>
        <w:t>_______________________________________________________</w:t>
      </w:r>
      <w:r>
        <w:rPr>
          <w:rFonts w:ascii="Times New Roman" w:eastAsia="Times New Roman" w:hAnsi="Times New Roman" w:cs="Times New Roman"/>
          <w:color w:val="000000"/>
        </w:rPr>
        <w:t xml:space="preserve">, действующего на основании </w:t>
      </w:r>
      <w:r>
        <w:rPr>
          <w:rFonts w:ascii="Times New Roman" w:eastAsia="Times New Roman" w:hAnsi="Times New Roman" w:cs="Times New Roman"/>
        </w:rPr>
        <w:t>______________</w:t>
      </w:r>
      <w:r>
        <w:rPr>
          <w:rFonts w:ascii="Times New Roman" w:eastAsia="Times New Roman" w:hAnsi="Times New Roman" w:cs="Times New Roman"/>
          <w:color w:val="000000"/>
        </w:rPr>
        <w:t>, с другой стороны, а вместе именуемые «Стороны», по результатам процедуры запроса коммерческих предложений в электронной форме (Протокол к № КСУ/</w:t>
      </w:r>
      <w:r w:rsidR="000A70E0">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1E057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E4D26">
        <w:rPr>
          <w:rFonts w:ascii="Times New Roman" w:eastAsia="Times New Roman" w:hAnsi="Times New Roman" w:cs="Times New Roman"/>
          <w:color w:val="000000"/>
        </w:rPr>
        <w:t>6</w:t>
      </w:r>
      <w:r>
        <w:rPr>
          <w:rFonts w:ascii="Times New Roman" w:eastAsia="Times New Roman" w:hAnsi="Times New Roman" w:cs="Times New Roman"/>
          <w:color w:val="000000"/>
        </w:rPr>
        <w:t>__ от ________202</w:t>
      </w:r>
      <w:r w:rsidR="009E4D26">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г.) заключили настоящий Договор на выполнение </w:t>
      </w:r>
      <w:r w:rsidR="001E0571" w:rsidRPr="001E0571">
        <w:rPr>
          <w:rFonts w:ascii="Times New Roman" w:eastAsia="Times New Roman" w:hAnsi="Times New Roman" w:cs="Times New Roman"/>
          <w:color w:val="000000"/>
        </w:rPr>
        <w:t>в 202</w:t>
      </w:r>
      <w:r w:rsidR="009E4D26">
        <w:rPr>
          <w:rFonts w:ascii="Times New Roman" w:eastAsia="Times New Roman" w:hAnsi="Times New Roman" w:cs="Times New Roman"/>
          <w:color w:val="000000"/>
        </w:rPr>
        <w:t>6</w:t>
      </w:r>
      <w:r w:rsidR="001E0571" w:rsidRPr="001E0571">
        <w:rPr>
          <w:rFonts w:ascii="Times New Roman" w:eastAsia="Times New Roman" w:hAnsi="Times New Roman" w:cs="Times New Roman"/>
          <w:color w:val="000000"/>
        </w:rPr>
        <w:t xml:space="preserve"> году работ по </w:t>
      </w:r>
      <w:r w:rsidR="00FA0E65">
        <w:rPr>
          <w:rFonts w:ascii="Times New Roman" w:eastAsia="Times New Roman" w:hAnsi="Times New Roman" w:cs="Times New Roman"/>
          <w:color w:val="000000"/>
        </w:rPr>
        <w:t>развитию</w:t>
      </w:r>
      <w:r w:rsidR="001E0571" w:rsidRPr="001E057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r w:rsidR="001E0571">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(далее – «Договор») о нижеследующем:</w:t>
      </w:r>
    </w:p>
    <w:p w14:paraId="0000000A" w14:textId="77777777" w:rsidR="00D8711A" w:rsidRDefault="00D8711A" w:rsidP="002571A9">
      <w:pPr>
        <w:spacing w:after="0" w:line="240" w:lineRule="auto"/>
        <w:ind w:left="-142" w:right="-140"/>
        <w:rPr>
          <w:rFonts w:ascii="Times New Roman" w:eastAsia="Times New Roman" w:hAnsi="Times New Roman" w:cs="Times New Roman"/>
        </w:rPr>
      </w:pPr>
    </w:p>
    <w:p w14:paraId="0000000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ТЕРМИНЫ И ОПРЕДЕЛЕНИЯ</w:t>
      </w:r>
    </w:p>
    <w:p w14:paraId="0000000C"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Для целей толкования и исполнения настоящего Договора следующие понятия имеют определения:</w:t>
      </w:r>
    </w:p>
    <w:p w14:paraId="21D0BF72" w14:textId="7777777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Акселератор</w:t>
      </w:r>
      <w:r>
        <w:rPr>
          <w:rFonts w:ascii="Times New Roman" w:eastAsia="Times New Roman" w:hAnsi="Times New Roman" w:cs="Times New Roman"/>
          <w:color w:val="000000"/>
        </w:rPr>
        <w:t xml:space="preserve"> – основной этап акселерационной программы, участие в котором принимают финалисты конкурсного отбора, включающий анализ представленных решений в сфере информационных технологий, наставничество, консультирование в целях их успешной реализации, а также повышения инвестиционной привлекательности проектов;</w:t>
      </w:r>
    </w:p>
    <w:p w14:paraId="1F1FCAA2" w14:textId="77777777" w:rsidR="0023239A" w:rsidRDefault="0023239A"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Акселерационная программа</w:t>
      </w:r>
      <w:r>
        <w:rPr>
          <w:rFonts w:ascii="Times New Roman" w:eastAsia="Times New Roman" w:hAnsi="Times New Roman" w:cs="Times New Roman"/>
          <w:color w:val="000000"/>
        </w:rPr>
        <w:t xml:space="preserve"> – комплекс мер нефинансового характера, предназначенных для поддержки российских технологических компаний при реализации проектов по разработке, коммерциализации, внедрению российских решений в сфере информационных технологий, включающих анализ таких проектов, наставничество, консультирование в процессе реализации проектов в целях их успешной реализации за счет нивелирования предпринимательских рисков, развития профессиональных компетенций сотрудников, а также повышения инвестиционной привлекательности проектов;</w:t>
      </w:r>
    </w:p>
    <w:p w14:paraId="0000000E" w14:textId="5F717845" w:rsidR="00D8711A" w:rsidRPr="0023239A" w:rsidRDefault="00A775F5"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Дашборд</w:t>
      </w:r>
      <w:r>
        <w:rPr>
          <w:rFonts w:ascii="Times New Roman" w:eastAsia="Times New Roman" w:hAnsi="Times New Roman" w:cs="Times New Roman"/>
          <w:color w:val="000000"/>
        </w:rPr>
        <w:t xml:space="preserve"> – аналитическая панель с понятным интерфейсом, где в режиме реального времени отображаются необходимые данные.</w:t>
      </w:r>
    </w:p>
    <w:p w14:paraId="0000000F"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День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календарный день, если Договором прямо не предусмотрено иное.</w:t>
      </w:r>
    </w:p>
    <w:p w14:paraId="0000001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Дефект/Ошибка</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недостаток Исходного кода (текста) или дизайна (интерфейса) Программного обеспечения, либо иное несоответствие созданного Программного обеспечения и/или результата работ (как соответствующий результат работ определен п. 1.1 Договора и/или соответствующим заданием на выполнение работ) требованиям, ограничивающие работоспособность Программного обеспечения или его отдельных функций, файлов или компонентов, грозящие возможности достичь ожидаемых Заказчиком результатов или использованию Программного обеспечения на конкретных технических средствах Заказчика или под управлением конкретных программ.</w:t>
      </w:r>
    </w:p>
    <w:p w14:paraId="00000011"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Документация</w:t>
      </w:r>
      <w:r>
        <w:rPr>
          <w:rFonts w:ascii="Times New Roman" w:eastAsia="Times New Roman" w:hAnsi="Times New Roman" w:cs="Times New Roman"/>
          <w:color w:val="000000"/>
        </w:rPr>
        <w:t xml:space="preserve"> – сопроводительная и/или эксплуатационная документация, включая руководства пользователей, администраторов, администраторов безопасности, описание Системы, ее возможностей и функций, архитектуры, а также программа и методика испытаний Системы, руководство по установке и настройке.</w:t>
      </w:r>
    </w:p>
    <w:p w14:paraId="00000014" w14:textId="49817A27" w:rsidR="00D8711A" w:rsidRPr="0023239A" w:rsidRDefault="00A775F5"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Доработка</w:t>
      </w:r>
      <w:r>
        <w:rPr>
          <w:rFonts w:ascii="Times New Roman" w:eastAsia="Times New Roman" w:hAnsi="Times New Roman" w:cs="Times New Roman"/>
          <w:color w:val="000000"/>
        </w:rPr>
        <w:t xml:space="preserve"> – </w:t>
      </w:r>
      <w:r w:rsidR="0023239A" w:rsidRPr="0023239A">
        <w:rPr>
          <w:rFonts w:ascii="Times New Roman" w:eastAsia="Times New Roman" w:hAnsi="Times New Roman" w:cs="Times New Roman"/>
          <w:color w:val="000000"/>
        </w:rPr>
        <w:t>это выполняемые по запросу Заказчика задачи по развитию системы</w:t>
      </w:r>
      <w:r w:rsidR="0023239A">
        <w:rPr>
          <w:rFonts w:ascii="Times New Roman" w:eastAsia="Times New Roman" w:hAnsi="Times New Roman" w:cs="Times New Roman"/>
          <w:color w:val="000000"/>
        </w:rPr>
        <w:t>.</w:t>
      </w:r>
    </w:p>
    <w:p w14:paraId="00000015"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ДС</w:t>
      </w:r>
      <w:r>
        <w:rPr>
          <w:rFonts w:ascii="Times New Roman" w:eastAsia="Times New Roman" w:hAnsi="Times New Roman" w:cs="Times New Roman"/>
        </w:rPr>
        <w:t xml:space="preserve"> - диагностическая сессия с участниками акселератора;</w:t>
      </w:r>
    </w:p>
    <w:p w14:paraId="0000001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ЖТ</w:t>
      </w:r>
      <w:r>
        <w:rPr>
          <w:rFonts w:ascii="Times New Roman" w:eastAsia="Times New Roman" w:hAnsi="Times New Roman" w:cs="Times New Roman"/>
        </w:rPr>
        <w:t xml:space="preserve"> (журнал трекера в электронном виде) - отчет о содержании встреч трекера или ведущего трекера с участниками технологических команд, в котором трекеры еженедельно оценивают степень выполнения командами поставленных задач и формулируют общие выводы.</w:t>
      </w:r>
    </w:p>
    <w:p w14:paraId="3CC84427" w14:textId="7777777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 xml:space="preserve">Интерфейс </w:t>
      </w:r>
      <w:r>
        <w:rPr>
          <w:rFonts w:ascii="Times New Roman" w:eastAsia="Times New Roman" w:hAnsi="Times New Roman" w:cs="Times New Roman"/>
          <w:color w:val="000000"/>
        </w:rPr>
        <w:t>– воспринимаемая пользователем при помощи органов чувств система средств управления функциями Программного обеспечения.</w:t>
      </w:r>
    </w:p>
    <w:p w14:paraId="7E91DC95" w14:textId="69EB681A"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lastRenderedPageBreak/>
        <w:t>Исходный программный код</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(также «исходный текст»)</w:t>
      </w:r>
      <w:r>
        <w:rPr>
          <w:rFonts w:ascii="Times New Roman" w:eastAsia="Times New Roman" w:hAnsi="Times New Roman" w:cs="Times New Roman"/>
          <w:color w:val="000000"/>
        </w:rPr>
        <w:t xml:space="preserve"> – совокупность данных и команд программы для ЭВМ на каком-либо языке программирования или языке разметки, доступных для восприятия (прочтения) человеком.</w:t>
      </w:r>
    </w:p>
    <w:p w14:paraId="00000017"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 xml:space="preserve">КП </w:t>
      </w:r>
      <w:r>
        <w:rPr>
          <w:rFonts w:ascii="Times New Roman" w:eastAsia="Times New Roman" w:hAnsi="Times New Roman" w:cs="Times New Roman"/>
        </w:rPr>
        <w:t>- конструктор программ.</w:t>
      </w:r>
    </w:p>
    <w:p w14:paraId="0000001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Исполнитель, Подрядчик</w:t>
      </w:r>
      <w:r>
        <w:rPr>
          <w:rFonts w:ascii="Times New Roman" w:eastAsia="Times New Roman" w:hAnsi="Times New Roman" w:cs="Times New Roman"/>
          <w:i/>
        </w:rPr>
        <w:t xml:space="preserve"> </w:t>
      </w:r>
      <w:r>
        <w:rPr>
          <w:rFonts w:ascii="Times New Roman" w:eastAsia="Times New Roman" w:hAnsi="Times New Roman" w:cs="Times New Roman"/>
        </w:rPr>
        <w:t>– российская организация, выполняющая работы по доработке Системы и являющаяся Подрядчиком по Договору.</w:t>
      </w:r>
    </w:p>
    <w:p w14:paraId="0000001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ЛК</w:t>
      </w:r>
      <w:r>
        <w:rPr>
          <w:rFonts w:ascii="Times New Roman" w:eastAsia="Times New Roman" w:hAnsi="Times New Roman" w:cs="Times New Roman"/>
          <w:i/>
        </w:rPr>
        <w:t xml:space="preserve"> </w:t>
      </w:r>
      <w:r>
        <w:rPr>
          <w:rFonts w:ascii="Times New Roman" w:eastAsia="Times New Roman" w:hAnsi="Times New Roman" w:cs="Times New Roman"/>
        </w:rPr>
        <w:t>– Личный кабинет пользователя Системы.</w:t>
      </w:r>
    </w:p>
    <w:p w14:paraId="0000001C"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Объектный код</w:t>
      </w:r>
      <w:r>
        <w:rPr>
          <w:rFonts w:ascii="Times New Roman" w:eastAsia="Times New Roman" w:hAnsi="Times New Roman" w:cs="Times New Roman"/>
          <w:color w:val="000000"/>
        </w:rPr>
        <w:t xml:space="preserve"> – совокупность данных и команд, представляющая собой результат перевода Исходного кода в машинный (машиночитаемый).</w:t>
      </w:r>
    </w:p>
    <w:p w14:paraId="10F3C9AC" w14:textId="7F659859" w:rsidR="0023239A" w:rsidRPr="0023239A" w:rsidRDefault="0023239A" w:rsidP="0023239A">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Официальный сайт Фонда (сайт Фонда)</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группа веб-страниц, размещенных в информационно-телекоммуникационной сети Интернет по адресу https://www.iidf.ru/, включая главную страницу, все разделы, подразделы и т. д.</w:t>
      </w:r>
    </w:p>
    <w:p w14:paraId="0000001D"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Площадка</w:t>
      </w:r>
      <w:r>
        <w:rPr>
          <w:rFonts w:ascii="Times New Roman" w:eastAsia="Times New Roman" w:hAnsi="Times New Roman" w:cs="Times New Roman"/>
          <w:color w:val="000000"/>
        </w:rPr>
        <w:t xml:space="preserve"> – группа веб-страниц, размещенных в информационно-телекоммуникационной сети Интернет по адресу </w:t>
      </w:r>
      <w:hyperlink r:id="rId9">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color w:val="000000"/>
        </w:rPr>
        <w:t xml:space="preserve"> , включая главную страницу, все разделы, подразделы и т. д.</w:t>
      </w:r>
    </w:p>
    <w:p w14:paraId="0000001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rPr>
        <w:t>Проектная команда</w:t>
      </w:r>
      <w:r>
        <w:rPr>
          <w:rFonts w:ascii="Times New Roman" w:eastAsia="Times New Roman" w:hAnsi="Times New Roman" w:cs="Times New Roman"/>
          <w:color w:val="000000"/>
        </w:rPr>
        <w:t xml:space="preserve"> – Специалисты Подрядчика, которым Подрядчик, поручает выполнение Работ, предусмотренных соответствующими Заданиями к Договору, в рамках настоящего Договора в течение срока действия соответствующего Задания к настоящему Договору. </w:t>
      </w:r>
    </w:p>
    <w:p w14:paraId="00000026"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b/>
          <w:i/>
          <w:color w:val="000000"/>
        </w:rPr>
        <w:t>ЭВМ (электронно-вычислительная машина)</w:t>
      </w:r>
      <w:r>
        <w:rPr>
          <w:rFonts w:ascii="Times New Roman" w:eastAsia="Times New Roman" w:hAnsi="Times New Roman" w:cs="Times New Roman"/>
          <w:color w:val="000000"/>
        </w:rPr>
        <w:t xml:space="preserve"> – любое техническое устройство, при помощи которого осуществляется реализация функциональности Информационной системы.</w:t>
      </w:r>
    </w:p>
    <w:p w14:paraId="5FFD7CC5" w14:textId="1AA8760C" w:rsidR="0023239A" w:rsidRDefault="0023239A"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bCs/>
          <w:i/>
          <w:iCs/>
        </w:rPr>
        <w:t>Развитие</w:t>
      </w:r>
      <w:r w:rsidRPr="003413A9">
        <w:rPr>
          <w:rFonts w:ascii="Times New Roman" w:eastAsia="Times New Roman" w:hAnsi="Times New Roman" w:cs="Times New Roman"/>
          <w:b/>
          <w:bCs/>
          <w:i/>
          <w:iCs/>
        </w:rPr>
        <w:t xml:space="preserve"> Системы</w:t>
      </w:r>
      <w:r w:rsidRPr="003413A9">
        <w:rPr>
          <w:rFonts w:ascii="Times New Roman" w:eastAsia="Times New Roman" w:hAnsi="Times New Roman" w:cs="Times New Roman"/>
        </w:rPr>
        <w:t xml:space="preserve"> </w:t>
      </w:r>
      <w:proofErr w:type="gramStart"/>
      <w:r>
        <w:rPr>
          <w:rFonts w:ascii="Times New Roman" w:eastAsia="Times New Roman" w:hAnsi="Times New Roman" w:cs="Times New Roman"/>
        </w:rPr>
        <w:t>-</w:t>
      </w:r>
      <w:r w:rsidRPr="003413A9">
        <w:rPr>
          <w:rFonts w:ascii="Times New Roman" w:eastAsia="Times New Roman" w:hAnsi="Times New Roman" w:cs="Times New Roman"/>
        </w:rPr>
        <w:t xml:space="preserve"> </w:t>
      </w:r>
      <w:r w:rsidRPr="0023239A">
        <w:rPr>
          <w:rFonts w:ascii="Times New Roman" w:eastAsia="Times New Roman" w:hAnsi="Times New Roman" w:cs="Times New Roman"/>
        </w:rPr>
        <w:t>это</w:t>
      </w:r>
      <w:proofErr w:type="gramEnd"/>
      <w:r w:rsidRPr="0023239A">
        <w:rPr>
          <w:rFonts w:ascii="Times New Roman" w:eastAsia="Times New Roman" w:hAnsi="Times New Roman" w:cs="Times New Roman"/>
        </w:rPr>
        <w:t xml:space="preserve"> выполнение работ, связанных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настройкой ролевых расширен</w:t>
      </w:r>
      <w:r>
        <w:rPr>
          <w:rFonts w:ascii="Times New Roman" w:eastAsia="Times New Roman" w:hAnsi="Times New Roman" w:cs="Times New Roman"/>
        </w:rPr>
        <w:t>и</w:t>
      </w:r>
      <w:r w:rsidRPr="0023239A">
        <w:rPr>
          <w:rFonts w:ascii="Times New Roman" w:eastAsia="Times New Roman" w:hAnsi="Times New Roman" w:cs="Times New Roman"/>
        </w:rPr>
        <w:t xml:space="preserve">й, изменением состава информации в формах, заполняемых в системе, изменением шаблонов для заполнения в системе и </w:t>
      </w:r>
      <w:proofErr w:type="gramStart"/>
      <w:r w:rsidRPr="0023239A">
        <w:rPr>
          <w:rFonts w:ascii="Times New Roman" w:eastAsia="Times New Roman" w:hAnsi="Times New Roman" w:cs="Times New Roman"/>
        </w:rPr>
        <w:t>т.п.</w:t>
      </w:r>
      <w:proofErr w:type="gramEnd"/>
    </w:p>
    <w:p w14:paraId="12881685" w14:textId="3C900597" w:rsidR="0023239A" w:rsidRDefault="0023239A" w:rsidP="0023239A">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color w:val="000000"/>
          <w:highlight w:val="white"/>
        </w:rPr>
        <w:t xml:space="preserve">Система </w:t>
      </w:r>
      <w:r>
        <w:rPr>
          <w:rFonts w:ascii="Times New Roman" w:eastAsia="Times New Roman" w:hAnsi="Times New Roman" w:cs="Times New Roman"/>
          <w:b/>
          <w:i/>
          <w:highlight w:val="white"/>
        </w:rPr>
        <w:t>или ИС</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color w:val="000000"/>
          <w:highlight w:val="white"/>
        </w:rPr>
        <w:t>– информационная система EDU для проведения ко</w:t>
      </w:r>
      <w:r>
        <w:rPr>
          <w:rFonts w:ascii="Times New Roman" w:eastAsia="Times New Roman" w:hAnsi="Times New Roman" w:cs="Times New Roman"/>
          <w:color w:val="000000"/>
        </w:rPr>
        <w:t>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w:t>
      </w:r>
    </w:p>
    <w:p w14:paraId="0000002E"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b/>
          <w:i/>
        </w:rPr>
        <w:t>Фонд, Заказчик –</w:t>
      </w:r>
      <w:r>
        <w:rPr>
          <w:rFonts w:ascii="Times New Roman" w:eastAsia="Times New Roman" w:hAnsi="Times New Roman" w:cs="Times New Roman"/>
        </w:rPr>
        <w:t xml:space="preserve"> Фонд развития интернет-инициатив;</w:t>
      </w:r>
    </w:p>
    <w:p w14:paraId="5C4468F5" w14:textId="77777777" w:rsidR="0023239A" w:rsidRDefault="0023239A" w:rsidP="0023239A">
      <w:pPr>
        <w:spacing w:after="0" w:line="240" w:lineRule="auto"/>
        <w:ind w:left="-142" w:right="-140"/>
        <w:jc w:val="both"/>
        <w:rPr>
          <w:rFonts w:ascii="Times New Roman" w:eastAsia="Times New Roman" w:hAnsi="Times New Roman" w:cs="Times New Roman"/>
        </w:rPr>
      </w:pPr>
    </w:p>
    <w:p w14:paraId="0000004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 ПРЕДМЕТ ДОГОВОРА</w:t>
      </w:r>
    </w:p>
    <w:p w14:paraId="0000004B" w14:textId="1FF0FEF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8512B1">
        <w:rPr>
          <w:rFonts w:ascii="Times New Roman" w:eastAsia="Times New Roman" w:hAnsi="Times New Roman" w:cs="Times New Roman"/>
        </w:rPr>
        <w:t xml:space="preserve"> В рамках настоящего Договора Подрядчик обязуется выполнить </w:t>
      </w:r>
      <w:r w:rsidR="00955275" w:rsidRPr="008512B1">
        <w:rPr>
          <w:rFonts w:ascii="Times New Roman" w:eastAsia="Times New Roman" w:hAnsi="Times New Roman" w:cs="Times New Roman"/>
        </w:rPr>
        <w:t>в 202</w:t>
      </w:r>
      <w:r w:rsidR="00450DE6">
        <w:rPr>
          <w:rFonts w:ascii="Times New Roman" w:eastAsia="Times New Roman" w:hAnsi="Times New Roman" w:cs="Times New Roman"/>
        </w:rPr>
        <w:t>6</w:t>
      </w:r>
      <w:r w:rsidR="00955275" w:rsidRPr="008512B1">
        <w:rPr>
          <w:rFonts w:ascii="Times New Roman" w:eastAsia="Times New Roman" w:hAnsi="Times New Roman" w:cs="Times New Roman"/>
        </w:rPr>
        <w:t xml:space="preserve"> году работ</w:t>
      </w:r>
      <w:r w:rsidR="008512B1">
        <w:rPr>
          <w:rFonts w:ascii="Times New Roman" w:eastAsia="Times New Roman" w:hAnsi="Times New Roman" w:cs="Times New Roman"/>
        </w:rPr>
        <w:t xml:space="preserve">ы </w:t>
      </w:r>
      <w:r w:rsidR="00955275" w:rsidRPr="008512B1">
        <w:rPr>
          <w:rFonts w:ascii="Times New Roman" w:eastAsia="Times New Roman" w:hAnsi="Times New Roman" w:cs="Times New Roman"/>
        </w:rPr>
        <w:t xml:space="preserve"> по</w:t>
      </w:r>
      <w:r w:rsidR="00FA0E65">
        <w:rPr>
          <w:rFonts w:ascii="Times New Roman" w:eastAsia="Times New Roman" w:hAnsi="Times New Roman" w:cs="Times New Roman"/>
        </w:rPr>
        <w:t xml:space="preserve"> развитию</w:t>
      </w:r>
      <w:r w:rsidR="00955275" w:rsidRPr="008512B1">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w:t>
      </w:r>
      <w:r w:rsidR="00F80C1B">
        <w:rPr>
          <w:rFonts w:ascii="Times New Roman" w:eastAsia="Times New Roman" w:hAnsi="Times New Roman" w:cs="Times New Roman"/>
        </w:rPr>
        <w:t xml:space="preserve">федерального проекта «Отечественные решения» государственной программы Российской Федерации «Информационное общество» национального проекта «Экономика данных и цифровая трансформация государства» </w:t>
      </w:r>
      <w:r w:rsidR="00955275" w:rsidRPr="008512B1">
        <w:rPr>
          <w:rFonts w:ascii="Times New Roman" w:eastAsia="Times New Roman" w:hAnsi="Times New Roman" w:cs="Times New Roman"/>
        </w:rPr>
        <w:t xml:space="preserve">на площадке https://edu.iidf.ru, всех ее блоков, модулей и составных частей </w:t>
      </w:r>
      <w:r>
        <w:rPr>
          <w:rFonts w:ascii="Times New Roman" w:eastAsia="Times New Roman" w:hAnsi="Times New Roman" w:cs="Times New Roman"/>
          <w:color w:val="000000"/>
        </w:rPr>
        <w:t>(далее – Система), а также осуществлять гарантийное обслуживание Системы и ее компонентов</w:t>
      </w:r>
      <w:r>
        <w:rPr>
          <w:rFonts w:ascii="Times New Roman" w:eastAsia="Times New Roman" w:hAnsi="Times New Roman" w:cs="Times New Roman"/>
        </w:rPr>
        <w:t xml:space="preserve"> (</w:t>
      </w:r>
      <w:r>
        <w:rPr>
          <w:rFonts w:ascii="Times New Roman" w:eastAsia="Times New Roman" w:hAnsi="Times New Roman" w:cs="Times New Roman"/>
          <w:color w:val="000000"/>
        </w:rPr>
        <w:t>далее - Работы).</w:t>
      </w:r>
    </w:p>
    <w:p w14:paraId="0000004C"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в полном объеме без ограничений принадлежит Заказчику с момента создания (выражения в объективной форме) такого Результата работ и всех его составных частей, если иное не будет согласовано Сторонами. Момент (дата) создания результата Работ указывается Сторонами в Акте сдачи-приемки Работ.</w:t>
      </w:r>
    </w:p>
    <w:p w14:paraId="0000004D" w14:textId="77777777" w:rsidR="00D8711A"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Работ, включая работы по развитию информационной системы для проведения конкурсных отборов и акселерационных программ и гарантийному обслуживанию Системы и ее компонентов, этапы Работ, требования к составу, характеристикам, последовательности, срокам, результату Работ, определены Сторонами в Приложении №1 к настоящему Договору, которое является неотъемлемой частью настоящего Договора.</w:t>
      </w:r>
    </w:p>
    <w:p w14:paraId="6F4D468E" w14:textId="77777777" w:rsidR="00F878DE" w:rsidRDefault="00A775F5" w:rsidP="002571A9">
      <w:pPr>
        <w:numPr>
          <w:ilvl w:val="1"/>
          <w:numId w:val="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Начало выполнения Работ по Договору: с даты заключения Договора. </w:t>
      </w:r>
    </w:p>
    <w:p w14:paraId="536E39AB" w14:textId="1074893D" w:rsidR="00F878DE" w:rsidRPr="00F878DE" w:rsidRDefault="00F878DE" w:rsidP="00F878DE">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Завершение Работ – 0</w:t>
      </w:r>
      <w:r w:rsidR="00EC3083">
        <w:rPr>
          <w:rFonts w:ascii="Times New Roman" w:eastAsia="Times New Roman" w:hAnsi="Times New Roman" w:cs="Times New Roman"/>
          <w:color w:val="000000"/>
        </w:rPr>
        <w:t>7.</w:t>
      </w:r>
      <w:r w:rsidR="00A775F5">
        <w:rPr>
          <w:rFonts w:ascii="Times New Roman" w:eastAsia="Times New Roman" w:hAnsi="Times New Roman" w:cs="Times New Roman"/>
          <w:color w:val="000000"/>
        </w:rPr>
        <w:t>12.202</w:t>
      </w:r>
      <w:r w:rsidR="00EC3083">
        <w:rPr>
          <w:rFonts w:ascii="Times New Roman" w:eastAsia="Times New Roman" w:hAnsi="Times New Roman" w:cs="Times New Roman"/>
          <w:color w:val="000000"/>
        </w:rPr>
        <w:t>6</w:t>
      </w:r>
      <w:r w:rsidR="00A775F5">
        <w:rPr>
          <w:rFonts w:ascii="Times New Roman" w:eastAsia="Times New Roman" w:hAnsi="Times New Roman" w:cs="Times New Roman"/>
          <w:color w:val="000000"/>
        </w:rPr>
        <w:t xml:space="preserve"> г.</w:t>
      </w:r>
      <w:r w:rsidR="00A775F5">
        <w:rPr>
          <w:rFonts w:ascii="Times New Roman" w:eastAsia="Times New Roman" w:hAnsi="Times New Roman" w:cs="Times New Roman"/>
        </w:rPr>
        <w:t xml:space="preserve"> </w:t>
      </w:r>
    </w:p>
    <w:p w14:paraId="1ABDD722" w14:textId="78865EA7" w:rsidR="00F878DE" w:rsidRPr="00EC3083" w:rsidRDefault="00F878DE" w:rsidP="00EC3083">
      <w:pPr>
        <w:pStyle w:val="ab"/>
        <w:numPr>
          <w:ilvl w:val="1"/>
          <w:numId w:val="40"/>
        </w:numPr>
        <w:pBdr>
          <w:top w:val="nil"/>
          <w:left w:val="nil"/>
          <w:bottom w:val="nil"/>
          <w:right w:val="nil"/>
          <w:between w:val="nil"/>
        </w:pBdr>
        <w:spacing w:after="0" w:line="240" w:lineRule="auto"/>
        <w:ind w:right="-140"/>
        <w:jc w:val="both"/>
        <w:rPr>
          <w:rFonts w:ascii="Times New Roman" w:eastAsia="Times New Roman" w:hAnsi="Times New Roman" w:cs="Times New Roman"/>
        </w:rPr>
      </w:pPr>
      <w:r w:rsidRPr="00EC3083">
        <w:rPr>
          <w:rFonts w:ascii="Times New Roman" w:eastAsia="Times New Roman" w:hAnsi="Times New Roman" w:cs="Times New Roman"/>
        </w:rPr>
        <w:t>Отчетные периоды по договору:</w:t>
      </w:r>
    </w:p>
    <w:p w14:paraId="54D752E0" w14:textId="234E360E" w:rsidR="00EC3083" w:rsidRPr="00EC3083" w:rsidRDefault="00EC3083" w:rsidP="00EC3083">
      <w:pPr>
        <w:pStyle w:val="ab"/>
        <w:numPr>
          <w:ilvl w:val="2"/>
          <w:numId w:val="40"/>
        </w:numPr>
        <w:spacing w:after="0" w:line="240" w:lineRule="auto"/>
        <w:ind w:left="284" w:right="350" w:hanging="152"/>
        <w:jc w:val="both"/>
        <w:rPr>
          <w:rFonts w:ascii="Times New Roman" w:eastAsia="Times New Roman" w:hAnsi="Times New Roman" w:cs="Times New Roman"/>
          <w:lang w:val="ru"/>
        </w:rPr>
      </w:pPr>
      <w:r w:rsidRPr="00EC3083">
        <w:rPr>
          <w:rFonts w:ascii="Times New Roman" w:eastAsia="Times New Roman" w:hAnsi="Times New Roman" w:cs="Times New Roman"/>
          <w:lang w:val="ru"/>
        </w:rPr>
        <w:t>с даты заключения договора по 23 июня 2026 г.,</w:t>
      </w:r>
    </w:p>
    <w:p w14:paraId="63934BC4" w14:textId="68DBE1C9" w:rsidR="00EC3083" w:rsidRPr="00EC3083" w:rsidRDefault="00EC3083" w:rsidP="00EC3083">
      <w:pPr>
        <w:pStyle w:val="ab"/>
        <w:numPr>
          <w:ilvl w:val="2"/>
          <w:numId w:val="40"/>
        </w:numPr>
        <w:spacing w:after="0" w:line="240" w:lineRule="auto"/>
        <w:ind w:left="284" w:right="350" w:hanging="152"/>
        <w:jc w:val="both"/>
        <w:rPr>
          <w:rFonts w:ascii="Times New Roman" w:eastAsia="Times New Roman" w:hAnsi="Times New Roman" w:cs="Times New Roman"/>
          <w:lang w:val="ru"/>
        </w:rPr>
      </w:pPr>
      <w:r w:rsidRPr="00EC3083">
        <w:rPr>
          <w:rFonts w:ascii="Times New Roman" w:eastAsia="Times New Roman" w:hAnsi="Times New Roman" w:cs="Times New Roman"/>
          <w:lang w:val="ru"/>
        </w:rPr>
        <w:t>с 24 июня 2026 г. по 23 сентября 2026 г.,</w:t>
      </w:r>
    </w:p>
    <w:p w14:paraId="24CE89BA" w14:textId="5912DB4B" w:rsidR="00EC3083" w:rsidRPr="00EC3083" w:rsidRDefault="00EC3083" w:rsidP="00EC3083">
      <w:pPr>
        <w:spacing w:after="0" w:line="240" w:lineRule="auto"/>
        <w:ind w:left="284" w:right="350" w:hanging="152"/>
        <w:jc w:val="both"/>
        <w:rPr>
          <w:rFonts w:ascii="Times New Roman" w:eastAsia="Times New Roman" w:hAnsi="Times New Roman" w:cs="Times New Roman"/>
          <w:lang w:val="ru"/>
        </w:rPr>
      </w:pPr>
      <w:r>
        <w:rPr>
          <w:rFonts w:ascii="Times New Roman" w:eastAsia="Times New Roman" w:hAnsi="Times New Roman" w:cs="Times New Roman"/>
          <w:lang w:val="ru"/>
        </w:rPr>
        <w:t xml:space="preserve">1.5.3   </w:t>
      </w:r>
      <w:r w:rsidRPr="00EC3083">
        <w:rPr>
          <w:rFonts w:ascii="Times New Roman" w:eastAsia="Times New Roman" w:hAnsi="Times New Roman" w:cs="Times New Roman"/>
          <w:lang w:val="ru"/>
        </w:rPr>
        <w:t>с 24 сентября 2026 г. по 07 декабря 2026 г.</w:t>
      </w:r>
    </w:p>
    <w:p w14:paraId="22867126" w14:textId="77777777" w:rsidR="00EC3083" w:rsidRPr="00EC3083" w:rsidRDefault="00EC3083" w:rsidP="00EC3083">
      <w:pPr>
        <w:spacing w:after="0" w:line="240" w:lineRule="auto"/>
        <w:ind w:right="350"/>
        <w:rPr>
          <w:rFonts w:ascii="Times New Roman" w:eastAsia="Times New Roman" w:hAnsi="Times New Roman" w:cs="Times New Roman"/>
          <w:highlight w:val="yellow"/>
          <w:lang w:val="ru"/>
        </w:rPr>
      </w:pPr>
    </w:p>
    <w:p w14:paraId="00000053" w14:textId="0C249DDC"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EC3083">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Место выполнения Работ: работы выполняются удаленно, результаты работ должны быть размещены и введены в действие в </w:t>
      </w:r>
      <w:r>
        <w:rPr>
          <w:rFonts w:ascii="Times New Roman" w:eastAsia="Times New Roman" w:hAnsi="Times New Roman" w:cs="Times New Roman"/>
          <w:color w:val="000000"/>
          <w:highlight w:val="white"/>
        </w:rPr>
        <w:t>репозитории Заказчика, расположенном в дата-центре Заказчика</w:t>
      </w:r>
      <w:r>
        <w:rPr>
          <w:rFonts w:ascii="Times New Roman" w:eastAsia="Times New Roman" w:hAnsi="Times New Roman" w:cs="Times New Roman"/>
          <w:color w:val="000000"/>
        </w:rPr>
        <w:t xml:space="preserve"> или в любом другом дата-центре, на усмотрение Заказчика.</w:t>
      </w:r>
    </w:p>
    <w:p w14:paraId="00000055" w14:textId="77777777" w:rsidR="00D8711A" w:rsidRDefault="00A775F5" w:rsidP="002571A9">
      <w:pPr>
        <w:shd w:val="clear" w:color="auto" w:fill="FFFFFF"/>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1.7.   Заказчик обязуется принять и оплатить Работы в порядке</w:t>
      </w:r>
      <w:r>
        <w:rPr>
          <w:rFonts w:ascii="Times New Roman" w:eastAsia="Times New Roman" w:hAnsi="Times New Roman" w:cs="Times New Roman"/>
        </w:rPr>
        <w:t>, предусмотренном настоящим Договором.</w:t>
      </w:r>
    </w:p>
    <w:p w14:paraId="00000056" w14:textId="77777777" w:rsidR="00D8711A" w:rsidRDefault="00D8711A" w:rsidP="002571A9">
      <w:pPr>
        <w:shd w:val="clear" w:color="auto" w:fill="FFFFFF"/>
        <w:spacing w:after="0" w:line="240" w:lineRule="auto"/>
        <w:ind w:left="-142" w:right="-140"/>
        <w:jc w:val="both"/>
        <w:rPr>
          <w:rFonts w:ascii="Times New Roman" w:eastAsia="Times New Roman" w:hAnsi="Times New Roman" w:cs="Times New Roman"/>
        </w:rPr>
      </w:pPr>
    </w:p>
    <w:p w14:paraId="00000057"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2. СТОИМОСТЬ РАБОТ И ПОРЯДОК РАСЧЕТОВ</w:t>
      </w:r>
    </w:p>
    <w:p w14:paraId="00000058" w14:textId="3E14E8AF"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Предельная Цена Договора составляет </w:t>
      </w:r>
      <w:r w:rsidR="00C0100A" w:rsidRPr="00C0100A">
        <w:rPr>
          <w:rFonts w:ascii="Times New Roman" w:eastAsia="Times New Roman" w:hAnsi="Times New Roman" w:cs="Times New Roman"/>
          <w:color w:val="000000"/>
        </w:rPr>
        <w:t>1 660 800,00 руб.  (Один миллион шестьсот шестьдесят тысяч восемьсот) рублей 00 копеек</w:t>
      </w:r>
      <w:r w:rsidRPr="00C0100A">
        <w:rPr>
          <w:rFonts w:ascii="Times New Roman" w:eastAsia="Times New Roman" w:hAnsi="Times New Roman" w:cs="Times New Roman"/>
          <w:color w:val="000000"/>
        </w:rPr>
        <w:t xml:space="preserve"> </w:t>
      </w:r>
      <w:r w:rsidRPr="00C0100A">
        <w:rPr>
          <w:rFonts w:ascii="Times New Roman" w:eastAsia="Times New Roman" w:hAnsi="Times New Roman" w:cs="Times New Roman"/>
          <w:i/>
          <w:iCs/>
        </w:rPr>
        <w:t>в том числе НДС (если применимо) /без НДС в связи с применением упрощенной системы налогообложения, в соответствии с главой 26</w:t>
      </w:r>
      <w:r w:rsidR="001C10A8" w:rsidRPr="00C0100A">
        <w:rPr>
          <w:rFonts w:ascii="Times New Roman" w:eastAsia="Times New Roman" w:hAnsi="Times New Roman" w:cs="Times New Roman"/>
          <w:i/>
          <w:iCs/>
        </w:rPr>
        <w:t>.</w:t>
      </w:r>
      <w:r w:rsidRPr="00C0100A">
        <w:rPr>
          <w:rFonts w:ascii="Times New Roman" w:eastAsia="Times New Roman" w:hAnsi="Times New Roman" w:cs="Times New Roman"/>
          <w:i/>
          <w:iCs/>
        </w:rPr>
        <w:t>2 НК РФ</w:t>
      </w:r>
      <w:r>
        <w:rPr>
          <w:rFonts w:ascii="Times New Roman" w:eastAsia="Times New Roman" w:hAnsi="Times New Roman" w:cs="Times New Roman"/>
          <w:color w:val="000000"/>
        </w:rPr>
        <w:t xml:space="preserve"> (далее – Цена Договора). </w:t>
      </w:r>
    </w:p>
    <w:p w14:paraId="00000059" w14:textId="7B42D81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2.1.1. Цена одного часа </w:t>
      </w:r>
      <w:r w:rsidR="004A15EC">
        <w:rPr>
          <w:rFonts w:ascii="Times New Roman" w:eastAsia="Times New Roman" w:hAnsi="Times New Roman" w:cs="Times New Roman"/>
          <w:color w:val="000000"/>
        </w:rPr>
        <w:t>работ</w:t>
      </w:r>
      <w:r>
        <w:rPr>
          <w:rFonts w:ascii="Times New Roman" w:eastAsia="Times New Roman" w:hAnsi="Times New Roman" w:cs="Times New Roman"/>
          <w:color w:val="000000"/>
        </w:rPr>
        <w:t xml:space="preserve">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w:t>
      </w:r>
      <w:r w:rsidR="001C10A8">
        <w:rPr>
          <w:rFonts w:ascii="Times New Roman" w:eastAsia="Times New Roman" w:hAnsi="Times New Roman" w:cs="Times New Roman"/>
          <w:color w:val="000000"/>
        </w:rPr>
        <w:t>.</w:t>
      </w:r>
      <w:r>
        <w:rPr>
          <w:rFonts w:ascii="Times New Roman" w:eastAsia="Times New Roman" w:hAnsi="Times New Roman" w:cs="Times New Roman"/>
          <w:color w:val="000000"/>
        </w:rPr>
        <w:t xml:space="preserve">2 НК </w:t>
      </w:r>
      <w:proofErr w:type="gramStart"/>
      <w:r>
        <w:rPr>
          <w:rFonts w:ascii="Times New Roman" w:eastAsia="Times New Roman" w:hAnsi="Times New Roman" w:cs="Times New Roman"/>
          <w:color w:val="000000"/>
        </w:rPr>
        <w:t>РФ</w:t>
      </w:r>
      <w:r>
        <w:rPr>
          <w:rFonts w:ascii="Times New Roman" w:eastAsia="Times New Roman" w:hAnsi="Times New Roman" w:cs="Times New Roman"/>
        </w:rPr>
        <w:t xml:space="preserve"> </w:t>
      </w:r>
      <w:r>
        <w:rPr>
          <w:rFonts w:ascii="Times New Roman" w:eastAsia="Times New Roman" w:hAnsi="Times New Roman" w:cs="Times New Roman"/>
          <w:color w:val="000000"/>
        </w:rPr>
        <w:t>.</w:t>
      </w:r>
      <w:proofErr w:type="gramEnd"/>
    </w:p>
    <w:p w14:paraId="0000005B" w14:textId="432F5259"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2</w:t>
      </w:r>
      <w:r>
        <w:rPr>
          <w:rFonts w:ascii="Times New Roman" w:eastAsia="Times New Roman" w:hAnsi="Times New Roman" w:cs="Times New Roman"/>
          <w:color w:val="000000"/>
        </w:rPr>
        <w:t>. Количество часов на выполнение работ не может превышать</w:t>
      </w:r>
      <w:r>
        <w:rPr>
          <w:rFonts w:ascii="Times New Roman" w:eastAsia="Times New Roman" w:hAnsi="Times New Roman" w:cs="Times New Roman"/>
        </w:rPr>
        <w:t xml:space="preserve"> </w:t>
      </w:r>
      <w:r w:rsidR="00920238">
        <w:rPr>
          <w:rFonts w:ascii="Times New Roman" w:eastAsia="Times New Roman" w:hAnsi="Times New Roman" w:cs="Times New Roman"/>
          <w:color w:val="000000"/>
        </w:rPr>
        <w:t>6</w:t>
      </w:r>
      <w:r w:rsidR="009F18A6">
        <w:rPr>
          <w:rFonts w:ascii="Times New Roman" w:eastAsia="Times New Roman" w:hAnsi="Times New Roman" w:cs="Times New Roman"/>
          <w:color w:val="000000"/>
        </w:rPr>
        <w:t>00</w:t>
      </w:r>
      <w:r>
        <w:rPr>
          <w:rFonts w:ascii="Times New Roman" w:eastAsia="Times New Roman" w:hAnsi="Times New Roman" w:cs="Times New Roman"/>
        </w:rPr>
        <w:t xml:space="preserve"> </w:t>
      </w:r>
      <w:r>
        <w:rPr>
          <w:rFonts w:ascii="Times New Roman" w:eastAsia="Times New Roman" w:hAnsi="Times New Roman" w:cs="Times New Roman"/>
          <w:color w:val="000000"/>
        </w:rPr>
        <w:t>часов за весь период действия Договора.</w:t>
      </w:r>
    </w:p>
    <w:p w14:paraId="0000005D" w14:textId="135D67A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2.1.</w:t>
      </w:r>
      <w:r w:rsidR="00FA0E65">
        <w:rPr>
          <w:rFonts w:ascii="Times New Roman" w:eastAsia="Times New Roman" w:hAnsi="Times New Roman" w:cs="Times New Roman"/>
          <w:color w:val="000000"/>
        </w:rPr>
        <w:t>3</w:t>
      </w:r>
      <w:r>
        <w:rPr>
          <w:rFonts w:ascii="Times New Roman" w:eastAsia="Times New Roman" w:hAnsi="Times New Roman" w:cs="Times New Roman"/>
          <w:color w:val="000000"/>
        </w:rPr>
        <w:t>. Заказчик не несет ответственности за использование предельной суммы по Договору не в полном объеме.   </w:t>
      </w:r>
    </w:p>
    <w:p w14:paraId="0000005E" w14:textId="03E0D875"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цену Договора включены все возможные затраты, издержки и иные расходы Подрядчика, связанные с исполнением обязательств по настоящему Договору, в том числе расходы на уплату налогов, сборов и других обязательных платежей, транспортные расходы, а также вознаграждение Подрядчика </w:t>
      </w:r>
      <w:r w:rsidR="00DE0ABA">
        <w:rPr>
          <w:rFonts w:ascii="Times New Roman" w:eastAsia="Times New Roman" w:hAnsi="Times New Roman" w:cs="Times New Roman"/>
          <w:color w:val="000000"/>
        </w:rPr>
        <w:t>з</w:t>
      </w:r>
      <w:r w:rsidR="004A15EC">
        <w:rPr>
          <w:rFonts w:ascii="Times New Roman" w:eastAsia="Times New Roman" w:hAnsi="Times New Roman" w:cs="Times New Roman"/>
          <w:color w:val="000000"/>
        </w:rPr>
        <w:t xml:space="preserve">а создание </w:t>
      </w:r>
      <w:r w:rsidR="00DE0ABA">
        <w:rPr>
          <w:rFonts w:ascii="Times New Roman" w:eastAsia="Times New Roman" w:hAnsi="Times New Roman" w:cs="Times New Roman"/>
          <w:color w:val="000000"/>
        </w:rPr>
        <w:t xml:space="preserve">результатов интеллектуальной деятельности. </w:t>
      </w:r>
      <w:r w:rsidR="004A15EC">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Цена настоящего Договора является предельной суммой, которую может уплатить Заказчик за надлежащим образом выполненные работы.</w:t>
      </w:r>
    </w:p>
    <w:p w14:paraId="0000005F" w14:textId="4762EA82"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Оплата выполненных работ осуществляется в течение </w:t>
      </w:r>
      <w:r w:rsidR="004A15EC" w:rsidRPr="001C10A8">
        <w:rPr>
          <w:rFonts w:ascii="Times New Roman" w:eastAsia="Times New Roman" w:hAnsi="Times New Roman" w:cs="Times New Roman"/>
        </w:rPr>
        <w:t xml:space="preserve">14 </w:t>
      </w:r>
      <w:r w:rsidRPr="001C10A8">
        <w:rPr>
          <w:rFonts w:ascii="Times New Roman" w:eastAsia="Times New Roman" w:hAnsi="Times New Roman" w:cs="Times New Roman"/>
        </w:rPr>
        <w:t>(</w:t>
      </w:r>
      <w:r w:rsidR="004A15EC" w:rsidRPr="001C10A8">
        <w:rPr>
          <w:rFonts w:ascii="Times New Roman" w:eastAsia="Times New Roman" w:hAnsi="Times New Roman" w:cs="Times New Roman"/>
        </w:rPr>
        <w:t>четырнадцати</w:t>
      </w:r>
      <w:r w:rsidRPr="001C10A8">
        <w:rPr>
          <w:rFonts w:ascii="Times New Roman" w:eastAsia="Times New Roman" w:hAnsi="Times New Roman" w:cs="Times New Roman"/>
        </w:rPr>
        <w:t>)</w:t>
      </w:r>
      <w:r w:rsidR="001B45BA" w:rsidRPr="001C10A8">
        <w:rPr>
          <w:rFonts w:ascii="Times New Roman" w:eastAsia="Times New Roman" w:hAnsi="Times New Roman" w:cs="Times New Roman"/>
        </w:rPr>
        <w:t xml:space="preserve"> рабочих</w:t>
      </w:r>
      <w:r w:rsidRPr="001C10A8">
        <w:rPr>
          <w:rFonts w:ascii="Times New Roman" w:eastAsia="Times New Roman" w:hAnsi="Times New Roman" w:cs="Times New Roman"/>
        </w:rPr>
        <w:t xml:space="preserve"> дней </w:t>
      </w:r>
      <w:r>
        <w:rPr>
          <w:rFonts w:ascii="Times New Roman" w:eastAsia="Times New Roman" w:hAnsi="Times New Roman" w:cs="Times New Roman"/>
          <w:color w:val="000000"/>
        </w:rPr>
        <w:t xml:space="preserve">с даты подписания сторонами Акта сдачи приемки выполненных работ по </w:t>
      </w:r>
      <w:r w:rsidRPr="00DE0ABA">
        <w:rPr>
          <w:rFonts w:ascii="Times New Roman" w:eastAsia="Times New Roman" w:hAnsi="Times New Roman" w:cs="Times New Roman"/>
          <w:color w:val="000000"/>
        </w:rPr>
        <w:t xml:space="preserve">соответствующему </w:t>
      </w:r>
      <w:r w:rsidR="00E643EB">
        <w:rPr>
          <w:rFonts w:ascii="Times New Roman" w:eastAsia="Times New Roman" w:hAnsi="Times New Roman" w:cs="Times New Roman"/>
          <w:color w:val="000000"/>
        </w:rPr>
        <w:t xml:space="preserve">отчетному </w:t>
      </w:r>
      <w:r w:rsidR="00DE0ABA">
        <w:rPr>
          <w:rFonts w:ascii="Times New Roman" w:eastAsia="Times New Roman" w:hAnsi="Times New Roman" w:cs="Times New Roman"/>
          <w:color w:val="000000"/>
        </w:rPr>
        <w:t>периоду</w:t>
      </w:r>
      <w:r w:rsidR="001B6B33">
        <w:rPr>
          <w:rFonts w:ascii="Times New Roman" w:eastAsia="Times New Roman" w:hAnsi="Times New Roman" w:cs="Times New Roman"/>
          <w:color w:val="000000"/>
        </w:rPr>
        <w:t xml:space="preserve">. </w:t>
      </w:r>
    </w:p>
    <w:p w14:paraId="00000060" w14:textId="49441B41"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Заказчик осуществляет оплату выполненных Работ </w:t>
      </w:r>
      <w:r w:rsidR="004A15EC">
        <w:rPr>
          <w:rFonts w:ascii="Times New Roman" w:eastAsia="Times New Roman" w:hAnsi="Times New Roman" w:cs="Times New Roman"/>
          <w:color w:val="000000"/>
        </w:rPr>
        <w:t>за соответствующий отчетный период</w:t>
      </w:r>
      <w:r>
        <w:rPr>
          <w:rFonts w:ascii="Times New Roman" w:eastAsia="Times New Roman" w:hAnsi="Times New Roman" w:cs="Times New Roman"/>
          <w:color w:val="000000"/>
        </w:rPr>
        <w:t xml:space="preserve">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061"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изменения реквизитов Подрядчик обязан в течение 1 (одного) рабочего дня сообщить об этом Заказчику по электронной почте или в письменном виде, а также в течение 5 (пяти) рабочих дней направить Заказчику 2 (два) экземпляра дополнительного соглашения к Договору, содержащего новые реквизиты Подрядчика и подписанного со стороны Подрядчика. В противном случае все риски, связанные с перечислением Заказчиком денежных средств на указанные в Договоре реквизиты Подрядчика, несет Подрядчик.</w:t>
      </w:r>
    </w:p>
    <w:p w14:paraId="00000062" w14:textId="77777777" w:rsidR="00D8711A" w:rsidRDefault="00A775F5" w:rsidP="002571A9">
      <w:pPr>
        <w:numPr>
          <w:ilvl w:val="1"/>
          <w:numId w:val="1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считается исполнившим свои обязательства в соответствии с п. 2.3. в момент списания денежных средств с казначейского/расчетного счета Заказчика.</w:t>
      </w:r>
    </w:p>
    <w:p w14:paraId="00000063" w14:textId="77777777" w:rsidR="00D8711A" w:rsidRDefault="00D8711A" w:rsidP="002571A9">
      <w:pPr>
        <w:spacing w:after="0" w:line="240" w:lineRule="auto"/>
        <w:ind w:left="-142" w:right="-140"/>
        <w:rPr>
          <w:rFonts w:ascii="Times New Roman" w:eastAsia="Times New Roman" w:hAnsi="Times New Roman" w:cs="Times New Roman"/>
        </w:rPr>
      </w:pPr>
    </w:p>
    <w:p w14:paraId="00000064" w14:textId="77777777" w:rsidR="00D8711A" w:rsidRDefault="00A775F5" w:rsidP="002571A9">
      <w:pPr>
        <w:spacing w:after="0" w:line="240" w:lineRule="auto"/>
        <w:ind w:left="-142" w:right="-140"/>
        <w:jc w:val="center"/>
        <w:rPr>
          <w:rFonts w:ascii="Times New Roman" w:eastAsia="Times New Roman" w:hAnsi="Times New Roman" w:cs="Times New Roman"/>
          <w:b/>
          <w:color w:val="000000"/>
        </w:rPr>
      </w:pPr>
      <w:r>
        <w:rPr>
          <w:rFonts w:ascii="Times New Roman" w:eastAsia="Times New Roman" w:hAnsi="Times New Roman" w:cs="Times New Roman"/>
          <w:b/>
        </w:rPr>
        <w:t xml:space="preserve">3. </w:t>
      </w:r>
      <w:r>
        <w:rPr>
          <w:rFonts w:ascii="Times New Roman" w:eastAsia="Times New Roman" w:hAnsi="Times New Roman" w:cs="Times New Roman"/>
          <w:b/>
          <w:color w:val="000000"/>
        </w:rPr>
        <w:t>СОГЛАСИЕ ПОДРЯДЧИКА НА ПРОВЕДЕНИЕ ОБЯЗАТЕЛЬНЫХ ПРОВЕРОК СОБЛЮДЕНИЯ УСЛОВИЙ, ЦЕЛЕЙ И ПОРЯДКА ПРЕДОСТАВЛЕНИЯ СУБСИДИИ</w:t>
      </w:r>
    </w:p>
    <w:p w14:paraId="580CF7DF" w14:textId="75F0F03D" w:rsidR="00A31ACA" w:rsidRPr="00A31ACA" w:rsidRDefault="00A31ACA" w:rsidP="002571A9">
      <w:pPr>
        <w:widowControl w:val="0"/>
        <w:shd w:val="clear" w:color="auto" w:fill="FFFFFF"/>
        <w:tabs>
          <w:tab w:val="left" w:pos="567"/>
        </w:tabs>
        <w:suppressAutoHyphens/>
        <w:autoSpaceDE w:val="0"/>
        <w:spacing w:after="0" w:line="240" w:lineRule="auto"/>
        <w:ind w:left="-142" w:right="-140"/>
        <w:jc w:val="both"/>
        <w:rPr>
          <w:rFonts w:ascii="Times New Roman" w:eastAsia="Times New Roman" w:hAnsi="Times New Roman" w:cs="Times New Roman"/>
          <w:lang w:eastAsia="ar-SA"/>
        </w:rPr>
      </w:pPr>
      <w:r>
        <w:rPr>
          <w:rFonts w:ascii="Times New Roman" w:hAnsi="Times New Roman" w:cs="Times New Roman"/>
        </w:rPr>
        <w:t>3</w:t>
      </w:r>
      <w:r w:rsidRPr="00A31ACA">
        <w:rPr>
          <w:rFonts w:ascii="Times New Roman" w:hAnsi="Times New Roman" w:cs="Times New Roman"/>
        </w:rPr>
        <w:t xml:space="preserve">.1 </w:t>
      </w:r>
      <w:r w:rsidRPr="00A31ACA">
        <w:rPr>
          <w:rFonts w:ascii="Times New Roman" w:eastAsia="Times New Roman" w:hAnsi="Times New Roman" w:cs="Times New Roman"/>
          <w:lang w:eastAsia="ar-SA"/>
        </w:rPr>
        <w:t>Источником финансирования по настоящему договору являются средства Субсидии из федерального бюджета (Идентификатор соглашения №</w:t>
      </w:r>
      <w:r w:rsidR="00B81DBA" w:rsidRPr="00B81DBA">
        <w:rPr>
          <w:rFonts w:ascii="Times New Roman" w:eastAsia="Times New Roman" w:hAnsi="Times New Roman" w:cs="Times New Roman"/>
          <w:lang w:eastAsia="ar-SA"/>
        </w:rPr>
        <w:t>000000Ц507126P1D0002</w:t>
      </w:r>
      <w:r w:rsidRPr="00A31ACA">
        <w:rPr>
          <w:rFonts w:ascii="Times New Roman" w:eastAsia="Times New Roman" w:hAnsi="Times New Roman" w:cs="Times New Roman"/>
          <w:lang w:eastAsia="ar-SA"/>
        </w:rPr>
        <w:t>).</w:t>
      </w:r>
    </w:p>
    <w:p w14:paraId="048DF8F6" w14:textId="130329F4" w:rsidR="00A31ACA" w:rsidRPr="00A31ACA" w:rsidRDefault="00A31ACA" w:rsidP="002571A9">
      <w:pPr>
        <w:spacing w:line="240" w:lineRule="auto"/>
        <w:ind w:left="-142" w:right="-140"/>
        <w:contextualSpacing/>
        <w:jc w:val="both"/>
        <w:rPr>
          <w:rFonts w:ascii="Times New Roman" w:eastAsia="Times New Roman" w:hAnsi="Times New Roman" w:cs="Times New Roman"/>
        </w:rPr>
      </w:pPr>
      <w:bookmarkStart w:id="1" w:name="_Hlk191033513"/>
      <w:bookmarkStart w:id="2" w:name="_Hlk191313098"/>
      <w:r>
        <w:rPr>
          <w:rFonts w:ascii="Times New Roman" w:eastAsia="Times New Roman" w:hAnsi="Times New Roman" w:cs="Times New Roman"/>
        </w:rPr>
        <w:t>3</w:t>
      </w:r>
      <w:r w:rsidRPr="00A31ACA">
        <w:rPr>
          <w:rFonts w:ascii="Times New Roman" w:eastAsia="Times New Roman" w:hAnsi="Times New Roman" w:cs="Times New Roman"/>
        </w:rPr>
        <w:t xml:space="preserve">.2 </w:t>
      </w:r>
      <w:bookmarkEnd w:id="1"/>
      <w:bookmarkEnd w:id="2"/>
      <w:r w:rsidRPr="00A31ACA">
        <w:rPr>
          <w:rFonts w:ascii="Times New Roman" w:eastAsia="Times New Roman" w:hAnsi="Times New Roman" w:cs="Times New Roman"/>
        </w:rPr>
        <w:t xml:space="preserve">Подрядчик дает согласие на осуществление в отношении него Министерством цифрового развития, связи и массовых коммуникаций проверок соблюдения целей, условий и порядка предоставления Субсидии </w:t>
      </w:r>
      <w:r w:rsidRPr="00A31ACA">
        <w:rPr>
          <w:rFonts w:ascii="Times New Roman" w:hAnsi="Times New Roman" w:cs="Times New Roman"/>
        </w:rPr>
        <w:t xml:space="preserve">Фонду развития интернет-инициатив по Соглашению № </w:t>
      </w:r>
      <w:r w:rsidR="00B81DBA" w:rsidRPr="00B81DBA">
        <w:rPr>
          <w:rFonts w:ascii="Times New Roman" w:hAnsi="Times New Roman" w:cs="Times New Roman"/>
          <w:sz w:val="24"/>
          <w:szCs w:val="24"/>
        </w:rPr>
        <w:t>071-10-2026-</w:t>
      </w:r>
      <w:proofErr w:type="gramStart"/>
      <w:r w:rsidR="00B81DBA" w:rsidRPr="00B81DBA">
        <w:rPr>
          <w:rFonts w:ascii="Times New Roman" w:hAnsi="Times New Roman" w:cs="Times New Roman"/>
          <w:sz w:val="24"/>
          <w:szCs w:val="24"/>
        </w:rPr>
        <w:t>002  от</w:t>
      </w:r>
      <w:proofErr w:type="gramEnd"/>
      <w:r w:rsidR="00B81DBA" w:rsidRPr="00B81DBA">
        <w:rPr>
          <w:rFonts w:ascii="Times New Roman" w:hAnsi="Times New Roman" w:cs="Times New Roman"/>
          <w:sz w:val="24"/>
          <w:szCs w:val="24"/>
        </w:rPr>
        <w:t xml:space="preserve"> 05 февраля 2026г</w:t>
      </w:r>
      <w:r w:rsidRPr="00A31ACA">
        <w:rPr>
          <w:rFonts w:ascii="Times New Roman" w:hAnsi="Times New Roman" w:cs="Times New Roman"/>
        </w:rPr>
        <w:t>.</w:t>
      </w:r>
      <w:r w:rsidRPr="00A31ACA">
        <w:rPr>
          <w:rFonts w:ascii="Times New Roman" w:eastAsia="Times New Roman" w:hAnsi="Times New Roman" w:cs="Times New Roman"/>
        </w:rPr>
        <w:t>, в том числе в части достижения результатов предоставления Субсидии, а также органами государственного финансового контроля проверок в соответствии со статьями 268.1 и 269.2 Бюджетного кодекса Российской Федерации. (Приложение № 3 к настоящему Договору).</w:t>
      </w:r>
    </w:p>
    <w:p w14:paraId="5594ABC4" w14:textId="34B2C43A" w:rsidR="00A31ACA" w:rsidRPr="00A31ACA" w:rsidRDefault="00A31ACA" w:rsidP="002571A9">
      <w:pPr>
        <w:spacing w:line="240" w:lineRule="auto"/>
        <w:ind w:left="-142" w:right="-140"/>
        <w:contextualSpacing/>
        <w:jc w:val="both"/>
        <w:rPr>
          <w:rFonts w:ascii="Times New Roman" w:eastAsia="Times New Roman" w:hAnsi="Times New Roman" w:cs="Times New Roman"/>
        </w:rPr>
      </w:pPr>
      <w:r>
        <w:rPr>
          <w:rFonts w:ascii="Times New Roman" w:eastAsia="Times New Roman" w:hAnsi="Times New Roman" w:cs="Times New Roman"/>
        </w:rPr>
        <w:t>3</w:t>
      </w:r>
      <w:r w:rsidRPr="00A31ACA">
        <w:rPr>
          <w:rFonts w:ascii="Times New Roman" w:eastAsia="Times New Roman" w:hAnsi="Times New Roman" w:cs="Times New Roman"/>
        </w:rPr>
        <w:t>.3 В платежных, расчетных и всех первичных документах по настоящему договору указывается идентификатор соглашения о предоставлении субсидии №</w:t>
      </w:r>
      <w:r w:rsidR="00ED241E" w:rsidRPr="00ED241E">
        <w:rPr>
          <w:rFonts w:ascii="Times New Roman" w:eastAsia="Times New Roman" w:hAnsi="Times New Roman" w:cs="Times New Roman"/>
        </w:rPr>
        <w:t>000000Ц507126P1D0002</w:t>
      </w:r>
      <w:r w:rsidRPr="00A31ACA">
        <w:rPr>
          <w:rFonts w:ascii="Times New Roman" w:eastAsia="Times New Roman" w:hAnsi="Times New Roman" w:cs="Times New Roman"/>
        </w:rPr>
        <w:t>».</w:t>
      </w:r>
    </w:p>
    <w:p w14:paraId="438E5319" w14:textId="77777777" w:rsidR="00A31ACA" w:rsidRPr="00A31ACA" w:rsidRDefault="00A31ACA" w:rsidP="002571A9">
      <w:pPr>
        <w:spacing w:line="240" w:lineRule="auto"/>
        <w:ind w:left="-142" w:right="-140"/>
        <w:contextualSpacing/>
        <w:jc w:val="both"/>
        <w:rPr>
          <w:rFonts w:ascii="Times New Roman" w:eastAsia="Times New Roman" w:hAnsi="Times New Roman" w:cs="Times New Roman"/>
        </w:rPr>
      </w:pPr>
    </w:p>
    <w:p w14:paraId="00000069"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4. ПОРЯДОК СДАЧИ-ПРИЕМКИ РАБОТ</w:t>
      </w:r>
    </w:p>
    <w:p w14:paraId="0000006A" w14:textId="51ACD8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xml:space="preserve">4.1.  Сдача-приемка Работ осуществляется Заказчиком и Подрядчиком в установленном настоящим разделом Договора порядке. Особенности порядка сдачи-приемки выполненных Работ установлены Техническим заданием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6B"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4.2.    Сдача-приемка выполненных Работ по каждому этапу оформляется Сторонами путем подписания Акта сдачи-приемки выполненных Работ по форме, установленной Приложением № 2 к Договору (далее – Акт).  Подписанный Сторонами Акт является подтверждением надлежащего выполнения Подрядчиком обязательств по Договору. </w:t>
      </w:r>
    </w:p>
    <w:p w14:paraId="4DAE3F38" w14:textId="0FC6B232" w:rsidR="000A2CF6" w:rsidRPr="00096FAB"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4.2.1. В Акте по форме Приложения №2 к Договору фиксируются </w:t>
      </w:r>
      <w:r w:rsidRPr="00096FAB">
        <w:rPr>
          <w:rFonts w:ascii="Times New Roman" w:eastAsia="Times New Roman" w:hAnsi="Times New Roman" w:cs="Times New Roman"/>
          <w:color w:val="000000"/>
        </w:rPr>
        <w:t xml:space="preserve">основные работы </w:t>
      </w:r>
      <w:r w:rsidR="000A2CF6" w:rsidRPr="00096FAB">
        <w:rPr>
          <w:rFonts w:ascii="Times New Roman" w:eastAsia="Times New Roman" w:hAnsi="Times New Roman" w:cs="Times New Roman"/>
          <w:color w:val="000000"/>
        </w:rPr>
        <w:t xml:space="preserve">по </w:t>
      </w:r>
      <w:r w:rsidR="00FA0E65">
        <w:rPr>
          <w:rFonts w:ascii="Times New Roman" w:eastAsia="Times New Roman" w:hAnsi="Times New Roman" w:cs="Times New Roman"/>
          <w:color w:val="000000"/>
        </w:rPr>
        <w:t>развитию</w:t>
      </w:r>
      <w:r w:rsidR="000A2CF6" w:rsidRPr="00096FAB">
        <w:rPr>
          <w:rFonts w:ascii="Times New Roman" w:eastAsia="Times New Roman" w:hAnsi="Times New Roman" w:cs="Times New Roman"/>
          <w:color w:val="000000"/>
        </w:rPr>
        <w:t xml:space="preserve"> и доработке Системы.</w:t>
      </w:r>
    </w:p>
    <w:p w14:paraId="5BC4046F" w14:textId="71DB8D32" w:rsidR="00DB2CE0" w:rsidRPr="00DE0ABA" w:rsidRDefault="00A775F5" w:rsidP="00DE0ABA">
      <w:pPr>
        <w:spacing w:after="0" w:line="240" w:lineRule="auto"/>
        <w:ind w:left="-142" w:right="-14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rPr>
        <w:t>4.2.3. Запрос</w:t>
      </w:r>
      <w:r w:rsidR="0048078B">
        <w:rPr>
          <w:rFonts w:ascii="Times New Roman" w:eastAsia="Times New Roman" w:hAnsi="Times New Roman" w:cs="Times New Roman"/>
          <w:color w:val="000000"/>
        </w:rPr>
        <w:t>ы</w:t>
      </w:r>
      <w:r>
        <w:rPr>
          <w:rFonts w:ascii="Times New Roman" w:eastAsia="Times New Roman" w:hAnsi="Times New Roman" w:cs="Times New Roman"/>
          <w:color w:val="000000"/>
        </w:rPr>
        <w:t xml:space="preserve"> на </w:t>
      </w:r>
      <w:r w:rsidR="004A2937">
        <w:rPr>
          <w:rFonts w:ascii="Times New Roman" w:eastAsia="Times New Roman" w:hAnsi="Times New Roman" w:cs="Times New Roman"/>
          <w:color w:val="000000"/>
        </w:rPr>
        <w:t xml:space="preserve">выполнение </w:t>
      </w:r>
      <w:proofErr w:type="gramStart"/>
      <w:r w:rsidR="004A2937">
        <w:rPr>
          <w:rFonts w:ascii="Times New Roman" w:eastAsia="Times New Roman" w:hAnsi="Times New Roman" w:cs="Times New Roman"/>
          <w:color w:val="000000"/>
        </w:rPr>
        <w:t xml:space="preserve">работ </w:t>
      </w:r>
      <w:r>
        <w:rPr>
          <w:rFonts w:ascii="Times New Roman" w:eastAsia="Times New Roman" w:hAnsi="Times New Roman" w:cs="Times New Roman"/>
          <w:color w:val="000000"/>
        </w:rPr>
        <w:t xml:space="preserve"> направля</w:t>
      </w:r>
      <w:r w:rsidR="0048078B">
        <w:rPr>
          <w:rFonts w:ascii="Times New Roman" w:eastAsia="Times New Roman" w:hAnsi="Times New Roman" w:cs="Times New Roman"/>
          <w:color w:val="000000"/>
        </w:rPr>
        <w:t>ю</w:t>
      </w:r>
      <w:r>
        <w:rPr>
          <w:rFonts w:ascii="Times New Roman" w:eastAsia="Times New Roman" w:hAnsi="Times New Roman" w:cs="Times New Roman"/>
          <w:color w:val="000000"/>
        </w:rPr>
        <w:t>тся</w:t>
      </w:r>
      <w:proofErr w:type="gram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Заказчиком</w:t>
      </w:r>
      <w:r w:rsidR="006206CE">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6206CE">
        <w:rPr>
          <w:rFonts w:ascii="Times New Roman" w:eastAsia="Times New Roman" w:hAnsi="Times New Roman" w:cs="Times New Roman"/>
          <w:color w:val="000000"/>
          <w:highlight w:val="white"/>
        </w:rPr>
        <w:t>в</w:t>
      </w:r>
      <w:proofErr w:type="gramEnd"/>
      <w:r w:rsidR="006206CE">
        <w:rPr>
          <w:rFonts w:ascii="Times New Roman" w:eastAsia="Times New Roman" w:hAnsi="Times New Roman" w:cs="Times New Roman"/>
          <w:color w:val="000000"/>
          <w:highlight w:val="white"/>
        </w:rPr>
        <w:t xml:space="preserve"> течение всего срока действия Договора</w:t>
      </w:r>
      <w:r w:rsidR="006206CE">
        <w:rPr>
          <w:rFonts w:ascii="Times New Roman" w:eastAsia="Times New Roman" w:hAnsi="Times New Roman" w:cs="Times New Roman"/>
          <w:color w:val="000000"/>
        </w:rPr>
        <w:t xml:space="preserve"> </w:t>
      </w:r>
      <w:r w:rsidR="00DE0ABA">
        <w:rPr>
          <w:rFonts w:ascii="Times New Roman" w:eastAsia="Times New Roman" w:hAnsi="Times New Roman" w:cs="Times New Roman"/>
          <w:color w:val="000000"/>
        </w:rPr>
        <w:t xml:space="preserve">через мессенджеры или </w:t>
      </w:r>
      <w:r>
        <w:rPr>
          <w:rFonts w:ascii="Times New Roman" w:eastAsia="Times New Roman" w:hAnsi="Times New Roman" w:cs="Times New Roman"/>
          <w:color w:val="000000"/>
        </w:rPr>
        <w:t>по электронной почте с доменом iidf.ru на эл. почту Подрядчика, указанную в настоящем Договоре</w:t>
      </w:r>
      <w:r w:rsidR="00DE0ABA">
        <w:rPr>
          <w:rFonts w:ascii="Times New Roman" w:eastAsia="Times New Roman" w:hAnsi="Times New Roman" w:cs="Times New Roman"/>
          <w:color w:val="000000"/>
        </w:rPr>
        <w:t xml:space="preserve">. </w:t>
      </w:r>
      <w:r w:rsidR="00DB2CE0" w:rsidRPr="00DE0ABA">
        <w:rPr>
          <w:rFonts w:ascii="Times New Roman" w:eastAsia="Times New Roman" w:hAnsi="Times New Roman" w:cs="Times New Roman"/>
          <w:color w:val="000000"/>
          <w:highlight w:val="white"/>
        </w:rPr>
        <w:t xml:space="preserve">Подрядчик фиксирует данные запросы за каждый отчетный период и указывает </w:t>
      </w:r>
      <w:r w:rsidR="00337C71" w:rsidRPr="00DE0ABA">
        <w:rPr>
          <w:rFonts w:ascii="Times New Roman" w:eastAsia="Times New Roman" w:hAnsi="Times New Roman" w:cs="Times New Roman"/>
          <w:color w:val="000000"/>
          <w:highlight w:val="white"/>
        </w:rPr>
        <w:t xml:space="preserve">Сведения </w:t>
      </w:r>
      <w:proofErr w:type="gramStart"/>
      <w:r w:rsidR="00337C71" w:rsidRPr="00DE0ABA">
        <w:rPr>
          <w:rFonts w:ascii="Times New Roman" w:eastAsia="Times New Roman" w:hAnsi="Times New Roman" w:cs="Times New Roman"/>
          <w:color w:val="000000"/>
          <w:highlight w:val="white"/>
        </w:rPr>
        <w:t xml:space="preserve">о  </w:t>
      </w:r>
      <w:r w:rsidR="00DB2CE0" w:rsidRPr="00DE0ABA">
        <w:rPr>
          <w:rFonts w:ascii="Times New Roman" w:eastAsia="Times New Roman" w:hAnsi="Times New Roman" w:cs="Times New Roman"/>
          <w:color w:val="000000"/>
          <w:highlight w:val="white"/>
        </w:rPr>
        <w:t>выполненны</w:t>
      </w:r>
      <w:r w:rsidR="00337C71" w:rsidRPr="00DE0ABA">
        <w:rPr>
          <w:rFonts w:ascii="Times New Roman" w:eastAsia="Times New Roman" w:hAnsi="Times New Roman" w:cs="Times New Roman"/>
          <w:color w:val="000000"/>
          <w:highlight w:val="white"/>
        </w:rPr>
        <w:t>х</w:t>
      </w:r>
      <w:proofErr w:type="gramEnd"/>
      <w:r w:rsidR="00DB2CE0" w:rsidRPr="00DE0ABA">
        <w:rPr>
          <w:rFonts w:ascii="Times New Roman" w:eastAsia="Times New Roman" w:hAnsi="Times New Roman" w:cs="Times New Roman"/>
          <w:color w:val="000000"/>
          <w:highlight w:val="white"/>
        </w:rPr>
        <w:t xml:space="preserve"> работ</w:t>
      </w:r>
      <w:r w:rsidR="00DE0ABA" w:rsidRPr="00DE0ABA">
        <w:rPr>
          <w:rFonts w:ascii="Times New Roman" w:eastAsia="Times New Roman" w:hAnsi="Times New Roman" w:cs="Times New Roman"/>
          <w:color w:val="000000"/>
          <w:highlight w:val="white"/>
        </w:rPr>
        <w:t>ах</w:t>
      </w:r>
      <w:r w:rsidR="00DB2CE0" w:rsidRPr="00DE0ABA">
        <w:rPr>
          <w:rFonts w:ascii="Times New Roman" w:eastAsia="Times New Roman" w:hAnsi="Times New Roman" w:cs="Times New Roman"/>
          <w:color w:val="000000"/>
          <w:highlight w:val="white"/>
        </w:rPr>
        <w:t xml:space="preserve"> в </w:t>
      </w:r>
      <w:r w:rsidR="00DB2CE0" w:rsidRPr="00DE0ABA">
        <w:rPr>
          <w:rFonts w:ascii="Times New Roman" w:eastAsia="Times New Roman" w:hAnsi="Times New Roman" w:cs="Times New Roman"/>
        </w:rPr>
        <w:t xml:space="preserve">Отчете о доработке Системы и </w:t>
      </w:r>
      <w:r w:rsidR="00DB2CE0" w:rsidRPr="00DE0ABA">
        <w:rPr>
          <w:rFonts w:ascii="Times New Roman" w:eastAsia="Times New Roman" w:hAnsi="Times New Roman" w:cs="Times New Roman"/>
          <w:color w:val="000000"/>
          <w:highlight w:val="white"/>
        </w:rPr>
        <w:t>Акте сдачи-приемки выполненных работ по каждому отчетному периоду.  </w:t>
      </w:r>
    </w:p>
    <w:p w14:paraId="7B3AABC6" w14:textId="78139EA4" w:rsidR="00D37B72" w:rsidRDefault="00A775F5"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4.3.   В срок не позднее даты завершения Подрядчиком обязательств по соответствующему </w:t>
      </w:r>
      <w:r w:rsidR="004A2937">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в соответствии с Приложением №1 к Договору, Подрядчик обязан представить Заказчику результаты выполненных Работ, которые должны быть реализованы по Техническому заданию Договора, подписанные Подрядчиком Акт сдачи-приемки выполненных работ в 2 (двух) экземплярах</w:t>
      </w:r>
      <w:r w:rsidR="00096FAB">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w:t>
      </w:r>
    </w:p>
    <w:p w14:paraId="3C8C0B96" w14:textId="185475DF" w:rsidR="00EF5DA2" w:rsidRPr="00D37B72" w:rsidRDefault="00D37B72" w:rsidP="00D37B72">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highlight w:val="white"/>
        </w:rPr>
        <w:lastRenderedPageBreak/>
        <w:t xml:space="preserve">4.3.1 </w:t>
      </w:r>
      <w:r w:rsidR="00EF5DA2" w:rsidRPr="00D37B72">
        <w:rPr>
          <w:rFonts w:ascii="Times New Roman" w:eastAsia="Times New Roman" w:hAnsi="Times New Roman" w:cs="Times New Roman"/>
          <w:highlight w:val="white"/>
        </w:rPr>
        <w:t xml:space="preserve">Проект отчетной документации предоставляется на утверждение Заказчику </w:t>
      </w:r>
      <w:r w:rsidR="00EF5DA2" w:rsidRPr="00D37B72">
        <w:rPr>
          <w:rFonts w:ascii="Times New Roman" w:eastAsia="Times New Roman" w:hAnsi="Times New Roman" w:cs="Times New Roman"/>
        </w:rPr>
        <w:t xml:space="preserve">не позднее 10 рабочих дней до окончания отчетного периода. </w:t>
      </w:r>
    </w:p>
    <w:p w14:paraId="00000070"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4.4.  Не позднее 10 (десяти) календарных дней после получения от Подрядчика документов, указанных в настоящем разделе, Заказчик рассматривает результаты выполненных Работ, а также представленные Подрядчиком документы и осуществляет приемку выполненных Работ по Договору.  При проведении приемки результатов выполненных Работ Заказчик проверяет результаты работ на соответствие Техническому заданию по Договору. </w:t>
      </w:r>
    </w:p>
    <w:p w14:paraId="00000072" w14:textId="6F021A39"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В случае, если по итогам проверки и приемки результатов выполненных Работ Заказчиком будут выявлены недостатки или несоответствия в результатах выполненных Работ требованиям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и настоящего Договора, Заказчик направляет Подрядчику акт, содержащий перечень выявленных недостатков и несоответствий, подлежащих устранению и сроки их устранения. </w:t>
      </w:r>
    </w:p>
    <w:p w14:paraId="00000073" w14:textId="6C2D2D2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6</w:t>
      </w:r>
      <w:r>
        <w:rPr>
          <w:rFonts w:ascii="Times New Roman" w:eastAsia="Times New Roman" w:hAnsi="Times New Roman" w:cs="Times New Roman"/>
          <w:color w:val="000000"/>
        </w:rPr>
        <w:t>.   В случае получения Подрядчиком от Заказчика акта, содержащего перечень выявленных недостатков и несоответствий, подлежащих устранению, Подрядчик обязан за свой счет и в срок, установленный Заказчиком и составляющий не менее 10 (десяти) рабочих дней, осуществить устранение указанных недостатков и несоответствий, а также при необходимости внести изменения в иные документы и результаты выполненных Работ. </w:t>
      </w:r>
    </w:p>
    <w:p w14:paraId="00000074" w14:textId="1BEB21B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7</w:t>
      </w:r>
      <w:r>
        <w:rPr>
          <w:rFonts w:ascii="Times New Roman" w:eastAsia="Times New Roman" w:hAnsi="Times New Roman" w:cs="Times New Roman"/>
          <w:color w:val="000000"/>
        </w:rPr>
        <w:t>.  При устранении недостатков и несоответствий по замечаниям Заказчика и осуществления доработки результатов выполненных работ, Подрядчик обязан представить отчет об устранении недостатков и несоответствий, включая осуществленные доработки в результатах выполненных Работ. Представленные повторно Подрядчиком результаты выполненных работ с устраненными недостатками и несоответствиями рассматриваются Заказчиком в порядке, установленном настоящим разделом Договора. </w:t>
      </w:r>
    </w:p>
    <w:p w14:paraId="00000075" w14:textId="0899226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8</w:t>
      </w:r>
      <w:r>
        <w:rPr>
          <w:rFonts w:ascii="Times New Roman" w:eastAsia="Times New Roman" w:hAnsi="Times New Roman" w:cs="Times New Roman"/>
          <w:color w:val="000000"/>
        </w:rPr>
        <w:t xml:space="preserve">. В случае получения Подрядчиком по итогам повторной (и последующих) приемки результатов выполненных Работ новых замечаний Заказчика о недостатках и несоответствиях, Подрядчик обязан осуществить доработку результатов выполненных Работ в порядке, установленном настоящим разделом Договора. </w:t>
      </w:r>
      <w:proofErr w:type="gramStart"/>
      <w:r>
        <w:rPr>
          <w:rFonts w:ascii="Times New Roman" w:eastAsia="Times New Roman" w:hAnsi="Times New Roman" w:cs="Times New Roman"/>
          <w:color w:val="000000"/>
        </w:rPr>
        <w:t>При этом,</w:t>
      </w:r>
      <w:proofErr w:type="gramEnd"/>
      <w:r>
        <w:rPr>
          <w:rFonts w:ascii="Times New Roman" w:eastAsia="Times New Roman" w:hAnsi="Times New Roman" w:cs="Times New Roman"/>
          <w:color w:val="000000"/>
        </w:rPr>
        <w:t xml:space="preserve"> Заказчик вправе направить Подрядчику требование об уплате штрафа за ненадлежащее исполнение условий Договора в порядке, установленном условиями настоящего Договора. </w:t>
      </w:r>
    </w:p>
    <w:p w14:paraId="00000077" w14:textId="64CE81E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4.</w:t>
      </w:r>
      <w:r w:rsidR="00D37B72">
        <w:rPr>
          <w:rFonts w:ascii="Times New Roman" w:eastAsia="Times New Roman" w:hAnsi="Times New Roman" w:cs="Times New Roman"/>
          <w:color w:val="000000"/>
        </w:rPr>
        <w:t>9</w:t>
      </w:r>
      <w:r>
        <w:rPr>
          <w:rFonts w:ascii="Times New Roman" w:eastAsia="Times New Roman" w:hAnsi="Times New Roman" w:cs="Times New Roman"/>
          <w:color w:val="000000"/>
        </w:rPr>
        <w:t>. Подписанный Заказчиком и Подрядчиком Акт является основанием для оплаты Подрядчику результатов выполненных Работ. Счет и счет-фактура (при наличии) выставляются Подрядчиком одновременно с Актом. Обязательства Подрядчика по выполнению Работ считаются исполненными с даты подписания Сторонами Акта. </w:t>
      </w:r>
    </w:p>
    <w:p w14:paraId="00000078" w14:textId="7AB8AE2F"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4.1</w:t>
      </w:r>
      <w:r w:rsidR="00D37B72">
        <w:rPr>
          <w:rFonts w:ascii="Times New Roman" w:eastAsia="Times New Roman" w:hAnsi="Times New Roman" w:cs="Times New Roman"/>
          <w:color w:val="000000"/>
        </w:rPr>
        <w:t>0</w:t>
      </w:r>
      <w:r w:rsidRPr="0039544D">
        <w:rPr>
          <w:rFonts w:ascii="Times New Roman" w:eastAsia="Times New Roman" w:hAnsi="Times New Roman" w:cs="Times New Roman"/>
          <w:color w:val="000000"/>
        </w:rPr>
        <w:t>.  Подрядчик обязуется размещать результаты работ в виде измененного исходного кода Системы, настроек программного обеспечения или иной результат (загрузка-выгрузка данных системы и прочее), а также вводить их в действие на сервере Заказчика, расположенном в дата-центре Заказчика или в любом другом дата-центре, на усмотрение Заказчика</w:t>
      </w:r>
      <w:r>
        <w:rPr>
          <w:rFonts w:ascii="Times New Roman" w:eastAsia="Times New Roman" w:hAnsi="Times New Roman" w:cs="Times New Roman"/>
          <w:color w:val="000000"/>
        </w:rPr>
        <w:t>.</w:t>
      </w:r>
      <w:r w:rsidR="007F6769">
        <w:rPr>
          <w:rFonts w:ascii="Times New Roman" w:eastAsia="Times New Roman" w:hAnsi="Times New Roman" w:cs="Times New Roman"/>
          <w:color w:val="000000"/>
        </w:rPr>
        <w:t xml:space="preserve"> </w:t>
      </w:r>
      <w:r w:rsidR="0039544D">
        <w:rPr>
          <w:rFonts w:ascii="Times New Roman" w:eastAsia="Times New Roman" w:hAnsi="Times New Roman" w:cs="Times New Roman"/>
          <w:color w:val="000000"/>
        </w:rPr>
        <w:t>Подрядчик обязан перенести измененный код Системы в репозиторий ФРИИ.</w:t>
      </w:r>
    </w:p>
    <w:p w14:paraId="2919593E" w14:textId="77777777" w:rsidR="00D242FD" w:rsidRDefault="00D242FD" w:rsidP="002571A9">
      <w:pPr>
        <w:spacing w:after="0" w:line="240" w:lineRule="auto"/>
        <w:ind w:left="-142" w:right="-140"/>
        <w:jc w:val="both"/>
        <w:rPr>
          <w:rFonts w:ascii="Times New Roman" w:eastAsia="Times New Roman" w:hAnsi="Times New Roman" w:cs="Times New Roman"/>
          <w:color w:val="000000"/>
        </w:rPr>
      </w:pPr>
    </w:p>
    <w:p w14:paraId="0000007A"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5. ОБЯЗАННОСТИ СТОРОН</w:t>
      </w:r>
    </w:p>
    <w:p w14:paraId="0000007B" w14:textId="77777777" w:rsidR="00D8711A" w:rsidRDefault="00A775F5" w:rsidP="002571A9">
      <w:pPr>
        <w:numPr>
          <w:ilvl w:val="1"/>
          <w:numId w:val="20"/>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Обязанности Подрядчика:</w:t>
      </w:r>
    </w:p>
    <w:p w14:paraId="0000007C"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выполнять Работы своевременно, качественно, в объеме и на условиях, предусмотренных Техническим заданием к настоящему Договору. </w:t>
      </w:r>
    </w:p>
    <w:p w14:paraId="0000007D"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необходимости, с письменного согласия Заказчика и без увеличения общей стоимости работ по Договору, Подрядчик вправе привлекать к выполнению работ третьих лиц, неся за них полную ответственность перед Заказчиком в случаях несвоевременного, некачественного выполнения Работ, в том числе в случаях неисполнения привлеченными лицами условий Договора и несоблюдения режима конфиденциальности предоставляемой информации. </w:t>
      </w:r>
    </w:p>
    <w:p w14:paraId="0000007E"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привлечения Подрядчиком третьих лиц для выполнения работ по Договору, Подрядчик обязуется направить Заказчику письменный запрос для получения согласия Заказчика на передачу конфиденциальной информации Заказчика таким третьим лицам. В запросе должно быть указано полное наименование и реквизиты такого привлекаемого третьего лица, а также перечень конфиденциальной информации, планируемой к передаче и цель такой передачи. </w:t>
      </w:r>
    </w:p>
    <w:p w14:paraId="0000007F"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После получения письменного согласия Заказчика на передачу конфиденциальной информации привлекаемому третьему лицу и перед совершением такой передачи Подрядчик обязуется заключить от своего имени с таким третьим лицом соглашение о неразглашении конфиденциальной информации с обязательным письменным уведомлением Заказчика, о факте и целях заключения такого Соглашения и передаче информации. Соглашение о неразглашении конфиденциальной информации, заключаемое Подрядчиком с привлекаемым третьим лицом, должно содержать перечень конфиденциальной информации, условия по обеспечению сохранности, а также ответственность за несанкционированное разглашение (раскрытие) такой информации другим лицам. Соответствующее соглашение о неразглашении конфиденциальной информации </w:t>
      </w:r>
      <w:r>
        <w:rPr>
          <w:rFonts w:ascii="Times New Roman" w:eastAsia="Times New Roman" w:hAnsi="Times New Roman" w:cs="Times New Roman"/>
          <w:color w:val="000000"/>
        </w:rPr>
        <w:lastRenderedPageBreak/>
        <w:t>не должно противоречить положениям о неразглашении в рамках настоящего Договора, и должно в той же степени защищать интересы Заказчика и обеспечивать сохранность конфиденциальной информации. </w:t>
      </w:r>
    </w:p>
    <w:p w14:paraId="00000080"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несет перед Заказчиком ответственность за действия привлекаемых им третьих лиц по сохранению конфиденциальной информации как за собственные. В случае причинения Заказчику ущерба в результате действий таких третьих лиц, связанных с раскрытием конфиденциальной информации или неправомерным использованием, Подрядчик обязан полностью возместить Заказчику причиненный ущерб. </w:t>
      </w:r>
    </w:p>
    <w:p w14:paraId="00000081"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обеспечить наличие согласий Специалистов, выполняющих работы по Договору, на передачу их персональных данных Заказчику для обработки способами, необходимыми для исполнения Договора, и по запросу Заказчика предоставить подтверждение наличия оснований на передачу персональных данных Специалистов Заказчику. В случае, если Подрядчик не предоставит подтверждение наличия таких оснований, он обязуется за свой счёт урегулировать все претензии субъектов персональных данных, государственных органов и иных лиц, предъявленные Заказчику, а также возместить ему документально подтвержденные убытки и расходы, понесенные им в результате непредоставления такого подтверждения. </w:t>
      </w:r>
    </w:p>
    <w:p w14:paraId="00000082"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 случае получения письменного требования от Заказчика произвести замену Специалистов.  Замена Специалистов не влечет за собой изменения сроков выполнения работ, предусмотренных соответствующим Заданием.</w:t>
      </w:r>
    </w:p>
    <w:p w14:paraId="00000083" w14:textId="3EB4FCAF"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Обеспечить соответствие выполненных Работ требованиям законодательства Российской Федерации, государственных стандартов, условиям Договора и Технического задания (Приложение </w:t>
      </w:r>
      <w:r w:rsidR="009650A6">
        <w:rPr>
          <w:rFonts w:ascii="Times New Roman" w:eastAsia="Times New Roman" w:hAnsi="Times New Roman" w:cs="Times New Roman"/>
          <w:color w:val="000000"/>
        </w:rPr>
        <w:t>№</w:t>
      </w:r>
      <w:r>
        <w:rPr>
          <w:rFonts w:ascii="Times New Roman" w:eastAsia="Times New Roman" w:hAnsi="Times New Roman" w:cs="Times New Roman"/>
          <w:color w:val="000000"/>
        </w:rPr>
        <w:t>1 к Договору). </w:t>
      </w:r>
    </w:p>
    <w:p w14:paraId="00000084"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Обеспечить устранение недостатков и несоответствий (в </w:t>
      </w:r>
      <w:proofErr w:type="gramStart"/>
      <w:r>
        <w:rPr>
          <w:rFonts w:ascii="Times New Roman" w:eastAsia="Times New Roman" w:hAnsi="Times New Roman" w:cs="Times New Roman"/>
          <w:color w:val="000000"/>
        </w:rPr>
        <w:t>т.ч.</w:t>
      </w:r>
      <w:proofErr w:type="gramEnd"/>
      <w:r>
        <w:rPr>
          <w:rFonts w:ascii="Times New Roman" w:eastAsia="Times New Roman" w:hAnsi="Times New Roman" w:cs="Times New Roman"/>
          <w:color w:val="000000"/>
        </w:rPr>
        <w:t xml:space="preserve"> дефектов), выявленных при сдаче-приемке выполненных работ и в течение гарантийного срока, за свой счет.</w:t>
      </w:r>
    </w:p>
    <w:p w14:paraId="00000085"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соблюдать все сроки, установленные настоящим Договором, включая срок начала и завершения Работ, а также период выполнения таких Работ.</w:t>
      </w:r>
    </w:p>
    <w:p w14:paraId="00000086" w14:textId="77777777" w:rsidR="00D8711A" w:rsidRDefault="00A775F5" w:rsidP="002571A9">
      <w:pPr>
        <w:numPr>
          <w:ilvl w:val="2"/>
          <w:numId w:val="20"/>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обязан информировать Заказчика о ходе выполнения Работ, по запросу Заказчика предоставлять промежуточные отчёты по форме Заказчика о выполненных Работах в течение 5 (пяти) рабочих дней с даты получения такого запроса в письменном виде.</w:t>
      </w:r>
    </w:p>
    <w:p w14:paraId="00000087"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обязуется не отчуждать исключительное или неисключительное право на результаты интеллектуальной деятельности, созданные по настоящему Договору третьим лицам, не предоставлять им право пользования результатами интеллектуальной деятельности, созданными по настоящему Договору.</w:t>
      </w:r>
    </w:p>
    <w:p w14:paraId="00000088"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Подрядчик обязан перенести измененный код Системы в репозиторий ФРИИ.</w:t>
      </w:r>
    </w:p>
    <w:p w14:paraId="00000089" w14:textId="77777777" w:rsidR="00D8711A" w:rsidRDefault="00A775F5" w:rsidP="002571A9">
      <w:pPr>
        <w:numPr>
          <w:ilvl w:val="2"/>
          <w:numId w:val="22"/>
        </w:numPr>
        <w:pBdr>
          <w:top w:val="nil"/>
          <w:left w:val="nil"/>
          <w:bottom w:val="nil"/>
          <w:right w:val="nil"/>
          <w:between w:val="nil"/>
        </w:pBdr>
        <w:tabs>
          <w:tab w:val="left" w:pos="851"/>
        </w:tabs>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Нести иные обязанности, предусмотренные действующим законодательством Российской Федерации и настоящим Договором.</w:t>
      </w:r>
    </w:p>
    <w:p w14:paraId="0000008A" w14:textId="77777777" w:rsidR="00D8711A" w:rsidRDefault="00D8711A" w:rsidP="002571A9">
      <w:pPr>
        <w:pBdr>
          <w:top w:val="nil"/>
          <w:left w:val="nil"/>
          <w:bottom w:val="nil"/>
          <w:right w:val="nil"/>
          <w:between w:val="nil"/>
        </w:pBdr>
        <w:tabs>
          <w:tab w:val="left" w:pos="851"/>
        </w:tabs>
        <w:spacing w:after="0" w:line="240" w:lineRule="auto"/>
        <w:ind w:left="-142" w:right="-140"/>
        <w:jc w:val="both"/>
        <w:rPr>
          <w:rFonts w:ascii="Times New Roman" w:eastAsia="Times New Roman" w:hAnsi="Times New Roman" w:cs="Times New Roman"/>
        </w:rPr>
      </w:pPr>
    </w:p>
    <w:p w14:paraId="0000008B" w14:textId="77777777" w:rsidR="00D8711A" w:rsidRDefault="00A775F5" w:rsidP="002571A9">
      <w:pPr>
        <w:numPr>
          <w:ilvl w:val="1"/>
          <w:numId w:val="2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Обязанности Заказчика:</w:t>
      </w:r>
    </w:p>
    <w:p w14:paraId="0000008C"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предоставить Подрядчику данные в объеме, обоснованно необходимом для</w:t>
      </w:r>
    </w:p>
    <w:p w14:paraId="0000008D"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выполнения Работ. Перечень предоставляемых данных, оборудования и </w:t>
      </w:r>
      <w:proofErr w:type="gramStart"/>
      <w:r>
        <w:rPr>
          <w:rFonts w:ascii="Times New Roman" w:eastAsia="Times New Roman" w:hAnsi="Times New Roman" w:cs="Times New Roman"/>
          <w:color w:val="000000"/>
        </w:rPr>
        <w:t>т.п.</w:t>
      </w:r>
      <w:proofErr w:type="gramEnd"/>
      <w:r>
        <w:rPr>
          <w:rFonts w:ascii="Times New Roman" w:eastAsia="Times New Roman" w:hAnsi="Times New Roman" w:cs="Times New Roman"/>
          <w:color w:val="000000"/>
        </w:rPr>
        <w:t xml:space="preserve"> должен быть заранее согласован Сторонами.</w:t>
      </w:r>
    </w:p>
    <w:p w14:paraId="0000008E"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отсутствии расхождений с требованиями Технического задания и обоснованных претензий к качеству работ в течение 10 (десяти) рабочих дней принять выполненные Подрядчиком работы согласно Акту приема-передачи работ.</w:t>
      </w:r>
    </w:p>
    <w:p w14:paraId="0000008F"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своевременно оплачивать Работы Подрядчика в соответствии с условиями настоящего Договора.</w:t>
      </w:r>
    </w:p>
    <w:p w14:paraId="00000090" w14:textId="77777777"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Доступ Специалистов Подрядчика к информационным ресурсам Заказчика предоставляется в соответствии с действующими нормативными документами Заказчика.</w:t>
      </w:r>
    </w:p>
    <w:p w14:paraId="00000091" w14:textId="1E2B6014" w:rsidR="00D8711A" w:rsidRDefault="00A775F5" w:rsidP="002571A9">
      <w:pPr>
        <w:numPr>
          <w:ilvl w:val="2"/>
          <w:numId w:val="24"/>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При организации доступа Специалистов Подрядчика к информации в тестовых средах,</w:t>
      </w:r>
      <w:proofErr w:type="gramEnd"/>
      <w:r w:rsidR="00F15B22">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Заказчик использует технические решения, исключающие возможность копирования такой информации на локальные носители (жесткие диски АРМ, съемные носители и др.).</w:t>
      </w:r>
    </w:p>
    <w:p w14:paraId="00000092" w14:textId="77777777" w:rsidR="00D8711A" w:rsidRDefault="00D8711A" w:rsidP="002571A9">
      <w:pPr>
        <w:spacing w:after="0" w:line="240" w:lineRule="auto"/>
        <w:ind w:left="-142" w:right="-140"/>
        <w:rPr>
          <w:rFonts w:ascii="Times New Roman" w:eastAsia="Times New Roman" w:hAnsi="Times New Roman" w:cs="Times New Roman"/>
        </w:rPr>
      </w:pPr>
    </w:p>
    <w:p w14:paraId="0000009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6. ОТВЕТСТВЕННОСТЬ СТОРОН</w:t>
      </w:r>
    </w:p>
    <w:p w14:paraId="00000094"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 и настоящим Договором. </w:t>
      </w:r>
    </w:p>
    <w:p w14:paraId="00000095"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Заказчиком обязательств, предусмотренных Договором, Подрядчик вправе потребовать уплаты неустойки (штраф, пени).</w:t>
      </w:r>
    </w:p>
    <w:p w14:paraId="00000096"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00000098" w14:textId="5C9BB11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За каждый факт неисполнения или ненадлежащего исполнения Подрядчиком обязательств, </w:t>
      </w:r>
      <w:proofErr w:type="gramStart"/>
      <w:r>
        <w:rPr>
          <w:rFonts w:ascii="Times New Roman" w:eastAsia="Times New Roman" w:hAnsi="Times New Roman" w:cs="Times New Roman"/>
          <w:color w:val="000000"/>
        </w:rPr>
        <w:t xml:space="preserve">предусмотренных </w:t>
      </w:r>
      <w:r w:rsidR="00F15B22">
        <w:rPr>
          <w:rFonts w:ascii="Times New Roman" w:eastAsia="Times New Roman" w:hAnsi="Times New Roman" w:cs="Times New Roman"/>
          <w:color w:val="000000"/>
        </w:rPr>
        <w:t xml:space="preserve"> Договором</w:t>
      </w:r>
      <w:proofErr w:type="gramEnd"/>
      <w:r>
        <w:rPr>
          <w:rFonts w:ascii="Times New Roman" w:eastAsia="Times New Roman" w:hAnsi="Times New Roman" w:cs="Times New Roman"/>
          <w:color w:val="000000"/>
        </w:rPr>
        <w:t xml:space="preserve">,   </w:t>
      </w:r>
      <w:r w:rsidR="00A23635">
        <w:rPr>
          <w:rFonts w:ascii="Times New Roman" w:eastAsia="Times New Roman" w:hAnsi="Times New Roman" w:cs="Times New Roman"/>
          <w:color w:val="000000"/>
        </w:rPr>
        <w:t>разм</w:t>
      </w:r>
      <w:r>
        <w:rPr>
          <w:rFonts w:ascii="Times New Roman" w:eastAsia="Times New Roman" w:hAnsi="Times New Roman" w:cs="Times New Roman"/>
          <w:color w:val="000000"/>
        </w:rPr>
        <w:t xml:space="preserve">ер штрафа устанавливается в размере </w:t>
      </w:r>
      <w:r w:rsidR="00F15B22">
        <w:rPr>
          <w:rFonts w:ascii="Times New Roman" w:eastAsia="Times New Roman" w:hAnsi="Times New Roman" w:cs="Times New Roman"/>
          <w:color w:val="000000"/>
        </w:rPr>
        <w:t>5</w:t>
      </w:r>
      <w:r>
        <w:rPr>
          <w:rFonts w:ascii="Times New Roman" w:eastAsia="Times New Roman" w:hAnsi="Times New Roman" w:cs="Times New Roman"/>
          <w:color w:val="000000"/>
        </w:rPr>
        <w:t xml:space="preserve"> (</w:t>
      </w:r>
      <w:r w:rsidR="00F15B22">
        <w:rPr>
          <w:rFonts w:ascii="Times New Roman" w:eastAsia="Times New Roman" w:hAnsi="Times New Roman" w:cs="Times New Roman"/>
          <w:color w:val="000000"/>
        </w:rPr>
        <w:t>пяти</w:t>
      </w:r>
      <w:r>
        <w:rPr>
          <w:rFonts w:ascii="Times New Roman" w:eastAsia="Times New Roman" w:hAnsi="Times New Roman" w:cs="Times New Roman"/>
          <w:color w:val="000000"/>
        </w:rPr>
        <w:t xml:space="preserve">) процентов от </w:t>
      </w:r>
      <w:r w:rsidR="00F15B22">
        <w:rPr>
          <w:rFonts w:ascii="Times New Roman" w:eastAsia="Times New Roman" w:hAnsi="Times New Roman" w:cs="Times New Roman"/>
          <w:color w:val="000000"/>
        </w:rPr>
        <w:t xml:space="preserve">предельной </w:t>
      </w:r>
      <w:r w:rsidR="001E23AF">
        <w:rPr>
          <w:rFonts w:ascii="Times New Roman" w:eastAsia="Times New Roman" w:hAnsi="Times New Roman" w:cs="Times New Roman"/>
          <w:color w:val="000000"/>
        </w:rPr>
        <w:t xml:space="preserve">стоимости </w:t>
      </w:r>
      <w:r w:rsidR="00F15B22">
        <w:rPr>
          <w:rFonts w:ascii="Times New Roman" w:eastAsia="Times New Roman" w:hAnsi="Times New Roman" w:cs="Times New Roman"/>
          <w:color w:val="000000"/>
        </w:rPr>
        <w:t>Договора</w:t>
      </w:r>
      <w:r w:rsidR="001E23AF">
        <w:rPr>
          <w:rFonts w:ascii="Times New Roman" w:eastAsia="Times New Roman" w:hAnsi="Times New Roman" w:cs="Times New Roman"/>
          <w:color w:val="000000"/>
        </w:rPr>
        <w:t xml:space="preserve">. </w:t>
      </w:r>
    </w:p>
    <w:p w14:paraId="00000099"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Общая сумма начисленных штрафов за неисполнение или ненадлежащее исполнение Стороной обязательств, предусмотренных Договором, не может превышать цену Договора.</w:t>
      </w:r>
    </w:p>
    <w:p w14:paraId="0000009A"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к Заказчику будут предъявлены претензии (требования, иски) со стороны любых третьих лиц по поводу нарушения их прав и законных интересов, а также претензии (требования, иски, предписания и т.п.) со стороны государственных органов (включая иностранные государственные органы) по поводу нарушения законодательства в результате использования Заказчиком персональных данных Специалистов Подрядчика, полученных от Подрядчика, Подрядчик по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и/или государственными органами, а впоследствии (в том случае если Заказчик будет вынужден в силу вступившего в силу решения суда или если по согласованию  с Заказчиком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(включая штрафы и т.п. платежи), а также уплатить Заказчику штраф в размере 5 (пять)% от подлежащей возмещению суммы.</w:t>
      </w:r>
    </w:p>
    <w:p w14:paraId="0000009B" w14:textId="09496C5B"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Возмещение и выплата штрафа производится Подрядчиком не позднее 10 (десяти) рабочих дней со дня получения соответствующего </w:t>
      </w:r>
      <w:proofErr w:type="gramStart"/>
      <w:r>
        <w:rPr>
          <w:rFonts w:ascii="Times New Roman" w:eastAsia="Times New Roman" w:hAnsi="Times New Roman" w:cs="Times New Roman"/>
          <w:color w:val="000000"/>
        </w:rPr>
        <w:t>требования  от</w:t>
      </w:r>
      <w:proofErr w:type="gramEnd"/>
      <w:r>
        <w:rPr>
          <w:rFonts w:ascii="Times New Roman" w:eastAsia="Times New Roman" w:hAnsi="Times New Roman" w:cs="Times New Roman"/>
          <w:color w:val="000000"/>
        </w:rPr>
        <w:t xml:space="preserve"> Заказчика.</w:t>
      </w:r>
    </w:p>
    <w:p w14:paraId="0000009C" w14:textId="77777777" w:rsidR="00D8711A" w:rsidRDefault="00A775F5" w:rsidP="002571A9">
      <w:pPr>
        <w:numPr>
          <w:ilvl w:val="1"/>
          <w:numId w:val="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по выплате неустойки возникает у Подрядчика после получения письменного требования об уплате неустойки от Заказчика.</w:t>
      </w:r>
    </w:p>
    <w:p w14:paraId="04E28934" w14:textId="4A947EFE" w:rsidR="00224A0C" w:rsidRPr="00224A0C" w:rsidRDefault="00A775F5" w:rsidP="00224A0C">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rPr>
        <w:t>6.</w:t>
      </w:r>
      <w:r w:rsidR="00D37B72">
        <w:rPr>
          <w:rFonts w:ascii="Times New Roman" w:eastAsia="Times New Roman" w:hAnsi="Times New Roman" w:cs="Times New Roman"/>
        </w:rPr>
        <w:t>9</w:t>
      </w:r>
      <w:r>
        <w:rPr>
          <w:rFonts w:ascii="Times New Roman" w:eastAsia="Times New Roman" w:hAnsi="Times New Roman" w:cs="Times New Roman"/>
        </w:rPr>
        <w:t>. В случае предоставления Подрядчиком недостоверных или недостаточных/неполных сведений, предусмотренных статьями 1</w:t>
      </w:r>
      <w:r w:rsidR="0088612A">
        <w:rPr>
          <w:rFonts w:ascii="Times New Roman" w:eastAsia="Times New Roman" w:hAnsi="Times New Roman" w:cs="Times New Roman"/>
        </w:rPr>
        <w:t>8</w:t>
      </w:r>
      <w:r>
        <w:rPr>
          <w:rFonts w:ascii="Times New Roman" w:eastAsia="Times New Roman" w:hAnsi="Times New Roman" w:cs="Times New Roman"/>
        </w:rPr>
        <w:t xml:space="preserve"> «Заверения об обстоятельствах», 1</w:t>
      </w:r>
      <w:r w:rsidR="0088612A">
        <w:rPr>
          <w:rFonts w:ascii="Times New Roman" w:eastAsia="Times New Roman" w:hAnsi="Times New Roman" w:cs="Times New Roman"/>
        </w:rPr>
        <w:t>6</w:t>
      </w:r>
      <w:r>
        <w:rPr>
          <w:rFonts w:ascii="Times New Roman" w:eastAsia="Times New Roman" w:hAnsi="Times New Roman" w:cs="Times New Roman"/>
        </w:rPr>
        <w:t xml:space="preserve"> «Антикоррупционные условия», а также нарушения данных гарантий и заверений, Подрядчик обязан, в соответствии со статьей 431.2 Гражданского кодекса Российской Федерации, по требованию Заказчика уплатить  неустойку в виде штрафа в размере 20 (Двадцати) процентов от стоимости всех </w:t>
      </w:r>
      <w:r w:rsidR="00D842F2">
        <w:rPr>
          <w:rFonts w:ascii="Times New Roman" w:eastAsia="Times New Roman" w:hAnsi="Times New Roman" w:cs="Times New Roman"/>
        </w:rPr>
        <w:t xml:space="preserve">выполненных работ </w:t>
      </w:r>
      <w:r>
        <w:rPr>
          <w:rFonts w:ascii="Times New Roman" w:eastAsia="Times New Roman" w:hAnsi="Times New Roman" w:cs="Times New Roman"/>
        </w:rPr>
        <w:t xml:space="preserve"> по Договору.</w:t>
      </w:r>
      <w:r w:rsidR="00224A0C" w:rsidRPr="00224A0C">
        <w:t xml:space="preserve"> </w:t>
      </w:r>
      <w:r w:rsidR="00224A0C" w:rsidRPr="00224A0C">
        <w:rPr>
          <w:rFonts w:ascii="Times New Roman" w:eastAsia="Times New Roman" w:hAnsi="Times New Roman" w:cs="Times New Roman"/>
        </w:rPr>
        <w:t>Заказчик наряду с неустойкой вправе отказаться от исполнения Договора, без возмещения Исполнителю понесенных убытков.</w:t>
      </w:r>
    </w:p>
    <w:p w14:paraId="01B65068" w14:textId="77777777" w:rsidR="00224A0C" w:rsidRPr="00224A0C" w:rsidRDefault="00224A0C" w:rsidP="00224A0C">
      <w:pPr>
        <w:spacing w:after="0" w:line="240" w:lineRule="auto"/>
        <w:ind w:left="-142" w:right="-140"/>
        <w:jc w:val="both"/>
        <w:rPr>
          <w:rFonts w:ascii="Times New Roman" w:eastAsia="Times New Roman" w:hAnsi="Times New Roman" w:cs="Times New Roman"/>
        </w:rPr>
      </w:pPr>
    </w:p>
    <w:p w14:paraId="0000009E" w14:textId="77777777" w:rsidR="00D8711A" w:rsidRDefault="00D8711A" w:rsidP="002571A9">
      <w:pPr>
        <w:spacing w:after="0" w:line="240" w:lineRule="auto"/>
        <w:ind w:left="-142" w:right="-140"/>
        <w:rPr>
          <w:rFonts w:ascii="Times New Roman" w:eastAsia="Times New Roman" w:hAnsi="Times New Roman" w:cs="Times New Roman"/>
        </w:rPr>
      </w:pPr>
    </w:p>
    <w:p w14:paraId="0000009F" w14:textId="77777777" w:rsidR="00D8711A" w:rsidRDefault="00A775F5" w:rsidP="002571A9">
      <w:pPr>
        <w:shd w:val="clear" w:color="auto" w:fill="FFFFFF"/>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7. ГАРАНТИЙНЫЕ ОБЯЗАТЕЛЬСТВА</w:t>
      </w:r>
    </w:p>
    <w:p w14:paraId="000000A0" w14:textId="1FDA7929"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Подрядчиком производится гарантийное обслуживание Системы в течение 6 (шести) месяцев со дня подписания Сторонами Акта сдачи-приемки работ по завершающему </w:t>
      </w:r>
      <w:r w:rsidR="00A23635">
        <w:rPr>
          <w:rFonts w:ascii="Times New Roman" w:eastAsia="Times New Roman" w:hAnsi="Times New Roman" w:cs="Times New Roman"/>
          <w:color w:val="000000"/>
        </w:rPr>
        <w:t>отчетному периоду</w:t>
      </w:r>
      <w:r>
        <w:rPr>
          <w:rFonts w:ascii="Times New Roman" w:eastAsia="Times New Roman" w:hAnsi="Times New Roman" w:cs="Times New Roman"/>
          <w:color w:val="000000"/>
        </w:rPr>
        <w:t xml:space="preserve"> настоящего Договора. </w:t>
      </w:r>
    </w:p>
    <w:p w14:paraId="000000A1"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обнаружения дефектов в Системе в течение гарантийного срока, (не включая дефекты в базовом программном обеспечении и аппаратных компонентах, принадлежащих Заказчику), Подрядчик обязуется исправлять их без дополнительной оплаты со стороны Заказчика. </w:t>
      </w:r>
    </w:p>
    <w:p w14:paraId="000000A2"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Срок исправления любого из дефектов отсчитывается от даты получения Подрядчиком письменного уведомления от Заказчика об обнаруженном дефекте.  </w:t>
      </w:r>
    </w:p>
    <w:p w14:paraId="000000A3"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Гарантия предоставляется на Результаты работ, которые были переданы Подрядчиком Заказчику и оформлены Актом. </w:t>
      </w:r>
    </w:p>
    <w:p w14:paraId="000000A5" w14:textId="096D8D92" w:rsidR="00D8711A" w:rsidRDefault="00A2363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bookmarkStart w:id="3" w:name="_Hlk194659481"/>
      <w:r w:rsidRPr="00A23635">
        <w:t xml:space="preserve"> </w:t>
      </w:r>
      <w:r w:rsidRPr="00A23635">
        <w:rPr>
          <w:rFonts w:ascii="Times New Roman" w:eastAsia="Times New Roman" w:hAnsi="Times New Roman" w:cs="Times New Roman"/>
          <w:color w:val="000000"/>
        </w:rPr>
        <w:t>Если в период гарантийного срока обнаружатся ошибки и дефекты, которые не позволят продолжить нормальную эксплуатацию Системы до их устранения, то гарантийный срок продлевается на период устранения таких ошибок и дефектов. Устранение ошибок и дефектов осуществляется Подрядчиком своими силами и без дополнительной оплаты со стороны Заказчика.</w:t>
      </w:r>
    </w:p>
    <w:bookmarkEnd w:id="3"/>
    <w:p w14:paraId="000000A6"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отсутствие в результатах работ скрытых функциональных возможностей (недокументированных изменений, операций либо внедрённых «программных закладок»), ведущих к финансовому ущербу для Заказчика. Также Подрядчик гарантирует, что такие скрытые функциональные возможности не появятся вследствие устранения Подрядчиком дефектов в Системе в соответствии с положениями настоящей Статьи. </w:t>
      </w:r>
    </w:p>
    <w:p w14:paraId="000000A7"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не включать в состав Результата работ программное обеспечение, используемое на основании открытой лицензии, условия которой требуют от пользователя раскрытия исходного кода разработанного ПО и/или ограничивают право Заказчика запрещать третьим лицам использование разработанного ПО и/или каким-либо образом могут препятствовать свободному распоряжению Заказчиком своим исключительным правом на такой результат работ и/или могут препятствовать возникновению (переходу) исключительного права на результат работ у Заказчика, без получения предварительного письменного согласия Заказчика на использование такого ПО.</w:t>
      </w:r>
    </w:p>
    <w:p w14:paraId="000000A8" w14:textId="58ADBB04"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каждом случае нарушений вышеуказанных гарантийных обязательств, Подрядчик выплачивает Заказчику неустойку в</w:t>
      </w:r>
      <w:r w:rsidR="00A23635">
        <w:rPr>
          <w:rFonts w:ascii="Times New Roman" w:eastAsia="Times New Roman" w:hAnsi="Times New Roman" w:cs="Times New Roman"/>
          <w:color w:val="000000"/>
        </w:rPr>
        <w:t xml:space="preserve"> порядке</w:t>
      </w:r>
      <w:r>
        <w:rPr>
          <w:rFonts w:ascii="Times New Roman" w:eastAsia="Times New Roman" w:hAnsi="Times New Roman" w:cs="Times New Roman"/>
          <w:color w:val="000000"/>
        </w:rPr>
        <w:t xml:space="preserve"> размере 5% от общей стоимости работ, а также обязуется в полном объёме возместить ущерб, причинённый Заказчику вследствие наличия в Системе скрытых функциональных возможностей (недокументированных изменений, операций либо внедрённых «программных закладок») и/или ПО, и использование ПО на основании открытой лицензии без получения предварительного письменного согласия Заказчика на использование такого ПО. </w:t>
      </w:r>
    </w:p>
    <w:p w14:paraId="000000A9"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Взыскание неустойки не лишает Заказчика возможности прибегать к любым иным мерам защиты своих прав и интересов, предусмотренных действующим законодательством Российской Федерации, в том числе взыскание убытков в полном размере. Возмещение ущерба и выплата неустойки производится Подрядчиком не позднее 10 (десяти) рабочих дней со дня получения соответствующего письменного требования от Заказчика.</w:t>
      </w:r>
    </w:p>
    <w:p w14:paraId="000000AA" w14:textId="77777777" w:rsidR="00D8711A" w:rsidRDefault="00A775F5" w:rsidP="002571A9">
      <w:pPr>
        <w:numPr>
          <w:ilvl w:val="1"/>
          <w:numId w:val="8"/>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вносить какие-либо не согласованные с Подрядчиком изменения в результат выполненных Подрядчиком Работ, однако при этом обязательства Подрядчика по гарантийному обслуживанию, указанные в п. 7.1 Договора прекращаются.</w:t>
      </w:r>
    </w:p>
    <w:p w14:paraId="000000AB" w14:textId="77777777" w:rsidR="00D8711A" w:rsidRDefault="00D8711A" w:rsidP="002571A9">
      <w:pPr>
        <w:spacing w:after="0" w:line="240" w:lineRule="auto"/>
        <w:ind w:left="-142" w:right="-140"/>
        <w:rPr>
          <w:rFonts w:ascii="Times New Roman" w:eastAsia="Times New Roman" w:hAnsi="Times New Roman" w:cs="Times New Roman"/>
        </w:rPr>
      </w:pPr>
    </w:p>
    <w:p w14:paraId="000000AC"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8. КОНФИДЕНЦИАЛЬНОСТЬ</w:t>
      </w:r>
    </w:p>
    <w:p w14:paraId="000000AD" w14:textId="5C397E3D"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Организационные, экономические, финансовые, технические сведения, составляющие условия настоящего Договора, включая его приложения, содержание любых соглашений к нему, предшествующей его заключению и последующей переписки Сторон, а также документов о его исполнении, информация об организационной структуре, о системе материально-технического обеспечения Сторон,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sidR="0002732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настоящего Договора, иные сведения, в отношении которых Сторонами установлен режим конфиденциальности, не подлежат разглашению без письменного согласия другой Стороны.</w:t>
      </w:r>
    </w:p>
    <w:p w14:paraId="000000AE"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обязуются обеспечивать режим конфиденциальности сведений, указанных в пункте 8.1 настоящего Договора, и обязывать к этому привлекаемых к исполнению настоящего Договора Специалистов.</w:t>
      </w:r>
    </w:p>
    <w:p w14:paraId="000000AF"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Режим конфиденциальности должен предполагать предоставление доступа к конфиденциальной информации только тем Специалистам Сторон, которые непосредственно привлечены по своей трудовой функции к исполнению обусловленных настоящим Договором обязательств; заключение соглашений о конфиденциальности с такими лицами; ограничение доступа к конфиденциальной информации и ее материальным носителям любых других лиц; обезличение и/или уничтожение носителей конфиденциальной информации по мере утраты в ней объективной необходимости и при прекращении настоящего Договора; иные организационные и юридические меры, предусмотренные законодательством Российской Федерации, локальными актами Сторон и их соглашениями.</w:t>
      </w:r>
    </w:p>
    <w:p w14:paraId="000000B0"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Сторон по сохранению конфиденциальности сохраняется в течение всего срока действия настоящего договора и 5 (пяти) лет после его истечения.</w:t>
      </w:r>
    </w:p>
    <w:p w14:paraId="000000B1"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предусмотренных действующих законодательством, Конфиденциальная информация может быть раскрыта только в объеме поступившего от уполномоченных лиц запроса. Кроме того, перед таким раскрытием одна из Сторон обязана уведомить другую Сторону относительно предполагаемой формы, объемов, сроков, характера и целей такого раскрытия.</w:t>
      </w:r>
    </w:p>
    <w:p w14:paraId="000000B2"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обнаружении факта разглашения Конфиденциальной информации третьим лицам одна из Сторон незамедлительно должна проинформировать другую Сторону о данных фактах и предпринятых мерах по уменьшению ущерба.</w:t>
      </w:r>
    </w:p>
    <w:p w14:paraId="000000B3" w14:textId="77777777" w:rsidR="00D8711A" w:rsidRDefault="00A775F5" w:rsidP="002571A9">
      <w:pPr>
        <w:numPr>
          <w:ilvl w:val="1"/>
          <w:numId w:val="1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нарушения одной из Сторон обязательств по соблюдению сохранности и неразглашению Конфиденциальной информации, Сторона обязуется возместить другой Стороне убытки, причиненные разглашением или неправомерным использованием Конфиденциальной информации. Убытки возмещаются в соответствии с законодательством Российской Федерации.</w:t>
      </w:r>
    </w:p>
    <w:p w14:paraId="000000B4" w14:textId="77777777" w:rsidR="00D8711A" w:rsidRDefault="00D8711A" w:rsidP="002571A9">
      <w:pPr>
        <w:spacing w:after="0" w:line="240" w:lineRule="auto"/>
        <w:ind w:left="-142" w:right="-140"/>
        <w:rPr>
          <w:rFonts w:ascii="Times New Roman" w:eastAsia="Times New Roman" w:hAnsi="Times New Roman" w:cs="Times New Roman"/>
        </w:rPr>
      </w:pPr>
    </w:p>
    <w:p w14:paraId="000000B5"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9. ДЕЙСТВИЕ ДОГОВОРА</w:t>
      </w:r>
    </w:p>
    <w:p w14:paraId="000000B6" w14:textId="08E5625B"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Договор вступае</w:t>
      </w:r>
      <w:r w:rsidRPr="001B6B33">
        <w:rPr>
          <w:rFonts w:ascii="Times New Roman" w:eastAsia="Times New Roman" w:hAnsi="Times New Roman" w:cs="Times New Roman"/>
          <w:color w:val="000000"/>
        </w:rPr>
        <w:t xml:space="preserve">т в силу с даты его подписания уполномоченными представителями обеих Сторон и действует до </w:t>
      </w:r>
      <w:r w:rsidR="001B6B33">
        <w:rPr>
          <w:rFonts w:ascii="Times New Roman" w:eastAsia="Times New Roman" w:hAnsi="Times New Roman" w:cs="Times New Roman"/>
          <w:color w:val="000000"/>
        </w:rPr>
        <w:t>0</w:t>
      </w:r>
      <w:r w:rsidR="00586E79">
        <w:rPr>
          <w:rFonts w:ascii="Times New Roman" w:eastAsia="Times New Roman" w:hAnsi="Times New Roman" w:cs="Times New Roman"/>
          <w:color w:val="000000"/>
        </w:rPr>
        <w:t>7</w:t>
      </w:r>
      <w:r w:rsidR="001B6B33">
        <w:rPr>
          <w:rFonts w:ascii="Times New Roman" w:eastAsia="Times New Roman" w:hAnsi="Times New Roman" w:cs="Times New Roman"/>
          <w:color w:val="000000"/>
        </w:rPr>
        <w:t>.12.202</w:t>
      </w:r>
      <w:r w:rsidR="00586E79">
        <w:rPr>
          <w:rFonts w:ascii="Times New Roman" w:eastAsia="Times New Roman" w:hAnsi="Times New Roman" w:cs="Times New Roman"/>
          <w:color w:val="000000"/>
        </w:rPr>
        <w:t>6</w:t>
      </w:r>
      <w:r w:rsidR="001B6B33">
        <w:rPr>
          <w:rFonts w:ascii="Times New Roman" w:eastAsia="Times New Roman" w:hAnsi="Times New Roman" w:cs="Times New Roman"/>
          <w:color w:val="000000"/>
        </w:rPr>
        <w:t xml:space="preserve"> </w:t>
      </w:r>
      <w:proofErr w:type="gramStart"/>
      <w:r w:rsidR="001B6B33">
        <w:rPr>
          <w:rFonts w:ascii="Times New Roman" w:eastAsia="Times New Roman" w:hAnsi="Times New Roman" w:cs="Times New Roman"/>
          <w:color w:val="000000"/>
        </w:rPr>
        <w:t xml:space="preserve">года, </w:t>
      </w:r>
      <w:r>
        <w:rPr>
          <w:rFonts w:ascii="Times New Roman" w:eastAsia="Times New Roman" w:hAnsi="Times New Roman" w:cs="Times New Roman"/>
          <w:color w:val="000000"/>
        </w:rPr>
        <w:t xml:space="preserve"> а</w:t>
      </w:r>
      <w:proofErr w:type="gramEnd"/>
      <w:r>
        <w:rPr>
          <w:rFonts w:ascii="Times New Roman" w:eastAsia="Times New Roman" w:hAnsi="Times New Roman" w:cs="Times New Roman"/>
          <w:color w:val="000000"/>
        </w:rPr>
        <w:t xml:space="preserve"> в част</w:t>
      </w:r>
      <w:r>
        <w:rPr>
          <w:rFonts w:ascii="Times New Roman" w:eastAsia="Times New Roman" w:hAnsi="Times New Roman" w:cs="Times New Roman"/>
          <w:color w:val="000000"/>
          <w:highlight w:val="white"/>
        </w:rPr>
        <w:t>и расчетов до полного исполнения сторонами своих обязательств.</w:t>
      </w:r>
    </w:p>
    <w:p w14:paraId="000000B7" w14:textId="77777777" w:rsidR="00D8711A" w:rsidRDefault="00A775F5" w:rsidP="002571A9">
      <w:pPr>
        <w:numPr>
          <w:ilvl w:val="1"/>
          <w:numId w:val="7"/>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 любой момент без объяснения причин расторгнуть Договор в одностороннем внесудебном порядке, письменно уведомив об этом Подрядчика не позднее чем за 15 (Пятнадцать) календарных дней до даты расторжения, указанной в уведомлении. В этом случае Стороны должны произвести между собой взаиморасчеты не позднее 10 (десяти) рабочих дней со дня расторжения, на основании двухстороннего акта с перечислением в нем работ, которые на момент такого расторжения не завершены, а Подрядчику должен быть оплачен результат фактически выполненной части работ в соответствии с условиями Договора. </w:t>
      </w:r>
    </w:p>
    <w:p w14:paraId="000000B8" w14:textId="14ED677F"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9.3. </w:t>
      </w:r>
      <w:r>
        <w:rPr>
          <w:rFonts w:ascii="Times New Roman" w:eastAsia="Times New Roman" w:hAnsi="Times New Roman" w:cs="Times New Roman"/>
          <w:color w:val="000000"/>
        </w:rPr>
        <w:t xml:space="preserve">В случае если расторжение Договора  производится Заказчиком вследствие того, что во время выполнения работ Подрядчиком  для Заказчика стало очевидным, что работа не будет выполнена надлежащим образом и в оговоренные сроки, Заказчик вправе расторгнуть Договор  в одностороннем внесудебном порядке, </w:t>
      </w:r>
      <w:r>
        <w:rPr>
          <w:rFonts w:ascii="Times New Roman" w:eastAsia="Times New Roman" w:hAnsi="Times New Roman" w:cs="Times New Roman"/>
          <w:color w:val="000000"/>
        </w:rPr>
        <w:lastRenderedPageBreak/>
        <w:t xml:space="preserve">письменно уведомив об этом Подрядчика не позднее чем за </w:t>
      </w:r>
      <w:r w:rsidR="00FB1AD6">
        <w:rPr>
          <w:rFonts w:ascii="Times New Roman" w:eastAsia="Times New Roman" w:hAnsi="Times New Roman" w:cs="Times New Roman"/>
          <w:color w:val="000000"/>
        </w:rPr>
        <w:t>14</w:t>
      </w:r>
      <w:r>
        <w:rPr>
          <w:rFonts w:ascii="Times New Roman" w:eastAsia="Times New Roman" w:hAnsi="Times New Roman" w:cs="Times New Roman"/>
          <w:color w:val="000000"/>
        </w:rPr>
        <w:t> (</w:t>
      </w:r>
      <w:r w:rsidR="00FB1AD6">
        <w:rPr>
          <w:rFonts w:ascii="Times New Roman" w:eastAsia="Times New Roman" w:hAnsi="Times New Roman" w:cs="Times New Roman"/>
          <w:color w:val="000000"/>
        </w:rPr>
        <w:t>четырнадцать)</w:t>
      </w:r>
      <w:r>
        <w:rPr>
          <w:rFonts w:ascii="Times New Roman" w:eastAsia="Times New Roman" w:hAnsi="Times New Roman" w:cs="Times New Roman"/>
          <w:color w:val="000000"/>
        </w:rPr>
        <w:t xml:space="preserve"> календарных дней до даты расторжения, указанной в уведомлении, а также потребовать возмещения убытков. В случае расторжения Заказчиком Договора по основаниям, изложенным в настоящем пункте, никаких расчетов между Сторонами не производится, Подрядчику результат неудовлетворительно выполненной части работ не оплачивается.</w:t>
      </w:r>
    </w:p>
    <w:p w14:paraId="000000B9"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rPr>
        <w:t xml:space="preserve">9.4. </w:t>
      </w:r>
      <w:r>
        <w:rPr>
          <w:rFonts w:ascii="Times New Roman" w:eastAsia="Times New Roman" w:hAnsi="Times New Roman" w:cs="Times New Roman"/>
          <w:color w:val="000000"/>
        </w:rPr>
        <w:t>Окончание срока действия Договора не влечет прекращение обязательств, установленных в пунктах </w:t>
      </w:r>
      <w:proofErr w:type="gramStart"/>
      <w:r>
        <w:rPr>
          <w:rFonts w:ascii="Times New Roman" w:eastAsia="Times New Roman" w:hAnsi="Times New Roman" w:cs="Times New Roman"/>
          <w:color w:val="000000"/>
        </w:rPr>
        <w:t>8.4-8.5</w:t>
      </w:r>
      <w:proofErr w:type="gramEnd"/>
      <w:r>
        <w:rPr>
          <w:rFonts w:ascii="Times New Roman" w:eastAsia="Times New Roman" w:hAnsi="Times New Roman" w:cs="Times New Roman"/>
          <w:color w:val="000000"/>
        </w:rPr>
        <w:t xml:space="preserve"> и ст.15 Договора, и не освобождает Подрядчика от ответственности за их нарушение.</w:t>
      </w:r>
    </w:p>
    <w:p w14:paraId="000000BA" w14:textId="77777777" w:rsidR="00D8711A" w:rsidRDefault="00D8711A" w:rsidP="002571A9">
      <w:pPr>
        <w:spacing w:after="0" w:line="240" w:lineRule="auto"/>
        <w:ind w:left="-142" w:right="-140"/>
        <w:rPr>
          <w:rFonts w:ascii="Times New Roman" w:eastAsia="Times New Roman" w:hAnsi="Times New Roman" w:cs="Times New Roman"/>
        </w:rPr>
      </w:pPr>
    </w:p>
    <w:p w14:paraId="000000BB"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10. ОБСТОЯТЕЛЬСТВА НЕПРЕОДОЛИМОЙ СИЛЫ</w:t>
      </w:r>
    </w:p>
    <w:p w14:paraId="000000BC"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Ни одна из Сторон не будет нести ответственность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настоящего договора. </w:t>
      </w:r>
    </w:p>
    <w:p w14:paraId="000000BD"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К чрезвычайным и непредотвратимым обстоятельствам Стороны относят: пожар, наводнение, землетрясение, другие стихийные бедствия, войну, военные действия, забастовки, гражданские волнения, эпидемии, блокаду, эмбарго, принятие органами государственной власти и управления нормативных актов, делающих невозможным исполнение или надлежащее исполнение Сторонами своих обязательств и </w:t>
      </w:r>
      <w:proofErr w:type="gramStart"/>
      <w:r>
        <w:rPr>
          <w:rFonts w:ascii="Times New Roman" w:eastAsia="Times New Roman" w:hAnsi="Times New Roman" w:cs="Times New Roman"/>
          <w:color w:val="000000"/>
        </w:rPr>
        <w:t>т.д.</w:t>
      </w:r>
      <w:proofErr w:type="gramEnd"/>
    </w:p>
    <w:p w14:paraId="000000BE"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наступления обстоятельств, предусмотренных в пунктах 10.1 и 10.2. настоящего Договора, срок выполнения Стороной обязательств по Договору продлевается соразмерно времени, в течение которого</w:t>
      </w:r>
    </w:p>
    <w:p w14:paraId="000000BF"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действуют эти обстоятельства и их последствия.</w:t>
      </w:r>
    </w:p>
    <w:p w14:paraId="000000C0"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обстоятельства, перечисленные в пунктах 10.1 и 10.2. настоящего Договора, и/или их последствия продолжают действовать более 2 (двух) месяцев, настоящий Договор может быть досрочно изменен или расторгнут по требованию одной из Сторон при условии, что исполнение  настоящего Договора без изменения его условий в условиях действия обстоятельств непреодолимой силы существенно нарушило бы соответствующее  настоящему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настоящего Договора.</w:t>
      </w:r>
    </w:p>
    <w:p w14:paraId="000000C1" w14:textId="77777777" w:rsidR="00D8711A" w:rsidRDefault="00A775F5" w:rsidP="002571A9">
      <w:pPr>
        <w:numPr>
          <w:ilvl w:val="1"/>
          <w:numId w:val="9"/>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ссылающаяся на наступление обстоятельств непреодолимой силы, в течение 10 (десяти) рабочих дней со дня их наступления обязана предоставить сертификат о форс-мажоре, выданный торгово-промышленной палатой либо документ уполномоченного органа государственной власти соответствующего региона, в подтверждение наступления указанных обстоятельств и их влияния на исполнение настоящего Договора. В случае непредставления подтверждающих документов Сторона не вправе ссылаться на обстоятельства непреодолимой силы.</w:t>
      </w:r>
    </w:p>
    <w:p w14:paraId="000000C2" w14:textId="77777777" w:rsidR="00D8711A" w:rsidRDefault="00D8711A" w:rsidP="002571A9">
      <w:pPr>
        <w:spacing w:after="0" w:line="240" w:lineRule="auto"/>
        <w:ind w:left="-142" w:right="-140"/>
        <w:rPr>
          <w:rFonts w:ascii="Times New Roman" w:eastAsia="Times New Roman" w:hAnsi="Times New Roman" w:cs="Times New Roman"/>
        </w:rPr>
      </w:pPr>
    </w:p>
    <w:p w14:paraId="000000C3"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11. ПРАВА ИНТЕЛЛЕКТУАЛЬНОЙ СОБСТВЕННОСТИ</w:t>
      </w:r>
    </w:p>
    <w:p w14:paraId="000000C4"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созданные по настоящему Договору, включая, но не ограничиваясь, указанное в п. 1.1 Договора, в полном объеме без ограничений принадлежит Заказчику с момента создания таких результатов интеллектуальной деятельности (выражения в объективной форме)</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 основании статьи 1296 Гражданского кодекса Российской Федерации для использования их любым способом и в любой форме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000000C5"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Момент (дата) создания Результата работ (включая ПО и все компоненты) как самостоятельного результата интеллектуальной деятельности указывается Сторонами в Акте сдачи-приемки выполненных работ по соответствующему этапу.</w:t>
      </w:r>
    </w:p>
    <w:p w14:paraId="000000C6"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Договором, Подрядчик не вправе каким-либо образом (в том числе для собственных нужд) использовать Результаты работ по настоящему Договору.</w:t>
      </w:r>
    </w:p>
    <w:p w14:paraId="000000C7"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на результаты интеллектуальной деятельности, созданные Подрядчиком в рамках выполнения Работ, создание которых не было предусмотрено Техническим заданием, в полном объеме принадлежит Заказчику с даты создания (выражения в объективной форме). Соответствующие результаты интеллектуальной деятельности и момент (дата) их создания указываются в Акте сдачи-приемки работ отдельными строками.</w:t>
      </w:r>
    </w:p>
    <w:p w14:paraId="000000C8"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вознаграждения за соответствующие результаты интеллектуальной деятельности включена в стоимость Работ. Право на получение патента на соответствующие результаты интеллектуальной деятельности, переходит от Подрядчика к Заказчику с момента создания таких результатов (выражения в объективной форме) в счет стоимости Работ.</w:t>
      </w:r>
    </w:p>
    <w:p w14:paraId="000000C9"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каким-либо дополнительным соглашением Сторон, Подрядчик не вправе каким-либо образом без согласия Заказчика (в том числе для собственных нужд) использовать результаты интеллектуальной деятельности, созданные Подрядчиком в рамках выполнения Работ по Договору, но создание которых не было предусмотрено настоящим Договором.</w:t>
      </w:r>
    </w:p>
    <w:p w14:paraId="000000CA"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что при выполнении работ по настоящему Договору не будут нарушены авторские, смежные и любые иные права третьих лиц. </w:t>
      </w:r>
    </w:p>
    <w:p w14:paraId="000000CB"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 случае если к Заказчику будут предъявлены претензии (требования, иски) со стороны третьих лиц по поводу нарушения их прав в результате использования Заказчиком полученного от Подрядчика ПО, Подрядчик при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а впоследствии (в том случае, если Заказчик будет вынужден в силу вступившего в силу решения суда или если по согласованию с Подрядчиком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а также уплатить Заказчику штраф в размере 10% (десять процентов) от общей стоимости работ с предоставлением Заказчиком соответствующих подтверждающих документов, в том числе вступившего в законную силу судебного решения.</w:t>
      </w:r>
    </w:p>
    <w:p w14:paraId="000000CC" w14:textId="77777777" w:rsidR="00D8711A" w:rsidRDefault="00A775F5"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CD"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по решению суда Заказчик не может пользоваться Системой или иным результатом работ, или в случае, если Подрядчик и/или Заказчик желает прекратить текущее использование Системы из соображений устранения нарушения прав третьего лица, Подрядчик обязан незамедлительно без дополнительной оплаты со стороны Заказчика заменить компонент ПО, являющийся предметом претензий третьих лиц таким образом, чтобы права третьих лиц не нарушались.</w:t>
      </w:r>
    </w:p>
    <w:p w14:paraId="000000CE" w14:textId="77777777" w:rsidR="00D8711A" w:rsidRDefault="00A775F5" w:rsidP="002571A9">
      <w:pPr>
        <w:numPr>
          <w:ilvl w:val="1"/>
          <w:numId w:val="6"/>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материальных носителей, на которых Заказчику передаются результаты интеллектуальной деятельности (при наличии), включены в стоимость работ по Договору и дополнительно Заказчиком не оплачивается.</w:t>
      </w:r>
    </w:p>
    <w:p w14:paraId="000000CF" w14:textId="77777777" w:rsidR="00D8711A" w:rsidRDefault="00D8711A" w:rsidP="002571A9">
      <w:pPr>
        <w:spacing w:after="0" w:line="240" w:lineRule="auto"/>
        <w:ind w:left="-142" w:right="-140"/>
        <w:rPr>
          <w:rFonts w:ascii="Times New Roman" w:eastAsia="Times New Roman" w:hAnsi="Times New Roman" w:cs="Times New Roman"/>
        </w:rPr>
      </w:pPr>
    </w:p>
    <w:p w14:paraId="000000D0" w14:textId="7777777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12. УВЕДОМЛЕНИЯ</w:t>
      </w:r>
    </w:p>
    <w:p w14:paraId="000000D1" w14:textId="41CA5466"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настоящим Договором не предусмотрено иное, все уведомления, извещения и сообщения в связи с выполнением Договора должны быть оформлены в письменном виде на русском языке и могут быть направлены посредством системы защищенного электронного документооборота,  электронной почтой, заказной или курьерской почтой, с подтверждением факта их получения, по фактическим адресам Сторон, приведенным в разделе 18 настоящего Договора, или указанному ниже для соответствующей Стороны, либо по адресам ответственных лиц Сторон, либо по иному адресу, о котором любая из Сторон может уведомить другую Сторону.</w:t>
      </w:r>
    </w:p>
    <w:p w14:paraId="000000D2" w14:textId="77777777"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Контактные лица Сторон и реквизиты для направления корреспонденции:</w:t>
      </w:r>
    </w:p>
    <w:p w14:paraId="000000D3"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highlight w:val="white"/>
        </w:rPr>
        <w:t xml:space="preserve">Для Подрядчика: ________________________________ (ФИО, </w:t>
      </w:r>
      <w:proofErr w:type="spellStart"/>
      <w:proofErr w:type="gramStart"/>
      <w:r>
        <w:rPr>
          <w:rFonts w:ascii="Times New Roman" w:eastAsia="Times New Roman" w:hAnsi="Times New Roman" w:cs="Times New Roman"/>
          <w:color w:val="000000"/>
          <w:highlight w:val="white"/>
        </w:rPr>
        <w:t>эл.почта</w:t>
      </w:r>
      <w:proofErr w:type="spellEnd"/>
      <w:proofErr w:type="gramEnd"/>
      <w:r>
        <w:rPr>
          <w:rFonts w:ascii="Times New Roman" w:eastAsia="Times New Roman" w:hAnsi="Times New Roman" w:cs="Times New Roman"/>
          <w:color w:val="000000"/>
          <w:highlight w:val="white"/>
        </w:rPr>
        <w:t>, телефон);</w:t>
      </w:r>
    </w:p>
    <w:p w14:paraId="000000D4" w14:textId="21B00ACF" w:rsidR="00D8711A" w:rsidRPr="00337C71" w:rsidRDefault="00A775F5" w:rsidP="002571A9">
      <w:pPr>
        <w:spacing w:after="0" w:line="240" w:lineRule="auto"/>
        <w:ind w:left="-142" w:right="-140"/>
        <w:jc w:val="both"/>
        <w:rPr>
          <w:rFonts w:ascii="Times New Roman" w:eastAsia="Times New Roman" w:hAnsi="Times New Roman" w:cs="Times New Roman"/>
          <w:highlight w:val="white"/>
        </w:rPr>
      </w:pPr>
      <w:r w:rsidRPr="00C72C27">
        <w:rPr>
          <w:rFonts w:ascii="Times New Roman" w:eastAsia="Times New Roman" w:hAnsi="Times New Roman" w:cs="Times New Roman"/>
          <w:color w:val="000000"/>
        </w:rPr>
        <w:t xml:space="preserve">Для Заказчика: </w:t>
      </w:r>
      <w:r w:rsidRPr="00C72C27">
        <w:rPr>
          <w:rFonts w:ascii="Times New Roman" w:eastAsia="Times New Roman" w:hAnsi="Times New Roman" w:cs="Times New Roman"/>
        </w:rPr>
        <w:t>адреса с доменом iidf</w:t>
      </w:r>
      <w:r w:rsidRPr="00337C71">
        <w:rPr>
          <w:rFonts w:ascii="Times New Roman" w:eastAsia="Times New Roman" w:hAnsi="Times New Roman" w:cs="Times New Roman"/>
        </w:rPr>
        <w:t xml:space="preserve">.ru, </w:t>
      </w:r>
      <w:r w:rsidRPr="00337C71">
        <w:rPr>
          <w:rFonts w:ascii="Times New Roman" w:eastAsia="Times New Roman" w:hAnsi="Times New Roman" w:cs="Times New Roman"/>
          <w:highlight w:val="white"/>
        </w:rPr>
        <w:t> </w:t>
      </w:r>
      <w:hyperlink r:id="rId10">
        <w:r w:rsidRPr="00337C71">
          <w:rPr>
            <w:rFonts w:ascii="Times New Roman" w:eastAsia="Times New Roman" w:hAnsi="Times New Roman" w:cs="Times New Roman"/>
            <w:highlight w:val="white"/>
            <w:u w:val="single"/>
          </w:rPr>
          <w:t>it@iidf.ru</w:t>
        </w:r>
      </w:hyperlink>
      <w:r w:rsidRPr="00337C71">
        <w:rPr>
          <w:rFonts w:ascii="Times New Roman" w:eastAsia="Times New Roman" w:hAnsi="Times New Roman" w:cs="Times New Roman"/>
          <w:highlight w:val="white"/>
        </w:rPr>
        <w:t xml:space="preserve">  - ИТ </w:t>
      </w:r>
      <w:proofErr w:type="gramStart"/>
      <w:r w:rsidRPr="00337C71">
        <w:rPr>
          <w:rFonts w:ascii="Times New Roman" w:eastAsia="Times New Roman" w:hAnsi="Times New Roman" w:cs="Times New Roman"/>
          <w:highlight w:val="white"/>
        </w:rPr>
        <w:t>Департамент  Заказчика</w:t>
      </w:r>
      <w:proofErr w:type="gramEnd"/>
      <w:r w:rsidRPr="00337C71">
        <w:rPr>
          <w:rFonts w:ascii="Times New Roman" w:eastAsia="Times New Roman" w:hAnsi="Times New Roman" w:cs="Times New Roman"/>
          <w:highlight w:val="white"/>
        </w:rPr>
        <w:t>.</w:t>
      </w:r>
    </w:p>
    <w:p w14:paraId="000000D5" w14:textId="68895C28" w:rsidR="00D8711A" w:rsidRDefault="00A775F5" w:rsidP="002571A9">
      <w:pPr>
        <w:numPr>
          <w:ilvl w:val="1"/>
          <w:numId w:val="15"/>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В случае если настоящим Договором не предусмотрено иное, информация считается пол</w:t>
      </w:r>
      <w:r>
        <w:rPr>
          <w:rFonts w:ascii="Times New Roman" w:eastAsia="Times New Roman" w:hAnsi="Times New Roman" w:cs="Times New Roman"/>
          <w:color w:val="000000"/>
        </w:rPr>
        <w:t>ученной Сторонами:</w:t>
      </w:r>
    </w:p>
    <w:p w14:paraId="000000D6" w14:textId="6FCD6B3A"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12.3.1. при направлении по электронной почте, в дату, указанную в подтверждении о получении Стороной-электронной почты, имеющегося у Стороны-отправителя;</w:t>
      </w:r>
    </w:p>
    <w:p w14:paraId="000000D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12.3.2. при направлении заказной или курьерской почтой, на дату, указанную в подтверждении о вручении отправления Стороне-получателю, имеющемся у Стороны-отправителя;</w:t>
      </w:r>
    </w:p>
    <w:p w14:paraId="000000D8"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12.3.3. в случае направления посредством системы электронного документооборота электронный документ, отправленный Стороной-отправителем, считается доставленным Стороне-получателю, если Стороной-отправителем получена квитанция, подтверждающая получение электронного документа Стороной-получателем. </w:t>
      </w:r>
    </w:p>
    <w:p w14:paraId="000000D9" w14:textId="77777777" w:rsidR="00D8711A" w:rsidRDefault="00D8711A" w:rsidP="002571A9">
      <w:pPr>
        <w:spacing w:after="0" w:line="240" w:lineRule="auto"/>
        <w:ind w:left="-142" w:right="-140"/>
        <w:rPr>
          <w:rFonts w:ascii="Times New Roman" w:eastAsia="Times New Roman" w:hAnsi="Times New Roman" w:cs="Times New Roman"/>
        </w:rPr>
      </w:pPr>
    </w:p>
    <w:p w14:paraId="2CA60DB7" w14:textId="35CB6519" w:rsidR="00D77B0E" w:rsidRDefault="00D77B0E" w:rsidP="00D77B0E">
      <w:pPr>
        <w:pStyle w:val="1"/>
        <w:keepNext w:val="0"/>
        <w:keepLines w:val="0"/>
        <w:widowControl w:val="0"/>
        <w:spacing w:before="120" w:line="240" w:lineRule="auto"/>
        <w:jc w:val="center"/>
        <w:rPr>
          <w:rFonts w:ascii="Times New Roman" w:hAnsi="Times New Roman"/>
          <w:sz w:val="22"/>
          <w:szCs w:val="22"/>
        </w:rPr>
      </w:pPr>
      <w:r>
        <w:rPr>
          <w:rFonts w:ascii="Times New Roman" w:hAnsi="Times New Roman"/>
          <w:sz w:val="22"/>
          <w:szCs w:val="22"/>
        </w:rPr>
        <w:t>13.</w:t>
      </w:r>
      <w:r w:rsidRPr="0031285D">
        <w:rPr>
          <w:rFonts w:ascii="Times New Roman" w:hAnsi="Times New Roman"/>
          <w:sz w:val="22"/>
          <w:szCs w:val="22"/>
        </w:rPr>
        <w:t>ЭЛЕКТРОННЫЙ ДОКУМЕНТООБОРОТ</w:t>
      </w:r>
    </w:p>
    <w:p w14:paraId="7968E47E" w14:textId="7AC4F47B" w:rsidR="00D77B0E" w:rsidRPr="009B3B48" w:rsidRDefault="00D77B0E" w:rsidP="00D77B0E">
      <w:pPr>
        <w:pStyle w:val="1"/>
        <w:keepNext w:val="0"/>
        <w:keepLines w:val="0"/>
        <w:widowControl w:val="0"/>
        <w:spacing w:before="0" w:after="60" w:line="240" w:lineRule="auto"/>
        <w:ind w:left="-142"/>
        <w:jc w:val="both"/>
        <w:rPr>
          <w:rFonts w:ascii="Times New Roman" w:hAnsi="Times New Roman"/>
          <w:b w:val="0"/>
          <w:sz w:val="22"/>
          <w:szCs w:val="22"/>
        </w:rPr>
      </w:pPr>
      <w:r>
        <w:rPr>
          <w:rFonts w:ascii="Times New Roman" w:hAnsi="Times New Roman"/>
          <w:b w:val="0"/>
          <w:sz w:val="22"/>
          <w:szCs w:val="22"/>
        </w:rPr>
        <w:t>13.1.</w:t>
      </w:r>
      <w:r>
        <w:rPr>
          <w:rFonts w:ascii="Times New Roman" w:hAnsi="Times New Roman"/>
          <w:b w:val="0"/>
          <w:sz w:val="22"/>
          <w:szCs w:val="22"/>
        </w:rPr>
        <w:tab/>
      </w:r>
      <w:r w:rsidRPr="009B3B48">
        <w:rPr>
          <w:rFonts w:ascii="Times New Roman" w:hAnsi="Times New Roman"/>
          <w:b w:val="0"/>
          <w:sz w:val="22"/>
          <w:szCs w:val="22"/>
        </w:rPr>
        <w:t xml:space="preserve">Оформление и обмен любыми документами по настоящему Договору (включая, но не ограничиваясь, счета, акты, накладные, УПД, отчетные документы) допускаются в электронном виде, с использованием электронного документооборота. Такие документы оформляются в соответствии с требованиями действующих нормативно-правовых актов, в </w:t>
      </w:r>
      <w:proofErr w:type="gramStart"/>
      <w:r w:rsidRPr="009B3B48">
        <w:rPr>
          <w:rFonts w:ascii="Times New Roman" w:hAnsi="Times New Roman"/>
          <w:b w:val="0"/>
          <w:sz w:val="22"/>
          <w:szCs w:val="22"/>
        </w:rPr>
        <w:t>т.ч.</w:t>
      </w:r>
      <w:proofErr w:type="gramEnd"/>
      <w:r w:rsidRPr="009B3B48">
        <w:rPr>
          <w:rFonts w:ascii="Times New Roman" w:hAnsi="Times New Roman"/>
          <w:b w:val="0"/>
          <w:sz w:val="22"/>
          <w:szCs w:val="22"/>
        </w:rPr>
        <w:t xml:space="preserve"> Федеральн</w:t>
      </w:r>
      <w:r>
        <w:rPr>
          <w:rFonts w:ascii="Times New Roman" w:hAnsi="Times New Roman"/>
          <w:b w:val="0"/>
          <w:sz w:val="22"/>
          <w:szCs w:val="22"/>
        </w:rPr>
        <w:t>ого закона от 6 апреля 2011 г. №</w:t>
      </w:r>
      <w:r w:rsidRPr="009B3B48">
        <w:rPr>
          <w:rFonts w:ascii="Times New Roman" w:hAnsi="Times New Roman"/>
          <w:b w:val="0"/>
          <w:sz w:val="22"/>
          <w:szCs w:val="22"/>
        </w:rPr>
        <w:t xml:space="preserve"> 63-ФЗ «Об электронной подписи», и подписываются квалифицированной электронной подписью.</w:t>
      </w:r>
    </w:p>
    <w:p w14:paraId="4812ACC2" w14:textId="7AB391DE"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Pr>
          <w:rFonts w:ascii="Times New Roman" w:hAnsi="Times New Roman"/>
          <w:b w:val="0"/>
          <w:sz w:val="22"/>
          <w:szCs w:val="22"/>
        </w:rPr>
        <w:t xml:space="preserve"> Зак</w:t>
      </w:r>
      <w:r w:rsidRPr="009B3B48">
        <w:rPr>
          <w:rFonts w:ascii="Times New Roman" w:hAnsi="Times New Roman"/>
          <w:b w:val="0"/>
          <w:sz w:val="22"/>
          <w:szCs w:val="22"/>
        </w:rPr>
        <w:t>азчик и Исполнитель признают указанные документы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Стороны несут ответственность за обеспечение конфиденциальности ключей электронной подписи и за их несанкционированное использование.</w:t>
      </w:r>
    </w:p>
    <w:p w14:paraId="0F7A7967" w14:textId="033A0A84"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 xml:space="preserve">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w:t>
      </w:r>
      <w:r w:rsidRPr="009B3B48">
        <w:rPr>
          <w:rFonts w:ascii="Times New Roman" w:hAnsi="Times New Roman"/>
          <w:b w:val="0"/>
          <w:sz w:val="22"/>
          <w:szCs w:val="22"/>
        </w:rPr>
        <w:lastRenderedPageBreak/>
        <w:t>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68901F9C" w14:textId="77777777" w:rsidR="00D77B0E" w:rsidRPr="009B3B48" w:rsidRDefault="00D77B0E" w:rsidP="0009141D">
      <w:pPr>
        <w:pStyle w:val="1"/>
        <w:keepNext w:val="0"/>
        <w:keepLines w:val="0"/>
        <w:widowControl w:val="0"/>
        <w:numPr>
          <w:ilvl w:val="1"/>
          <w:numId w:val="30"/>
        </w:numPr>
        <w:spacing w:before="0" w:after="60" w:line="240" w:lineRule="auto"/>
        <w:ind w:left="-142" w:firstLine="0"/>
        <w:jc w:val="both"/>
        <w:rPr>
          <w:rFonts w:ascii="Times New Roman" w:hAnsi="Times New Roman"/>
          <w:b w:val="0"/>
          <w:sz w:val="22"/>
          <w:szCs w:val="22"/>
        </w:rPr>
      </w:pPr>
      <w:r w:rsidRPr="009B3B48">
        <w:rPr>
          <w:rFonts w:ascii="Times New Roman" w:hAnsi="Times New Roman"/>
          <w:b w:val="0"/>
          <w:sz w:val="22"/>
          <w:szCs w:val="22"/>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1D3FE84" w14:textId="77777777" w:rsid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9B3B48">
        <w:rPr>
          <w:rFonts w:ascii="Times New Roman" w:hAnsi="Times New Roman"/>
          <w:b w:val="0"/>
          <w:sz w:val="22"/>
          <w:szCs w:val="22"/>
        </w:rPr>
        <w:t xml:space="preserve">Датой получения документов в электронном виде считается дата, указанная в извещении или в подтверждении этого Оператора электронного </w:t>
      </w:r>
      <w:proofErr w:type="gramStart"/>
      <w:r w:rsidRPr="009B3B48">
        <w:rPr>
          <w:rFonts w:ascii="Times New Roman" w:hAnsi="Times New Roman"/>
          <w:b w:val="0"/>
          <w:sz w:val="22"/>
          <w:szCs w:val="22"/>
        </w:rPr>
        <w:t>документооборота.</w:t>
      </w:r>
      <w:r w:rsidR="0009141D">
        <w:rPr>
          <w:rFonts w:ascii="Times New Roman" w:hAnsi="Times New Roman"/>
          <w:b w:val="0"/>
          <w:sz w:val="22"/>
          <w:szCs w:val="22"/>
        </w:rPr>
        <w:t>.</w:t>
      </w:r>
      <w:proofErr w:type="gramEnd"/>
    </w:p>
    <w:p w14:paraId="7BCAFB69" w14:textId="7E8CFD07" w:rsidR="00D77B0E" w:rsidRPr="0009141D" w:rsidRDefault="00D77B0E" w:rsidP="0009141D">
      <w:pPr>
        <w:pStyle w:val="1"/>
        <w:keepNext w:val="0"/>
        <w:keepLines w:val="0"/>
        <w:widowControl w:val="0"/>
        <w:numPr>
          <w:ilvl w:val="1"/>
          <w:numId w:val="30"/>
        </w:numPr>
        <w:spacing w:before="0" w:after="60" w:line="240" w:lineRule="auto"/>
        <w:ind w:left="426" w:hanging="567"/>
        <w:jc w:val="both"/>
        <w:rPr>
          <w:rFonts w:ascii="Times New Roman" w:hAnsi="Times New Roman"/>
          <w:b w:val="0"/>
          <w:sz w:val="22"/>
          <w:szCs w:val="22"/>
        </w:rPr>
      </w:pPr>
      <w:r w:rsidRPr="0009141D">
        <w:rPr>
          <w:rFonts w:ascii="Times New Roman" w:hAnsi="Times New Roman"/>
          <w:b w:val="0"/>
          <w:sz w:val="22"/>
          <w:szCs w:val="22"/>
        </w:rPr>
        <w:t>В случае если Сторона получила один и тот же документ и в электронном виде или посредством электронной почты, и оригинал на бумажном носителе, то действующим считается оригинальный документ на бумажном носителе.</w:t>
      </w:r>
    </w:p>
    <w:p w14:paraId="000000DA" w14:textId="7332D9D9"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4</w:t>
      </w:r>
      <w:r>
        <w:rPr>
          <w:rFonts w:ascii="Times New Roman" w:eastAsia="Times New Roman" w:hAnsi="Times New Roman" w:cs="Times New Roman"/>
          <w:b/>
          <w:color w:val="000000"/>
        </w:rPr>
        <w:t>. РАЗРЕШЕНИЕ СПОРОВ</w:t>
      </w:r>
    </w:p>
    <w:p w14:paraId="000000DB" w14:textId="6204CDCE"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Настоящим Стороны определили разрешать все споры, разногласия и требования Сторон, возникающие из Договора, с соблюдением досудебного претензионного порядка урегулирования споров (далее – досудебный порядок). </w:t>
      </w:r>
    </w:p>
    <w:p w14:paraId="000000DC" w14:textId="5C221CF8" w:rsidR="00D8711A" w:rsidRPr="00D77B0E" w:rsidRDefault="00A775F5" w:rsidP="006E0EFE">
      <w:pPr>
        <w:pStyle w:val="ab"/>
        <w:numPr>
          <w:ilvl w:val="1"/>
          <w:numId w:val="31"/>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Для целей соблюдения досудебного порядка урегулирования споров Стороны определили: </w:t>
      </w:r>
    </w:p>
    <w:p w14:paraId="000000DD" w14:textId="541FB96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.2.1. Срок для рассмотрения Подрядчиком претензии со стороны Заказчика и Заказчиком со стороны Подрядчика, а также для принятия мер по досудебному урегулированию такой претензии (в совокупности) составляет не более 20 (двадцати) календарных дней от даты направления претензии.</w:t>
      </w:r>
    </w:p>
    <w:p w14:paraId="000000DE" w14:textId="4D733D3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4</w:t>
      </w:r>
      <w:r>
        <w:rPr>
          <w:rFonts w:ascii="Times New Roman" w:eastAsia="Times New Roman" w:hAnsi="Times New Roman" w:cs="Times New Roman"/>
          <w:color w:val="000000"/>
        </w:rPr>
        <w:t>.2.2. Все неурегулированные в досудебном порядке споры, возникающие в связи с заключением, изменением, прекращением, толкованием и действительностью настоящего Договора, подлежат разрешению в Арбитражном суде города Москвы в соответствии с законодательством Российской Федерации.</w:t>
      </w:r>
    </w:p>
    <w:p w14:paraId="000000DF" w14:textId="77777777" w:rsidR="00D8711A" w:rsidRDefault="00D8711A" w:rsidP="002571A9">
      <w:pPr>
        <w:spacing w:after="0" w:line="240" w:lineRule="auto"/>
        <w:ind w:left="-142" w:right="-140"/>
        <w:rPr>
          <w:rFonts w:ascii="Times New Roman" w:eastAsia="Times New Roman" w:hAnsi="Times New Roman" w:cs="Times New Roman"/>
        </w:rPr>
      </w:pPr>
    </w:p>
    <w:p w14:paraId="000000E0" w14:textId="7ABABED6"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5</w:t>
      </w:r>
      <w:r>
        <w:rPr>
          <w:rFonts w:ascii="Times New Roman" w:eastAsia="Times New Roman" w:hAnsi="Times New Roman" w:cs="Times New Roman"/>
          <w:b/>
          <w:color w:val="000000"/>
        </w:rPr>
        <w:t>. ПЕРСОНАЛЬНЫЕ ДАННЫЕ</w:t>
      </w:r>
    </w:p>
    <w:p w14:paraId="000000E1" w14:textId="226AD820" w:rsidR="00D8711A" w:rsidRPr="00D77B0E" w:rsidRDefault="00D77B0E" w:rsidP="006E0EFE">
      <w:pPr>
        <w:pStyle w:val="ab"/>
        <w:numPr>
          <w:ilvl w:val="1"/>
          <w:numId w:val="32"/>
        </w:numPr>
        <w:pBdr>
          <w:top w:val="nil"/>
          <w:left w:val="nil"/>
          <w:bottom w:val="nil"/>
          <w:right w:val="nil"/>
          <w:between w:val="nil"/>
        </w:pBdr>
        <w:spacing w:after="0" w:line="240" w:lineRule="auto"/>
        <w:ind w:left="-142" w:right="-140" w:firstLine="142"/>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sidR="00A775F5" w:rsidRPr="00D77B0E">
        <w:rPr>
          <w:rFonts w:ascii="Times New Roman" w:eastAsia="Times New Roman" w:hAnsi="Times New Roman" w:cs="Times New Roman"/>
          <w:color w:val="000000"/>
        </w:rPr>
        <w:t>В рамках исполнения Договора Стороны обязуются осуществлять обработку персональных данных сотрудников Подрядчика в соответствии с Федеральным законом от 27.07.2006 № 152-ФЗ «О персональных данных». Подрядчик, по поручению Заказчика, осуществляет обработку персональных данных в целях и способами, установленными в Приложении №</w:t>
      </w:r>
      <w:r w:rsidR="00E16D7C" w:rsidRPr="00D77B0E">
        <w:rPr>
          <w:rFonts w:ascii="Times New Roman" w:eastAsia="Times New Roman" w:hAnsi="Times New Roman" w:cs="Times New Roman"/>
          <w:color w:val="000000"/>
        </w:rPr>
        <w:t>6</w:t>
      </w:r>
      <w:r w:rsidR="00A775F5" w:rsidRPr="00D77B0E">
        <w:rPr>
          <w:rFonts w:ascii="Times New Roman" w:eastAsia="Times New Roman" w:hAnsi="Times New Roman" w:cs="Times New Roman"/>
          <w:color w:val="000000"/>
        </w:rPr>
        <w:t xml:space="preserve"> к Договору.</w:t>
      </w:r>
    </w:p>
    <w:p w14:paraId="000000E2" w14:textId="164EBF50" w:rsidR="00D8711A" w:rsidRPr="00D77B0E" w:rsidRDefault="00A775F5" w:rsidP="006E0EFE">
      <w:pPr>
        <w:pStyle w:val="ab"/>
        <w:numPr>
          <w:ilvl w:val="1"/>
          <w:numId w:val="32"/>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D77B0E">
        <w:rPr>
          <w:rFonts w:ascii="Times New Roman" w:eastAsia="Times New Roman" w:hAnsi="Times New Roman" w:cs="Times New Roman"/>
          <w:color w:val="000000"/>
        </w:rPr>
        <w:t>По письменному запросу Заказчика, не позднее, чем по истечении 3 (трех) рабочих дней с даты получения соответствующего запроса, Подрядчик обязуется предоставить подтверждение правомерности передачи персональных данных Заказчику. В случае, если Подрядчик не предоставит подтверждение наличия таких оснований или такие основания будут признаны недостаточными/ненадлежащими уполномоченными государственными органами и/или судом, он обязуется за свой счёт урегулировать все претензии физических лиц, государственных органов и иных лиц, предъявленные Заказчику, а также возместить любые убытки и расходы, в том числе судебные, понесенные Заказчиком в результате непредоставления таких доказательств.</w:t>
      </w:r>
    </w:p>
    <w:p w14:paraId="000000E3" w14:textId="77777777" w:rsidR="00D8711A" w:rsidRDefault="00D8711A" w:rsidP="002571A9">
      <w:pPr>
        <w:spacing w:after="0" w:line="240" w:lineRule="auto"/>
        <w:ind w:left="-142" w:right="-140"/>
        <w:rPr>
          <w:rFonts w:ascii="Times New Roman" w:eastAsia="Times New Roman" w:hAnsi="Times New Roman" w:cs="Times New Roman"/>
        </w:rPr>
      </w:pPr>
    </w:p>
    <w:p w14:paraId="000000E4" w14:textId="529AFD82"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6</w:t>
      </w:r>
      <w:r>
        <w:rPr>
          <w:rFonts w:ascii="Times New Roman" w:eastAsia="Times New Roman" w:hAnsi="Times New Roman" w:cs="Times New Roman"/>
          <w:b/>
          <w:color w:val="000000"/>
        </w:rPr>
        <w:t>. АНТИКОРРУПЦИОННЫЕ УСЛОВИЯ</w:t>
      </w:r>
    </w:p>
    <w:p w14:paraId="000000E5" w14:textId="4DD80CB3"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6.1</w:t>
      </w:r>
      <w:r>
        <w:rPr>
          <w:rFonts w:ascii="Times New Roman" w:eastAsia="Times New Roman" w:hAnsi="Times New Roman" w:cs="Times New Roman"/>
          <w:color w:val="000000"/>
        </w:rPr>
        <w:t>.  В целях проведения антикоррупционных проверок Подрядчик предоставляет Заказчику информацию о своих прямых и конечных выгодоприобретателях/бенефициарах (далее – Информация), в соответствии со Сведениями о цепочке собственников Подрядчика (Приложение №4 к настоящему Договору).</w:t>
      </w:r>
    </w:p>
    <w:p w14:paraId="000000E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Под прямыми выгодоприобретателями/бенефициарами для целей настоящего Договора понимаются все участники или акционеры Подрядчика. </w:t>
      </w:r>
    </w:p>
    <w:p w14:paraId="000000E7" w14:textId="77777777" w:rsidR="00D8711A" w:rsidRDefault="00A775F5" w:rsidP="002571A9">
      <w:pPr>
        <w:spacing w:after="0" w:line="240" w:lineRule="auto"/>
        <w:ind w:left="-142" w:right="-140"/>
        <w:jc w:val="both"/>
        <w:rPr>
          <w:rFonts w:ascii="Times New Roman" w:eastAsia="Times New Roman" w:hAnsi="Times New Roman" w:cs="Times New Roman"/>
          <w:color w:val="000000"/>
        </w:rPr>
      </w:pPr>
      <w:r>
        <w:rPr>
          <w:rFonts w:ascii="Times New Roman" w:eastAsia="Times New Roman" w:hAnsi="Times New Roman" w:cs="Times New Roman"/>
          <w:color w:val="000000"/>
        </w:rPr>
        <w:t>Под конечными выгодоприобретателями/бенефициарами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w:t>
      </w:r>
    </w:p>
    <w:p w14:paraId="000000E8"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юридических лиц) долей в уставном капитале Подрядчика, как хозяйственного общества. </w:t>
      </w:r>
    </w:p>
    <w:p w14:paraId="000000E9" w14:textId="404EA8B4"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Также Подрядчик предоставляет Заказчику информацию об аффилированности Подрядчика (Приложение №4 к настоящему Договору), прямых и конечных выгодоприобретателей (бенефициаров) Подрядчика с работниками Заказчика при наличии факта такой аффилированности. Аффилированность для целей настоящего Договора понимается в смысле, установленном российским законодательством, в частности, но не</w:t>
      </w:r>
    </w:p>
    <w:p w14:paraId="000000EA"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 ограничиваясь этим, антимонопольным законодательством.</w:t>
      </w:r>
    </w:p>
    <w:p w14:paraId="000000EB" w14:textId="730C96B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.2.  Указанные в пункте 15.1. настоящего Договора условия являются существенными условиями настоящего Договора в соответствии с ч. 1 ст. 432 ГК РФ.</w:t>
      </w:r>
    </w:p>
    <w:p w14:paraId="000000EC" w14:textId="2B68B60F"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.3.   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000000ED" w14:textId="594995C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.4.  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15.3.) с соблюдением </w:t>
      </w:r>
      <w:r>
        <w:rPr>
          <w:rFonts w:ascii="Times New Roman" w:eastAsia="Times New Roman" w:hAnsi="Times New Roman" w:cs="Times New Roman"/>
          <w:color w:val="000000"/>
        </w:rPr>
        <w:lastRenderedPageBreak/>
        <w:t>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000000EE" w14:textId="77777777" w:rsidR="00D8711A" w:rsidRDefault="00D8711A" w:rsidP="002571A9">
      <w:pPr>
        <w:spacing w:after="0" w:line="240" w:lineRule="auto"/>
        <w:ind w:left="-142" w:right="-140"/>
        <w:rPr>
          <w:rFonts w:ascii="Times New Roman" w:eastAsia="Times New Roman" w:hAnsi="Times New Roman" w:cs="Times New Roman"/>
        </w:rPr>
      </w:pPr>
    </w:p>
    <w:p w14:paraId="000000EF" w14:textId="79E9D353"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7</w:t>
      </w:r>
      <w:r>
        <w:rPr>
          <w:rFonts w:ascii="Times New Roman" w:eastAsia="Times New Roman" w:hAnsi="Times New Roman" w:cs="Times New Roman"/>
          <w:b/>
          <w:color w:val="000000"/>
        </w:rPr>
        <w:t>. ИЗМЕНЕНИЕ, ДОПОЛНЕНИЕ И РАСТОРЖЕНИЕ ДОГОВОРА</w:t>
      </w:r>
    </w:p>
    <w:p w14:paraId="000000F0" w14:textId="7D47F2FB"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.1.  Все изменения и дополнения к настоящему Договору оформляются путем заключения дополнительного соглашения, которое подписывается уполномоченными лицами Сторон по настоящему Договору. </w:t>
      </w:r>
    </w:p>
    <w:p w14:paraId="000000F1" w14:textId="056FFB45"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.2.    Если Стороны настоящего Договора не достигли согласия об изменении или дополнении его условий, то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000000F2" w14:textId="1411FCDA"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.3.    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000000F3" w14:textId="45F6E0A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.4.   Подрядчик гарантирует, что он обладает в необходимом объеме квалификацией и ресурсами для выполнения работ, предусмотренных настоящим Договором.</w:t>
      </w:r>
    </w:p>
    <w:p w14:paraId="000000F4" w14:textId="1096E8E8"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.5.  В случае, если к Заказчику будут предъявлены со стороны третьих лиц какие-либо претензии, вытекающие из нарушения их патентных, авторских или смежных прав, Подрядчик обязуется принять на себя эти претензии и возместить Заказчику все убытки и расходы, понесенные Заказчиком в связи с нарушением таких прав, и за свой счет, и на свой риск незамедлительно принять меры к урегулированию заявленных претензий.</w:t>
      </w:r>
    </w:p>
    <w:p w14:paraId="000000F5" w14:textId="11FE02D0"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.6.   Настоящий Договор может быть расторгнут по взаимному согласию Сторон. </w:t>
      </w:r>
    </w:p>
    <w:p w14:paraId="000000F6" w14:textId="77777777"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w:t>
      </w:r>
    </w:p>
    <w:p w14:paraId="000000F7" w14:textId="21DF935E" w:rsidR="00D8711A" w:rsidRDefault="00A775F5" w:rsidP="002571A9">
      <w:pPr>
        <w:spacing w:after="0" w:line="240" w:lineRule="auto"/>
        <w:ind w:left="-142" w:right="-140"/>
        <w:jc w:val="both"/>
        <w:rPr>
          <w:rFonts w:ascii="Times New Roman" w:eastAsia="Times New Roman" w:hAnsi="Times New Roman" w:cs="Times New Roman"/>
        </w:rPr>
      </w:pPr>
      <w:r>
        <w:rPr>
          <w:rFonts w:ascii="Times New Roman" w:eastAsia="Times New Roman" w:hAnsi="Times New Roman" w:cs="Times New Roman"/>
          <w:color w:val="000000"/>
        </w:rPr>
        <w:t>1</w:t>
      </w:r>
      <w:r w:rsidR="00D77B0E">
        <w:rPr>
          <w:rFonts w:ascii="Times New Roman" w:eastAsia="Times New Roman" w:hAnsi="Times New Roman" w:cs="Times New Roman"/>
          <w:color w:val="000000"/>
        </w:rPr>
        <w:t>7</w:t>
      </w:r>
      <w:r>
        <w:rPr>
          <w:rFonts w:ascii="Times New Roman" w:eastAsia="Times New Roman" w:hAnsi="Times New Roman" w:cs="Times New Roman"/>
          <w:color w:val="000000"/>
        </w:rPr>
        <w:t>.7.    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000000F8" w14:textId="77777777" w:rsidR="00D8711A" w:rsidRDefault="00D8711A" w:rsidP="002571A9">
      <w:pPr>
        <w:spacing w:after="0" w:line="240" w:lineRule="auto"/>
        <w:ind w:left="-142" w:right="-140"/>
        <w:rPr>
          <w:rFonts w:ascii="Times New Roman" w:eastAsia="Times New Roman" w:hAnsi="Times New Roman" w:cs="Times New Roman"/>
        </w:rPr>
      </w:pPr>
    </w:p>
    <w:p w14:paraId="000000F9" w14:textId="47986451"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8</w:t>
      </w:r>
      <w:r>
        <w:rPr>
          <w:rFonts w:ascii="Times New Roman" w:eastAsia="Times New Roman" w:hAnsi="Times New Roman" w:cs="Times New Roman"/>
          <w:b/>
          <w:color w:val="000000"/>
        </w:rPr>
        <w:t>. ЗАВЕРЕНИЯ ОБ ОБСТОЯТЕЛЬСТВАХ</w:t>
      </w:r>
    </w:p>
    <w:p w14:paraId="53C62133" w14:textId="7CA695B5"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 Подрядчик в соответствии со ст. 431.2 Гражданского кодекса Российской Федерации гарантирует и заверяет Заказчика, что:</w:t>
      </w:r>
    </w:p>
    <w:p w14:paraId="72F48D59" w14:textId="749D97FD"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 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2ADF77C9" w14:textId="1D4352B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.1.2. в настоящий момент не существует риска банкротства Подрядчика</w:t>
      </w:r>
      <w:r w:rsidRPr="00F95A93">
        <w:rPr>
          <w:rFonts w:ascii="Times New Roman" w:eastAsia="Times New Roman" w:hAnsi="Times New Roman" w:cs="Times New Roman"/>
          <w:kern w:val="24"/>
          <w:sz w:val="24"/>
          <w:szCs w:val="20"/>
        </w:rPr>
        <w:t xml:space="preserve"> </w:t>
      </w:r>
      <w:r w:rsidRPr="00F95A93">
        <w:rPr>
          <w:rFonts w:ascii="Times New Roman" w:eastAsia="Times New Roman" w:hAnsi="Times New Roman" w:cs="Times New Roman"/>
          <w:kern w:val="24"/>
        </w:rPr>
        <w:t xml:space="preserve">и лиц, входящих в его органы управления; </w:t>
      </w:r>
    </w:p>
    <w:p w14:paraId="5A031596" w14:textId="2CE88E89"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.1.3. 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w:t>
      </w:r>
    </w:p>
    <w:p w14:paraId="436004D7" w14:textId="4D3AEE5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.1.4. не существует законодательных, подзаконных нормативных актов, запрещающих Подрядчику или ограничивающих Подрядчика заключать и исполнять настоящий Договор;</w:t>
      </w:r>
    </w:p>
    <w:p w14:paraId="55A694C7" w14:textId="67A6EDC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.1.5. имеет все необходимые ресурсы и опыт для оказания услуг по настоящему Договору;</w:t>
      </w:r>
    </w:p>
    <w:p w14:paraId="72A68CFA" w14:textId="747F6B7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.1.6. лицо, подписывающее (заключающее) настоящий Договор от имени и по поручению Подрядчика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7A7B483B" w14:textId="02A6A4CC"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.1.7. Подрядчик не числится </w:t>
      </w:r>
      <w:r w:rsidRPr="00F95A93">
        <w:rPr>
          <w:rFonts w:ascii="Times New Roman" w:hAnsi="Times New Roman" w:cs="Times New Roman"/>
          <w:kern w:val="24"/>
        </w:rPr>
        <w:t>в перечне организаций и физических лиц,</w:t>
      </w:r>
      <w:r w:rsidRPr="00F95A93">
        <w:rPr>
          <w:rFonts w:cs="Times New Roman"/>
          <w:kern w:val="24"/>
        </w:rPr>
        <w:t xml:space="preserve"> </w:t>
      </w:r>
      <w:r w:rsidRPr="00F95A93">
        <w:rPr>
          <w:rFonts w:ascii="Times New Roman" w:hAnsi="Times New Roman" w:cs="Times New Roman"/>
          <w:kern w:val="24"/>
        </w:rPr>
        <w:t xml:space="preserve">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 </w:t>
      </w:r>
      <w:hyperlink r:id="rId11" w:history="1">
        <w:r w:rsidRPr="00F95A93">
          <w:rPr>
            <w:rFonts w:ascii="Times New Roman" w:hAnsi="Times New Roman" w:cs="Times New Roman"/>
            <w:color w:val="0000FF"/>
            <w:kern w:val="24"/>
            <w:u w:val="single"/>
          </w:rPr>
          <w:t>главой VII</w:t>
        </w:r>
      </w:hyperlink>
      <w:r w:rsidRPr="00F95A93">
        <w:rPr>
          <w:rFonts w:ascii="Times New Roman" w:hAnsi="Times New Roman" w:cs="Times New Roman"/>
          <w:kern w:val="24"/>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w:t>
      </w:r>
      <w:r w:rsidRPr="00F95A93">
        <w:rPr>
          <w:rFonts w:ascii="Times New Roman" w:eastAsia="Times New Roman" w:hAnsi="Times New Roman" w:cs="Times New Roman"/>
          <w:kern w:val="24"/>
        </w:rPr>
        <w:t xml:space="preserve"> (сайт </w:t>
      </w:r>
      <w:hyperlink r:id="rId12" w:history="1">
        <w:r w:rsidRPr="00F95A93">
          <w:rPr>
            <w:rFonts w:ascii="Times New Roman" w:eastAsia="Times New Roman" w:hAnsi="Times New Roman" w:cs="Times New Roman"/>
            <w:color w:val="0563C1"/>
            <w:kern w:val="24"/>
            <w:u w:val="single"/>
          </w:rPr>
          <w:t>https://www.fedsfm.ru/documents/terr-list</w:t>
        </w:r>
      </w:hyperlink>
      <w:r w:rsidRPr="00F95A93">
        <w:rPr>
          <w:rFonts w:ascii="Times New Roman" w:eastAsia="Times New Roman" w:hAnsi="Times New Roman" w:cs="Times New Roman"/>
          <w:kern w:val="24"/>
        </w:rPr>
        <w:t>);</w:t>
      </w:r>
    </w:p>
    <w:p w14:paraId="668EF18C" w14:textId="5DA5456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.1.8. Подрядчик заверяет и гарантирует, что в отношении него отсутствуют решения </w:t>
      </w:r>
      <w:r w:rsidRPr="00F95A93">
        <w:rPr>
          <w:rFonts w:ascii="Times New Roman" w:hAnsi="Times New Roman" w:cs="Times New Roman"/>
          <w:kern w:val="24"/>
        </w:rPr>
        <w:t xml:space="preserve">межведомственного </w:t>
      </w:r>
      <w:r w:rsidRPr="00F95A93">
        <w:rPr>
          <w:rFonts w:ascii="Times New Roman" w:eastAsia="Times New Roman" w:hAnsi="Times New Roman" w:cs="Times New Roman"/>
          <w:kern w:val="24"/>
        </w:rPr>
        <w:t>координационного</w:t>
      </w:r>
      <w:r w:rsidRPr="00F95A93">
        <w:rPr>
          <w:rFonts w:ascii="Times New Roman" w:hAnsi="Times New Roman" w:cs="Times New Roman"/>
          <w:kern w:val="24"/>
        </w:rPr>
        <w:t xml:space="preserve"> органа</w:t>
      </w:r>
      <w:r w:rsidRPr="00F95A93">
        <w:rPr>
          <w:rFonts w:ascii="Times New Roman" w:eastAsia="Times New Roman" w:hAnsi="Times New Roman" w:cs="Times New Roman"/>
          <w:kern w:val="24"/>
        </w:rPr>
        <w:t>, осуществляющего функции по противодействию финансирования терроризма и о применении мер по замораживанию (блокированию) денежных средств или иного имущества;</w:t>
      </w:r>
    </w:p>
    <w:p w14:paraId="14D57A47" w14:textId="5BA8CD22"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.1.9. Подрядчик заверяет и гарантирует, что в отношении него отсутствуют сведения о нахождении под контролем юридического или физического лица, включенного в перечни, указанные в 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 xml:space="preserve">.1.7.  или в отношении, которого вынесено решение, указанное в </w:t>
      </w:r>
      <w:hyperlink r:id="rId13" w:history="1">
        <w:r w:rsidRPr="00F95A93">
          <w:rPr>
            <w:rFonts w:ascii="Times New Roman" w:eastAsia="Times New Roman" w:hAnsi="Times New Roman" w:cs="Times New Roman"/>
            <w:kern w:val="24"/>
          </w:rPr>
          <w:t>подпункте 1</w:t>
        </w:r>
        <w:r>
          <w:rPr>
            <w:rFonts w:ascii="Times New Roman" w:eastAsia="Times New Roman" w:hAnsi="Times New Roman" w:cs="Times New Roman"/>
            <w:kern w:val="24"/>
          </w:rPr>
          <w:t>7</w:t>
        </w:r>
        <w:r w:rsidRPr="00F95A93">
          <w:rPr>
            <w:rFonts w:ascii="Times New Roman" w:eastAsia="Times New Roman" w:hAnsi="Times New Roman" w:cs="Times New Roman"/>
            <w:kern w:val="24"/>
          </w:rPr>
          <w:t>.1.8</w:t>
        </w:r>
      </w:hyperlink>
      <w:r w:rsidRPr="00F95A93">
        <w:rPr>
          <w:rFonts w:ascii="Times New Roman" w:eastAsia="Times New Roman" w:hAnsi="Times New Roman" w:cs="Times New Roman"/>
          <w:kern w:val="24"/>
        </w:rPr>
        <w:t>;</w:t>
      </w:r>
    </w:p>
    <w:p w14:paraId="5CC0B747" w14:textId="2EC0428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.1.10. Подрядчик заверяет и гарантирует, что сведения о Подрядчике отсутствуют в реестре субсидиарных ответчиков на сайте </w:t>
      </w:r>
      <w:hyperlink r:id="rId14" w:history="1">
        <w:r w:rsidRPr="00F95A93">
          <w:rPr>
            <w:rFonts w:ascii="Times New Roman" w:eastAsia="Times New Roman" w:hAnsi="Times New Roman" w:cs="Times New Roman"/>
            <w:color w:val="0563C1"/>
            <w:kern w:val="24"/>
            <w:u w:val="single"/>
          </w:rPr>
          <w:t>https://www.nalog.gov.ru/rn77/rso/</w:t>
        </w:r>
      </w:hyperlink>
      <w:r w:rsidRPr="00F95A93">
        <w:rPr>
          <w:rFonts w:ascii="Times New Roman" w:eastAsia="Times New Roman" w:hAnsi="Times New Roman" w:cs="Times New Roman"/>
          <w:kern w:val="24"/>
        </w:rPr>
        <w:t>.</w:t>
      </w:r>
    </w:p>
    <w:p w14:paraId="6844158D" w14:textId="3FFEA69F"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.1.11 Подрядчик заверяет и гарантирует, что основания, указанные в приказе Министерства финансов РФ от 01.12.2021 № 203 для лица, получающего денежные средства от участника казначейского сопровождения (Фонда), не распространяются;</w:t>
      </w:r>
    </w:p>
    <w:p w14:paraId="16FBBE9B" w14:textId="04358284"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kern w:val="24"/>
        </w:rPr>
        <w:lastRenderedPageBreak/>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.1.12 Подрядчик заверяет и гарантирует, что положения Федерального закона № 470 – ФЗ от 04.08.2023 «Об особенностях регулирования корпоративных отношений в хозяйственных обществах, являющихся экономически значимыми организациями и Федерального закона № 127 – ФЗ от 04.06.2018 «О мерах воздействия (противодействия) на недружественные действия США и иных государств» на него не распространяются; </w:t>
      </w:r>
    </w:p>
    <w:p w14:paraId="52CC07DD" w14:textId="14DE5200"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kern w:val="24"/>
        </w:rPr>
        <w:t>1</w:t>
      </w:r>
      <w:r w:rsidR="00D77B0E">
        <w:rPr>
          <w:rFonts w:ascii="Times New Roman" w:eastAsia="Times New Roman" w:hAnsi="Times New Roman" w:cs="Times New Roman"/>
          <w:kern w:val="24"/>
        </w:rPr>
        <w:t>8</w:t>
      </w:r>
      <w:r w:rsidRPr="00F95A93">
        <w:rPr>
          <w:rFonts w:ascii="Times New Roman" w:eastAsia="Times New Roman" w:hAnsi="Times New Roman" w:cs="Times New Roman"/>
          <w:kern w:val="24"/>
        </w:rPr>
        <w:t xml:space="preserve">.2. </w:t>
      </w:r>
      <w:r w:rsidRPr="00F95A93">
        <w:rPr>
          <w:rFonts w:ascii="Times New Roman" w:eastAsia="Times New Roman" w:hAnsi="Times New Roman" w:cs="Times New Roman"/>
          <w:color w:val="000000"/>
          <w:kern w:val="24"/>
          <w:position w:val="-1"/>
          <w:lang w:eastAsia="en-GB"/>
        </w:rPr>
        <w:t>Помимо вышеуказанных гарантий и заверений, руководствуясь ст. 431.2 Гражданского кодекса Российской Федерации, Стороны заверяют и гарантируют друг другу, что:</w:t>
      </w:r>
    </w:p>
    <w:p w14:paraId="78569507" w14:textId="0324917B"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2CA03564" w14:textId="3A4DE8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.2.2.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p>
    <w:p w14:paraId="192CFCF2" w14:textId="4FE2E9BA"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color w:val="000000"/>
          <w:kern w:val="24"/>
          <w:position w:val="-1"/>
          <w:lang w:eastAsia="en-GB"/>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 xml:space="preserve">.3. Подрядчик предоставит Заказчику полностью соответствующие действующему законодательству Российской Федерации первичные документы, которыми оформляется выполнение работ по настоящему Договору (включая, но не ограничиваясь: акты сдачи-приемки услуг и </w:t>
      </w:r>
      <w:proofErr w:type="gramStart"/>
      <w:r w:rsidRPr="00F95A93">
        <w:rPr>
          <w:rFonts w:ascii="Times New Roman" w:eastAsia="Times New Roman" w:hAnsi="Times New Roman" w:cs="Times New Roman"/>
          <w:color w:val="000000"/>
          <w:kern w:val="24"/>
          <w:position w:val="-1"/>
          <w:lang w:eastAsia="en-GB"/>
        </w:rPr>
        <w:t>т.д.</w:t>
      </w:r>
      <w:proofErr w:type="gramEnd"/>
      <w:r w:rsidRPr="00F95A93">
        <w:rPr>
          <w:rFonts w:ascii="Times New Roman" w:eastAsia="Times New Roman" w:hAnsi="Times New Roman" w:cs="Times New Roman"/>
          <w:color w:val="000000"/>
          <w:kern w:val="24"/>
          <w:position w:val="-1"/>
          <w:lang w:eastAsia="en-GB"/>
        </w:rPr>
        <w:t>).</w:t>
      </w:r>
    </w:p>
    <w:p w14:paraId="6DF08B8E" w14:textId="1907A547" w:rsidR="00F95A93" w:rsidRPr="00F95A93" w:rsidRDefault="00F95A93" w:rsidP="002571A9">
      <w:pPr>
        <w:suppressAutoHyphens/>
        <w:spacing w:after="0" w:line="240" w:lineRule="auto"/>
        <w:ind w:left="-142" w:right="-140"/>
        <w:jc w:val="both"/>
        <w:outlineLvl w:val="1"/>
        <w:rPr>
          <w:rFonts w:ascii="Times New Roman" w:eastAsia="Times New Roman" w:hAnsi="Times New Roman" w:cs="Times New Roman"/>
          <w:kern w:val="24"/>
        </w:rPr>
      </w:pPr>
      <w:r w:rsidRPr="00F95A93">
        <w:rPr>
          <w:rFonts w:ascii="Times New Roman" w:eastAsia="Times New Roman" w:hAnsi="Times New Roman" w:cs="Times New Roman"/>
          <w:color w:val="000000"/>
          <w:kern w:val="24"/>
          <w:position w:val="-1"/>
          <w:lang w:eastAsia="en-GB"/>
        </w:rPr>
        <w:t>1</w:t>
      </w:r>
      <w:r w:rsidR="00D77B0E">
        <w:rPr>
          <w:rFonts w:ascii="Times New Roman" w:eastAsia="Times New Roman" w:hAnsi="Times New Roman" w:cs="Times New Roman"/>
          <w:color w:val="000000"/>
          <w:kern w:val="24"/>
          <w:position w:val="-1"/>
          <w:lang w:eastAsia="en-GB"/>
        </w:rPr>
        <w:t>8</w:t>
      </w:r>
      <w:r w:rsidRPr="00F95A93">
        <w:rPr>
          <w:rFonts w:ascii="Times New Roman" w:eastAsia="Times New Roman" w:hAnsi="Times New Roman" w:cs="Times New Roman"/>
          <w:color w:val="000000"/>
          <w:kern w:val="24"/>
          <w:position w:val="-1"/>
          <w:lang w:eastAsia="en-GB"/>
        </w:rPr>
        <w:t xml:space="preserve">.4. </w:t>
      </w:r>
      <w:proofErr w:type="gramStart"/>
      <w:r w:rsidRPr="00F95A93">
        <w:rPr>
          <w:rFonts w:ascii="Times New Roman" w:eastAsia="Times New Roman" w:hAnsi="Times New Roman" w:cs="Times New Roman"/>
          <w:color w:val="000000"/>
          <w:kern w:val="24"/>
          <w:position w:val="-1"/>
          <w:lang w:eastAsia="en-GB"/>
        </w:rPr>
        <w:t>Во избежание сомнений,</w:t>
      </w:r>
      <w:proofErr w:type="gramEnd"/>
      <w:r w:rsidRPr="00F95A93">
        <w:rPr>
          <w:rFonts w:ascii="Times New Roman" w:eastAsia="Times New Roman" w:hAnsi="Times New Roman" w:cs="Times New Roman"/>
          <w:color w:val="000000"/>
          <w:kern w:val="24"/>
          <w:position w:val="-1"/>
          <w:lang w:eastAsia="en-GB"/>
        </w:rPr>
        <w:t xml:space="preserve"> Стороны настоящим соглашаются и признают, что заверения и гарантии представляют собой существенные условия Договора для целей Гражданского кодекса Российской Федерации (включая, но не ограничиваясь, для целей статьи 432, 432.1 Гражданского кодекса Российской Федерации). Любое нарушение или недействительность какого-либо заверения или гарантии в любом существенном отношении будет считаться существенным нарушением Договора для целей статьи 450 Гражданского кодекса Российской Федерации.</w:t>
      </w:r>
    </w:p>
    <w:p w14:paraId="0000010A" w14:textId="77777777" w:rsidR="00D8711A" w:rsidRDefault="00D8711A" w:rsidP="002571A9">
      <w:pPr>
        <w:spacing w:after="0" w:line="240" w:lineRule="auto"/>
        <w:ind w:left="-142" w:right="-140"/>
        <w:rPr>
          <w:rFonts w:ascii="Times New Roman" w:eastAsia="Times New Roman" w:hAnsi="Times New Roman" w:cs="Times New Roman"/>
        </w:rPr>
      </w:pPr>
    </w:p>
    <w:p w14:paraId="0000010B" w14:textId="531ED047" w:rsidR="00D8711A" w:rsidRDefault="00A775F5" w:rsidP="002571A9">
      <w:pPr>
        <w:spacing w:after="0" w:line="240" w:lineRule="auto"/>
        <w:ind w:left="-142" w:right="-140"/>
        <w:jc w:val="center"/>
        <w:rPr>
          <w:rFonts w:ascii="Times New Roman" w:eastAsia="Times New Roman" w:hAnsi="Times New Roman" w:cs="Times New Roman"/>
        </w:rPr>
      </w:pPr>
      <w:r>
        <w:rPr>
          <w:rFonts w:ascii="Times New Roman" w:eastAsia="Times New Roman" w:hAnsi="Times New Roman" w:cs="Times New Roman"/>
          <w:b/>
          <w:color w:val="000000"/>
        </w:rPr>
        <w:t>1</w:t>
      </w:r>
      <w:r w:rsidR="00D77B0E">
        <w:rPr>
          <w:rFonts w:ascii="Times New Roman" w:eastAsia="Times New Roman" w:hAnsi="Times New Roman" w:cs="Times New Roman"/>
          <w:b/>
          <w:color w:val="000000"/>
        </w:rPr>
        <w:t>9</w:t>
      </w:r>
      <w:r>
        <w:rPr>
          <w:rFonts w:ascii="Times New Roman" w:eastAsia="Times New Roman" w:hAnsi="Times New Roman" w:cs="Times New Roman"/>
          <w:b/>
          <w:color w:val="000000"/>
        </w:rPr>
        <w:t>. ЗАКЛЮЧИТЕЛЬНЫЕ ПОЛОЖЕНИЯ</w:t>
      </w:r>
    </w:p>
    <w:p w14:paraId="0000010C" w14:textId="4659B474"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Права, обязанности и ответственность Сторон, не урегулированные настоящим Договором, определяются в соответствии с законодательством Российской Федерации.</w:t>
      </w:r>
    </w:p>
    <w:p w14:paraId="0000010D" w14:textId="38DF2FBA" w:rsidR="00D8711A" w:rsidRPr="00AD5820" w:rsidRDefault="00A775F5" w:rsidP="00CF10A4">
      <w:pPr>
        <w:pStyle w:val="ab"/>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sidRPr="00AD5820">
        <w:rPr>
          <w:rFonts w:ascii="Times New Roman" w:eastAsia="Times New Roman" w:hAnsi="Times New Roman" w:cs="Times New Roman"/>
          <w:color w:val="000000"/>
        </w:rPr>
        <w:t>Недействительность отдельных условий (пунктов) настоящего Договора не влечет недействительности других его условий (пунктов) и/или Договора в целом.</w:t>
      </w:r>
    </w:p>
    <w:p w14:paraId="0000010E"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Заявления, уведомления, извещения, требования или иные юридически значимые сообщения, с которыми настоящий Договор связывает правовые последствия для другой Стороны, влекут для нее такие последствия с момента доставки ей соответствующего сообщения.</w:t>
      </w:r>
    </w:p>
    <w:p w14:paraId="0000010F"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 обмен любыми документами по настоящему Договору (включая, но не ограничиваясь, счета, акты, накладные, УПД) допускаются в электронном виде, с использованием электронного документооборота (ЭДО). </w:t>
      </w:r>
    </w:p>
    <w:p w14:paraId="00000110"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Документы, оформленные с использованием ЭДО должны соответствовать требованиям действующих нормативно-правовых актов, в т.ч. Федерального закона от 6 апреля 2011 г. N 63-ФЗ «Об электронной подписи», и подписываются квалифицированной электронной подписью.</w:t>
      </w:r>
    </w:p>
    <w:p w14:paraId="00000111"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признают документы, оформленные с помощью ЭДО,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w:t>
      </w:r>
    </w:p>
    <w:p w14:paraId="00000112"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несут ответственность за обеспечение конфиденциальности ключей электронной подписи и за их несанкционированное использование. </w:t>
      </w:r>
    </w:p>
    <w:p w14:paraId="00000113"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00000114"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0000115"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 </w:t>
      </w:r>
    </w:p>
    <w:p w14:paraId="00000116"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Сторона получила один и тот же документ и в электронном виде или посредством электронной почты, или факсимильной связи (телефаксом), и оригинал на бумажном носителе, то действующим считается оригинальный документ на бумажном носителе.</w:t>
      </w:r>
    </w:p>
    <w:p w14:paraId="00000117"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При изменении адреса, реквизитов или уполномоченных (ответственных) лиц Сторон данная Сторона обязуется уведомить об этом другую Сторону незамедлительно, но в любом случае не позднее 7 (семи) календарных дней с даты изменения. До получения Стороной уведомления о таких изменениях </w:t>
      </w:r>
      <w:r>
        <w:rPr>
          <w:rFonts w:ascii="Times New Roman" w:eastAsia="Times New Roman" w:hAnsi="Times New Roman" w:cs="Times New Roman"/>
          <w:color w:val="000000"/>
        </w:rPr>
        <w:lastRenderedPageBreak/>
        <w:t>исполнение Договора этой Стороной, совершённое с использованием имеющихся у неё сведений, считается надлежащим.</w:t>
      </w:r>
    </w:p>
    <w:p w14:paraId="00000118"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целях недопущения действий коррупционного характера Стороны обязуются выполнять требования, изложенные в «Антикоррупционных условиях» </w:t>
      </w:r>
      <w:r>
        <w:rPr>
          <w:rFonts w:ascii="Times New Roman" w:eastAsia="Times New Roman" w:hAnsi="Times New Roman" w:cs="Times New Roman"/>
          <w:color w:val="000000"/>
          <w:highlight w:val="white"/>
        </w:rPr>
        <w:t>(раздел 15 Договора).</w:t>
      </w:r>
    </w:p>
    <w:p w14:paraId="00000119" w14:textId="77777777" w:rsidR="00D8711A" w:rsidRDefault="00A775F5" w:rsidP="00AD5820">
      <w:pPr>
        <w:numPr>
          <w:ilvl w:val="1"/>
          <w:numId w:val="33"/>
        </w:numPr>
        <w:pBdr>
          <w:top w:val="nil"/>
          <w:left w:val="nil"/>
          <w:bottom w:val="nil"/>
          <w:right w:val="nil"/>
          <w:between w:val="nil"/>
        </w:pBdr>
        <w:spacing w:after="0" w:line="240" w:lineRule="auto"/>
        <w:ind w:left="-142" w:right="-140"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Договор составлен в 2 (двух) экземплярах, которые подписываются обеими Сторонами и имеют одинаковую юридическую силу, 1 (один) экземпляр – для Подрядчика и 1 (один) – для Заказчика.</w:t>
      </w:r>
    </w:p>
    <w:p w14:paraId="0000011A" w14:textId="77777777" w:rsidR="00D8711A" w:rsidRDefault="00D8711A"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19BE91A"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1D4A4BFF"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79ED9E8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6F21EB37" w14:textId="77777777" w:rsidR="00CF10A4" w:rsidRDefault="00CF10A4" w:rsidP="002571A9">
      <w:pPr>
        <w:pBdr>
          <w:top w:val="nil"/>
          <w:left w:val="nil"/>
          <w:bottom w:val="nil"/>
          <w:right w:val="nil"/>
          <w:between w:val="nil"/>
        </w:pBdr>
        <w:spacing w:after="0" w:line="240" w:lineRule="auto"/>
        <w:ind w:left="-142" w:right="-140"/>
        <w:jc w:val="both"/>
        <w:rPr>
          <w:rFonts w:ascii="Times New Roman" w:eastAsia="Times New Roman" w:hAnsi="Times New Roman" w:cs="Times New Roman"/>
        </w:rPr>
      </w:pPr>
    </w:p>
    <w:p w14:paraId="0000011B" w14:textId="30F5CCC1" w:rsidR="00D8711A" w:rsidRDefault="00AD5820">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t>20</w:t>
      </w:r>
      <w:r w:rsidR="00A775F5">
        <w:rPr>
          <w:rFonts w:ascii="Times New Roman" w:eastAsia="Times New Roman" w:hAnsi="Times New Roman" w:cs="Times New Roman"/>
          <w:b/>
        </w:rPr>
        <w:t xml:space="preserve">. </w:t>
      </w:r>
      <w:r w:rsidR="00A775F5">
        <w:rPr>
          <w:rFonts w:ascii="Times New Roman" w:eastAsia="Times New Roman" w:hAnsi="Times New Roman" w:cs="Times New Roman"/>
          <w:b/>
          <w:color w:val="000000"/>
        </w:rPr>
        <w:t>СПИСОК ПРИЛОЖЕНИЙ</w:t>
      </w:r>
    </w:p>
    <w:p w14:paraId="0000011C" w14:textId="77777777" w:rsidR="00D8711A" w:rsidRDefault="00A775F5" w:rsidP="006E0EFE">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К Договору прилагаются следующие Приложения, которые являются его неотъемлемой частью:</w:t>
      </w:r>
    </w:p>
    <w:p w14:paraId="0000011D" w14:textId="0C700F68"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Приложение № 1 - Техническое задание;</w:t>
      </w:r>
    </w:p>
    <w:p w14:paraId="0000011E" w14:textId="67BC0C42"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2 - Форма Акта сдачи-приемки выполненных работ;</w:t>
      </w:r>
    </w:p>
    <w:p w14:paraId="0000011F" w14:textId="09F15060"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3 - Согласие Подрядчика на проведение проверок;</w:t>
      </w:r>
    </w:p>
    <w:p w14:paraId="00000120" w14:textId="13062E4C"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Приложение № 4 - Сведения о цепочке собственников Подрядчика;</w:t>
      </w:r>
    </w:p>
    <w:p w14:paraId="00000122" w14:textId="75F25782" w:rsidR="00D8711A" w:rsidRPr="009650A6"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9650A6">
        <w:rPr>
          <w:rFonts w:ascii="Times New Roman" w:eastAsia="Times New Roman" w:hAnsi="Times New Roman" w:cs="Times New Roman"/>
          <w:color w:val="000000"/>
        </w:rPr>
        <w:t xml:space="preserve">Приложение № </w:t>
      </w:r>
      <w:r w:rsidR="00881BAF" w:rsidRPr="009650A6">
        <w:rPr>
          <w:rFonts w:ascii="Times New Roman" w:eastAsia="Times New Roman" w:hAnsi="Times New Roman" w:cs="Times New Roman"/>
          <w:color w:val="000000"/>
        </w:rPr>
        <w:t>5</w:t>
      </w:r>
      <w:r w:rsidRPr="009650A6">
        <w:rPr>
          <w:rFonts w:ascii="Times New Roman" w:eastAsia="Times New Roman" w:hAnsi="Times New Roman" w:cs="Times New Roman"/>
          <w:color w:val="000000"/>
        </w:rPr>
        <w:t xml:space="preserve"> - Условия неразглашения конфиденциальной информации;</w:t>
      </w:r>
    </w:p>
    <w:p w14:paraId="00000123" w14:textId="61F74FC4" w:rsidR="00D8711A" w:rsidRPr="00AD5820" w:rsidRDefault="00A775F5" w:rsidP="009650A6">
      <w:pPr>
        <w:pStyle w:val="ab"/>
        <w:numPr>
          <w:ilvl w:val="1"/>
          <w:numId w:val="37"/>
        </w:numPr>
        <w:pBdr>
          <w:top w:val="nil"/>
          <w:left w:val="nil"/>
          <w:bottom w:val="nil"/>
          <w:right w:val="nil"/>
          <w:between w:val="nil"/>
        </w:pBdr>
        <w:spacing w:after="0" w:line="240" w:lineRule="auto"/>
        <w:ind w:right="-423"/>
        <w:rPr>
          <w:rFonts w:ascii="Times New Roman" w:eastAsia="Times New Roman" w:hAnsi="Times New Roman" w:cs="Times New Roman"/>
          <w:color w:val="000000"/>
        </w:rPr>
      </w:pPr>
      <w:r w:rsidRPr="00AD5820">
        <w:rPr>
          <w:rFonts w:ascii="Times New Roman" w:eastAsia="Times New Roman" w:hAnsi="Times New Roman" w:cs="Times New Roman"/>
          <w:color w:val="000000"/>
        </w:rPr>
        <w:t xml:space="preserve">Приложение № </w:t>
      </w:r>
      <w:r w:rsidR="00881BAF" w:rsidRPr="00AD5820">
        <w:rPr>
          <w:rFonts w:ascii="Times New Roman" w:eastAsia="Times New Roman" w:hAnsi="Times New Roman" w:cs="Times New Roman"/>
          <w:color w:val="000000"/>
        </w:rPr>
        <w:t>6</w:t>
      </w:r>
      <w:r w:rsidRPr="00AD5820">
        <w:rPr>
          <w:rFonts w:ascii="Times New Roman" w:eastAsia="Times New Roman" w:hAnsi="Times New Roman" w:cs="Times New Roman"/>
          <w:color w:val="000000"/>
        </w:rPr>
        <w:t xml:space="preserve"> -</w:t>
      </w:r>
      <w:r w:rsidRPr="00AD5820">
        <w:rPr>
          <w:rFonts w:ascii="Times New Roman" w:eastAsia="Times New Roman" w:hAnsi="Times New Roman" w:cs="Times New Roman"/>
        </w:rPr>
        <w:t xml:space="preserve"> </w:t>
      </w:r>
      <w:r w:rsidRPr="00AD5820">
        <w:rPr>
          <w:rFonts w:ascii="Times New Roman" w:eastAsia="Times New Roman" w:hAnsi="Times New Roman" w:cs="Times New Roman"/>
          <w:color w:val="000000"/>
        </w:rPr>
        <w:t>Согласие на обработку персональных данных;</w:t>
      </w:r>
    </w:p>
    <w:p w14:paraId="00000124" w14:textId="77777777" w:rsidR="00D8711A" w:rsidRDefault="00D8711A">
      <w:pPr>
        <w:pBdr>
          <w:top w:val="nil"/>
          <w:left w:val="nil"/>
          <w:bottom w:val="nil"/>
          <w:right w:val="nil"/>
          <w:between w:val="nil"/>
        </w:pBdr>
        <w:spacing w:after="0" w:line="240" w:lineRule="auto"/>
        <w:ind w:left="-283" w:right="-423"/>
        <w:rPr>
          <w:rFonts w:ascii="Times New Roman" w:eastAsia="Times New Roman" w:hAnsi="Times New Roman" w:cs="Times New Roman"/>
          <w:color w:val="000000"/>
        </w:rPr>
      </w:pPr>
    </w:p>
    <w:p w14:paraId="00000125" w14:textId="77777777" w:rsidR="00D8711A" w:rsidRDefault="00D8711A">
      <w:pPr>
        <w:spacing w:after="0" w:line="240" w:lineRule="auto"/>
        <w:ind w:right="143"/>
        <w:rPr>
          <w:rFonts w:ascii="Times New Roman" w:eastAsia="Times New Roman" w:hAnsi="Times New Roman" w:cs="Times New Roman"/>
        </w:rPr>
      </w:pPr>
    </w:p>
    <w:p w14:paraId="00000126" w14:textId="17476EC8" w:rsidR="00D8711A" w:rsidRDefault="00A775F5">
      <w:pPr>
        <w:spacing w:after="0" w:line="240" w:lineRule="auto"/>
        <w:ind w:right="143"/>
        <w:jc w:val="center"/>
        <w:rPr>
          <w:rFonts w:ascii="Times New Roman" w:eastAsia="Times New Roman" w:hAnsi="Times New Roman" w:cs="Times New Roman"/>
          <w:b/>
          <w:color w:val="000000"/>
        </w:rPr>
      </w:pPr>
      <w:r>
        <w:rPr>
          <w:rFonts w:ascii="Times New Roman" w:eastAsia="Times New Roman" w:hAnsi="Times New Roman" w:cs="Times New Roman"/>
          <w:b/>
        </w:rPr>
        <w:t>2</w:t>
      </w:r>
      <w:r w:rsidR="00AD5820">
        <w:rPr>
          <w:rFonts w:ascii="Times New Roman" w:eastAsia="Times New Roman" w:hAnsi="Times New Roman" w:cs="Times New Roman"/>
          <w:b/>
        </w:rPr>
        <w:t>1</w:t>
      </w:r>
      <w:r>
        <w:rPr>
          <w:rFonts w:ascii="Times New Roman" w:eastAsia="Times New Roman" w:hAnsi="Times New Roman" w:cs="Times New Roman"/>
          <w:b/>
        </w:rPr>
        <w:t xml:space="preserve">. </w:t>
      </w:r>
      <w:r>
        <w:rPr>
          <w:rFonts w:ascii="Times New Roman" w:eastAsia="Times New Roman" w:hAnsi="Times New Roman" w:cs="Times New Roman"/>
          <w:b/>
          <w:color w:val="000000"/>
        </w:rPr>
        <w:t>АДРЕСА, РЕКВИЗИТЫ И ПОДПИСИ СТОРОН</w:t>
      </w:r>
    </w:p>
    <w:tbl>
      <w:tblPr>
        <w:tblStyle w:val="aff"/>
        <w:tblW w:w="10631" w:type="dxa"/>
        <w:tblInd w:w="0" w:type="dxa"/>
        <w:tblLayout w:type="fixed"/>
        <w:tblLook w:val="0400" w:firstRow="0" w:lastRow="0" w:firstColumn="0" w:lastColumn="0" w:noHBand="0" w:noVBand="1"/>
      </w:tblPr>
      <w:tblGrid>
        <w:gridCol w:w="5133"/>
        <w:gridCol w:w="5498"/>
      </w:tblGrid>
      <w:tr w:rsidR="00D8711A" w14:paraId="4D85C138" w14:textId="77777777">
        <w:trPr>
          <w:trHeight w:val="20"/>
        </w:trPr>
        <w:tc>
          <w:tcPr>
            <w:tcW w:w="5133" w:type="dxa"/>
            <w:tcMar>
              <w:top w:w="0" w:type="dxa"/>
              <w:left w:w="115" w:type="dxa"/>
              <w:bottom w:w="0" w:type="dxa"/>
              <w:right w:w="115" w:type="dxa"/>
            </w:tcMar>
          </w:tcPr>
          <w:p w14:paraId="0000012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Заказчик: Фонд развития интернет-инициатив</w:t>
            </w:r>
            <w:r>
              <w:rPr>
                <w:rFonts w:ascii="Times New Roman" w:eastAsia="Times New Roman" w:hAnsi="Times New Roman" w:cs="Times New Roman"/>
                <w:color w:val="000000"/>
              </w:rPr>
              <w:t> </w:t>
            </w:r>
          </w:p>
          <w:p w14:paraId="0000012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Адрес местонахождения: 121099, г. Москва, ул. Новый Арбат, д. 36/9. </w:t>
            </w:r>
          </w:p>
          <w:p w14:paraId="0000012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Фактический адрес:101000, г. Москва, ул. Мясницкая, д.13, стр.18.</w:t>
            </w:r>
          </w:p>
          <w:p w14:paraId="0000012A"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ОГРН 1137799009589, ОКПО 17526284,</w:t>
            </w:r>
          </w:p>
          <w:p w14:paraId="0000012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ИНН 7704280879, КПП 770401001,</w:t>
            </w:r>
          </w:p>
          <w:p w14:paraId="0000012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40703810738110001924,</w:t>
            </w:r>
          </w:p>
          <w:p w14:paraId="0000012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ПАО Сбербанк г. Москва, БИК 044525225,</w:t>
            </w:r>
          </w:p>
          <w:p w14:paraId="0000012E" w14:textId="77777777" w:rsidR="00D8711A" w:rsidRDefault="00A775F5">
            <w:pPr>
              <w:spacing w:after="0" w:line="240" w:lineRule="auto"/>
              <w:ind w:right="143"/>
              <w:rPr>
                <w:rFonts w:ascii="Times New Roman" w:eastAsia="Times New Roman" w:hAnsi="Times New Roman" w:cs="Times New Roman"/>
              </w:rPr>
            </w:pPr>
            <w:proofErr w:type="spellStart"/>
            <w:r>
              <w:rPr>
                <w:rFonts w:ascii="Times New Roman" w:eastAsia="Times New Roman" w:hAnsi="Times New Roman" w:cs="Times New Roman"/>
                <w:color w:val="000000"/>
              </w:rPr>
              <w:t>Корр.счет</w:t>
            </w:r>
            <w:proofErr w:type="spellEnd"/>
            <w:r>
              <w:rPr>
                <w:rFonts w:ascii="Times New Roman" w:eastAsia="Times New Roman" w:hAnsi="Times New Roman" w:cs="Times New Roman"/>
                <w:color w:val="000000"/>
              </w:rPr>
              <w:t>: 30101810400000000225,</w:t>
            </w:r>
          </w:p>
          <w:p w14:paraId="0000012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Телефон: 7 (495) 258-88-77.</w:t>
            </w:r>
          </w:p>
          <w:p w14:paraId="00000130"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 </w:t>
            </w:r>
          </w:p>
          <w:p w14:paraId="00000131" w14:textId="77777777" w:rsidR="00D8711A" w:rsidRDefault="00D8711A">
            <w:pPr>
              <w:spacing w:after="0" w:line="240" w:lineRule="auto"/>
              <w:ind w:right="143"/>
              <w:rPr>
                <w:rFonts w:ascii="Times New Roman" w:eastAsia="Times New Roman" w:hAnsi="Times New Roman" w:cs="Times New Roman"/>
              </w:rPr>
            </w:pPr>
          </w:p>
          <w:p w14:paraId="00000132" w14:textId="100F296A"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__________________ / Варламов</w:t>
            </w:r>
            <w:r w:rsidR="00587D07">
              <w:rPr>
                <w:rFonts w:ascii="Times New Roman" w:eastAsia="Times New Roman" w:hAnsi="Times New Roman" w:cs="Times New Roman"/>
                <w:color w:val="000000"/>
              </w:rPr>
              <w:t xml:space="preserve"> </w:t>
            </w:r>
            <w:proofErr w:type="gramStart"/>
            <w:r w:rsidR="00587D07">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133"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5498" w:type="dxa"/>
            <w:tcMar>
              <w:top w:w="0" w:type="dxa"/>
              <w:left w:w="115" w:type="dxa"/>
              <w:bottom w:w="0" w:type="dxa"/>
              <w:right w:w="115" w:type="dxa"/>
            </w:tcMar>
          </w:tcPr>
          <w:p w14:paraId="00000134"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Подрядчик: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13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w:t>
            </w:r>
          </w:p>
          <w:p w14:paraId="0000013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Почтовый адрес: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13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ОГРН </w:t>
            </w:r>
            <w:r>
              <w:rPr>
                <w:rFonts w:ascii="Times New Roman" w:eastAsia="Times New Roman" w:hAnsi="Times New Roman" w:cs="Times New Roman"/>
              </w:rPr>
              <w:t>____________________ ОКПО _____</w:t>
            </w:r>
            <w:r>
              <w:rPr>
                <w:rFonts w:ascii="Times New Roman" w:eastAsia="Times New Roman" w:hAnsi="Times New Roman" w:cs="Times New Roman"/>
                <w:color w:val="000000"/>
              </w:rPr>
              <w:t>,</w:t>
            </w:r>
          </w:p>
          <w:p w14:paraId="0000013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ИНН </w:t>
            </w:r>
            <w:r>
              <w:rPr>
                <w:rFonts w:ascii="Times New Roman" w:eastAsia="Times New Roman" w:hAnsi="Times New Roman" w:cs="Times New Roman"/>
              </w:rPr>
              <w:t>____________ КПП _____________</w:t>
            </w:r>
            <w:r>
              <w:rPr>
                <w:rFonts w:ascii="Times New Roman" w:eastAsia="Times New Roman" w:hAnsi="Times New Roman" w:cs="Times New Roman"/>
                <w:color w:val="000000"/>
              </w:rPr>
              <w:t>,</w:t>
            </w:r>
          </w:p>
          <w:p w14:paraId="0000013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w:t>
            </w:r>
            <w:proofErr w:type="spellStart"/>
            <w:r>
              <w:rPr>
                <w:rFonts w:ascii="Times New Roman" w:eastAsia="Times New Roman" w:hAnsi="Times New Roman" w:cs="Times New Roman"/>
                <w:color w:val="000000"/>
              </w:rPr>
              <w:t>сч</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rPr>
              <w:t>_________________</w:t>
            </w:r>
          </w:p>
          <w:p w14:paraId="0000013A"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Банк</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w:t>
            </w:r>
          </w:p>
          <w:p w14:paraId="0000013B"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БИК</w:t>
            </w:r>
            <w:r>
              <w:rPr>
                <w:rFonts w:ascii="Times New Roman" w:eastAsia="Times New Roman" w:hAnsi="Times New Roman" w:cs="Times New Roman"/>
              </w:rPr>
              <w:t>__________</w:t>
            </w:r>
            <w:r>
              <w:rPr>
                <w:rFonts w:ascii="Times New Roman" w:eastAsia="Times New Roman" w:hAnsi="Times New Roman" w:cs="Times New Roman"/>
                <w:color w:val="000000"/>
              </w:rPr>
              <w:t xml:space="preserve">, </w:t>
            </w:r>
          </w:p>
          <w:p w14:paraId="0000013C" w14:textId="77777777" w:rsidR="00D8711A" w:rsidRDefault="00A775F5">
            <w:pPr>
              <w:spacing w:after="0" w:line="240" w:lineRule="auto"/>
              <w:ind w:right="143"/>
              <w:rPr>
                <w:rFonts w:ascii="Times New Roman" w:eastAsia="Times New Roman" w:hAnsi="Times New Roman" w:cs="Times New Roman"/>
              </w:rPr>
            </w:pPr>
            <w:proofErr w:type="spellStart"/>
            <w:proofErr w:type="gramStart"/>
            <w:r>
              <w:rPr>
                <w:rFonts w:ascii="Times New Roman" w:eastAsia="Times New Roman" w:hAnsi="Times New Roman" w:cs="Times New Roman"/>
                <w:color w:val="000000"/>
              </w:rPr>
              <w:t>Корр.сч</w:t>
            </w:r>
            <w:proofErr w:type="spellEnd"/>
            <w:r>
              <w:rPr>
                <w:rFonts w:ascii="Times New Roman" w:eastAsia="Times New Roman" w:hAnsi="Times New Roman" w:cs="Times New Roman"/>
                <w:color w:val="000000"/>
              </w:rPr>
              <w:t>.</w:t>
            </w:r>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13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Тел.: </w:t>
            </w:r>
            <w:r>
              <w:rPr>
                <w:rFonts w:ascii="Times New Roman" w:eastAsia="Times New Roman" w:hAnsi="Times New Roman" w:cs="Times New Roman"/>
              </w:rPr>
              <w:t>____________________</w:t>
            </w:r>
            <w:r>
              <w:rPr>
                <w:rFonts w:ascii="Times New Roman" w:eastAsia="Times New Roman" w:hAnsi="Times New Roman" w:cs="Times New Roman"/>
                <w:color w:val="000000"/>
              </w:rPr>
              <w:t>.</w:t>
            </w:r>
          </w:p>
          <w:p w14:paraId="0000013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13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___________________</w:t>
            </w:r>
            <w:r>
              <w:rPr>
                <w:rFonts w:ascii="Times New Roman" w:eastAsia="Times New Roman" w:hAnsi="Times New Roman" w:cs="Times New Roman"/>
                <w:color w:val="000000"/>
              </w:rPr>
              <w:t> </w:t>
            </w:r>
          </w:p>
          <w:p w14:paraId="00000140" w14:textId="77777777" w:rsidR="00D8711A" w:rsidRDefault="00D8711A">
            <w:pPr>
              <w:spacing w:after="0" w:line="240" w:lineRule="auto"/>
              <w:ind w:right="143"/>
              <w:rPr>
                <w:rFonts w:ascii="Times New Roman" w:eastAsia="Times New Roman" w:hAnsi="Times New Roman" w:cs="Times New Roman"/>
              </w:rPr>
            </w:pPr>
          </w:p>
          <w:p w14:paraId="00000141"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__________________ / </w:t>
            </w:r>
            <w:r>
              <w:rPr>
                <w:rFonts w:ascii="Times New Roman" w:eastAsia="Times New Roman" w:hAnsi="Times New Roman" w:cs="Times New Roman"/>
              </w:rPr>
              <w:t>_____________</w:t>
            </w:r>
            <w:r>
              <w:rPr>
                <w:rFonts w:ascii="Times New Roman" w:eastAsia="Times New Roman" w:hAnsi="Times New Roman" w:cs="Times New Roman"/>
                <w:color w:val="000000"/>
              </w:rPr>
              <w:t>.</w:t>
            </w:r>
          </w:p>
          <w:p w14:paraId="00000142"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143"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144"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lastRenderedPageBreak/>
        <w:t>Приложение № 1</w:t>
      </w:r>
    </w:p>
    <w:p w14:paraId="00000146" w14:textId="243409A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 xml:space="preserve">к </w:t>
      </w:r>
      <w:proofErr w:type="gramStart"/>
      <w:r>
        <w:rPr>
          <w:rFonts w:ascii="Times New Roman" w:eastAsia="Times New Roman" w:hAnsi="Times New Roman" w:cs="Times New Roman"/>
          <w:b/>
        </w:rPr>
        <w:t xml:space="preserve">Договору </w:t>
      </w:r>
      <w:r w:rsidR="000A70E0">
        <w:rPr>
          <w:rFonts w:ascii="Times New Roman" w:eastAsia="Times New Roman" w:hAnsi="Times New Roman" w:cs="Times New Roman"/>
          <w:b/>
        </w:rPr>
        <w:t xml:space="preserve"> </w:t>
      </w:r>
      <w:r>
        <w:rPr>
          <w:rFonts w:ascii="Times New Roman" w:eastAsia="Times New Roman" w:hAnsi="Times New Roman" w:cs="Times New Roman"/>
          <w:b/>
        </w:rPr>
        <w:t>№</w:t>
      </w:r>
      <w:proofErr w:type="gramEnd"/>
      <w:r>
        <w:rPr>
          <w:rFonts w:ascii="Times New Roman" w:eastAsia="Times New Roman" w:hAnsi="Times New Roman" w:cs="Times New Roman"/>
          <w:b/>
        </w:rPr>
        <w:t xml:space="preserve"> КСУ/</w:t>
      </w:r>
      <w:r w:rsidR="00FB0A91">
        <w:rPr>
          <w:rFonts w:ascii="Times New Roman" w:eastAsia="Times New Roman" w:hAnsi="Times New Roman" w:cs="Times New Roman"/>
          <w:b/>
        </w:rPr>
        <w:t>1</w:t>
      </w:r>
      <w:r>
        <w:rPr>
          <w:rFonts w:ascii="Times New Roman" w:eastAsia="Times New Roman" w:hAnsi="Times New Roman" w:cs="Times New Roman"/>
          <w:b/>
        </w:rPr>
        <w:t>-</w:t>
      </w:r>
      <w:r w:rsidR="00FB0A91">
        <w:rPr>
          <w:rFonts w:ascii="Times New Roman" w:eastAsia="Times New Roman" w:hAnsi="Times New Roman" w:cs="Times New Roman"/>
          <w:b/>
        </w:rPr>
        <w:t>4</w:t>
      </w:r>
      <w:r>
        <w:rPr>
          <w:rFonts w:ascii="Times New Roman" w:eastAsia="Times New Roman" w:hAnsi="Times New Roman" w:cs="Times New Roman"/>
          <w:b/>
        </w:rPr>
        <w:t>-2</w:t>
      </w:r>
      <w:r w:rsidR="009B3E01">
        <w:rPr>
          <w:rFonts w:ascii="Times New Roman" w:eastAsia="Times New Roman" w:hAnsi="Times New Roman" w:cs="Times New Roman"/>
          <w:b/>
        </w:rPr>
        <w:t>6</w:t>
      </w:r>
      <w:r>
        <w:rPr>
          <w:rFonts w:ascii="Times New Roman" w:eastAsia="Times New Roman" w:hAnsi="Times New Roman" w:cs="Times New Roman"/>
          <w:b/>
        </w:rPr>
        <w:t xml:space="preserve"> от __________ 202</w:t>
      </w:r>
      <w:r w:rsidR="009B3E01">
        <w:rPr>
          <w:rFonts w:ascii="Times New Roman" w:eastAsia="Times New Roman" w:hAnsi="Times New Roman" w:cs="Times New Roman"/>
          <w:b/>
        </w:rPr>
        <w:t>6</w:t>
      </w:r>
      <w:r>
        <w:rPr>
          <w:rFonts w:ascii="Times New Roman" w:eastAsia="Times New Roman" w:hAnsi="Times New Roman" w:cs="Times New Roman"/>
          <w:b/>
        </w:rPr>
        <w:t>г.</w:t>
      </w:r>
    </w:p>
    <w:p w14:paraId="00000147" w14:textId="77777777" w:rsidR="00D8711A" w:rsidRDefault="00A775F5">
      <w:pPr>
        <w:spacing w:after="240" w:line="240" w:lineRule="auto"/>
        <w:ind w:left="-283" w:right="-423"/>
        <w:jc w:val="center"/>
        <w:rPr>
          <w:rFonts w:ascii="Times New Roman" w:eastAsia="Times New Roman" w:hAnsi="Times New Roman" w:cs="Times New Roman"/>
          <w:b/>
        </w:rPr>
      </w:pPr>
      <w:r>
        <w:rPr>
          <w:rFonts w:ascii="Times New Roman" w:eastAsia="Times New Roman" w:hAnsi="Times New Roman" w:cs="Times New Roman"/>
          <w:sz w:val="24"/>
          <w:szCs w:val="24"/>
        </w:rPr>
        <w:br/>
      </w:r>
      <w:r w:rsidRPr="00C0100A">
        <w:rPr>
          <w:rFonts w:ascii="Times New Roman" w:eastAsia="Times New Roman" w:hAnsi="Times New Roman" w:cs="Times New Roman"/>
          <w:b/>
        </w:rPr>
        <w:t>ТЕХНИЧЕСКОЕ ЗАДАНИЕ</w:t>
      </w:r>
    </w:p>
    <w:p w14:paraId="0000054F"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550"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2</w:t>
      </w:r>
    </w:p>
    <w:p w14:paraId="00000552" w14:textId="3AD94052"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0A70E0">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FB0A91">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9B3E01">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9B3E01">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53" w14:textId="77777777" w:rsidR="00D8711A" w:rsidRDefault="00D8711A">
      <w:pPr>
        <w:spacing w:after="0" w:line="240" w:lineRule="auto"/>
        <w:ind w:right="143"/>
        <w:rPr>
          <w:rFonts w:ascii="Times New Roman" w:eastAsia="Times New Roman" w:hAnsi="Times New Roman" w:cs="Times New Roman"/>
        </w:rPr>
      </w:pPr>
    </w:p>
    <w:p w14:paraId="00000554" w14:textId="77777777" w:rsidR="00D8711A" w:rsidRDefault="00D8711A">
      <w:pPr>
        <w:spacing w:after="0" w:line="240" w:lineRule="auto"/>
        <w:ind w:right="143"/>
        <w:jc w:val="center"/>
        <w:rPr>
          <w:rFonts w:ascii="Times New Roman" w:eastAsia="Times New Roman" w:hAnsi="Times New Roman" w:cs="Times New Roman"/>
        </w:rPr>
      </w:pPr>
    </w:p>
    <w:p w14:paraId="00000555"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акта выполненных работ</w:t>
      </w:r>
    </w:p>
    <w:p w14:paraId="00000556" w14:textId="77777777" w:rsidR="00D8711A" w:rsidRDefault="00D8711A">
      <w:pPr>
        <w:pBdr>
          <w:bottom w:val="single" w:sz="4" w:space="1" w:color="000000"/>
        </w:pBdr>
        <w:spacing w:after="0" w:line="240" w:lineRule="auto"/>
        <w:ind w:right="143"/>
        <w:jc w:val="center"/>
        <w:rPr>
          <w:rFonts w:ascii="Times New Roman" w:eastAsia="Times New Roman" w:hAnsi="Times New Roman" w:cs="Times New Roman"/>
        </w:rPr>
      </w:pPr>
    </w:p>
    <w:p w14:paraId="00000557" w14:textId="77777777" w:rsidR="00D8711A" w:rsidRDefault="00D8711A">
      <w:pPr>
        <w:spacing w:after="0" w:line="240" w:lineRule="auto"/>
        <w:ind w:right="143"/>
        <w:jc w:val="center"/>
        <w:rPr>
          <w:rFonts w:ascii="Times New Roman" w:eastAsia="Times New Roman" w:hAnsi="Times New Roman" w:cs="Times New Roman"/>
          <w:b/>
          <w:color w:val="000000"/>
        </w:rPr>
      </w:pPr>
    </w:p>
    <w:p w14:paraId="00000558" w14:textId="77777777" w:rsidR="00D8711A" w:rsidRDefault="00D8711A">
      <w:pPr>
        <w:spacing w:after="0" w:line="240" w:lineRule="auto"/>
        <w:ind w:right="143"/>
        <w:jc w:val="center"/>
        <w:rPr>
          <w:rFonts w:ascii="Times New Roman" w:eastAsia="Times New Roman" w:hAnsi="Times New Roman" w:cs="Times New Roman"/>
          <w:b/>
        </w:rPr>
      </w:pPr>
    </w:p>
    <w:p w14:paraId="00000559"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АКТ №_____</w:t>
      </w:r>
    </w:p>
    <w:p w14:paraId="0000055A"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сдачи-приемки выполненных работ </w:t>
      </w:r>
    </w:p>
    <w:p w14:paraId="0000055B" w14:textId="2C22D3A5"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по Договору № КСУ/</w:t>
      </w:r>
      <w:r w:rsidR="009F18A6">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9650A6">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от ____________ 202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г.</w:t>
      </w:r>
    </w:p>
    <w:p w14:paraId="0000055E" w14:textId="77777777" w:rsidR="00D8711A" w:rsidRDefault="00D8711A">
      <w:pPr>
        <w:spacing w:after="0" w:line="240" w:lineRule="auto"/>
        <w:ind w:right="143"/>
        <w:rPr>
          <w:rFonts w:ascii="Times New Roman" w:eastAsia="Times New Roman" w:hAnsi="Times New Roman" w:cs="Times New Roman"/>
        </w:rPr>
      </w:pPr>
    </w:p>
    <w:p w14:paraId="12E40BA0" w14:textId="5338398E" w:rsidR="00175A54" w:rsidRPr="00175A54"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на выполнение в 202</w:t>
      </w:r>
      <w:r w:rsidR="009B3E01">
        <w:rPr>
          <w:rFonts w:ascii="Times New Roman" w:eastAsia="Times New Roman" w:hAnsi="Times New Roman" w:cs="Times New Roman"/>
        </w:rPr>
        <w:t>6</w:t>
      </w:r>
      <w:r w:rsidRPr="00175A54">
        <w:rPr>
          <w:rFonts w:ascii="Times New Roman" w:eastAsia="Times New Roman" w:hAnsi="Times New Roman" w:cs="Times New Roman"/>
        </w:rPr>
        <w:t xml:space="preserve"> году работ по </w:t>
      </w:r>
      <w:r w:rsidR="00F6761F">
        <w:rPr>
          <w:rFonts w:ascii="Times New Roman" w:eastAsia="Times New Roman" w:hAnsi="Times New Roman" w:cs="Times New Roman"/>
        </w:rPr>
        <w:t>развитию</w:t>
      </w:r>
      <w:r w:rsidRPr="00175A54">
        <w:rPr>
          <w:rFonts w:ascii="Times New Roman" w:eastAsia="Times New Roman" w:hAnsi="Times New Roman" w:cs="Times New Roman"/>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5F" w14:textId="493FD03E" w:rsidR="00D8711A" w:rsidRDefault="00175A54" w:rsidP="00175A54">
      <w:pPr>
        <w:spacing w:after="0" w:line="240" w:lineRule="auto"/>
        <w:ind w:right="143"/>
        <w:jc w:val="center"/>
        <w:rPr>
          <w:rFonts w:ascii="Times New Roman" w:eastAsia="Times New Roman" w:hAnsi="Times New Roman" w:cs="Times New Roman"/>
        </w:rPr>
      </w:pPr>
      <w:r w:rsidRPr="00175A54">
        <w:rPr>
          <w:rFonts w:ascii="Times New Roman" w:eastAsia="Times New Roman" w:hAnsi="Times New Roman" w:cs="Times New Roman"/>
        </w:rPr>
        <w:t>Идентификатор соглашения о предоставлении субсидии №</w:t>
      </w:r>
      <w:r w:rsidR="009B3E01" w:rsidRPr="009B3E01">
        <w:rPr>
          <w:rFonts w:ascii="Times New Roman" w:eastAsia="Times New Roman" w:hAnsi="Times New Roman" w:cs="Times New Roman"/>
        </w:rPr>
        <w:t>000000Ц507126P1D0002</w:t>
      </w:r>
      <w:r w:rsidRPr="00175A54">
        <w:rPr>
          <w:rFonts w:ascii="Times New Roman" w:eastAsia="Times New Roman" w:hAnsi="Times New Roman" w:cs="Times New Roman"/>
        </w:rPr>
        <w:t>.</w:t>
      </w:r>
    </w:p>
    <w:p w14:paraId="00000560" w14:textId="77777777" w:rsidR="00D8711A" w:rsidRDefault="00D8711A">
      <w:pPr>
        <w:spacing w:after="0" w:line="240" w:lineRule="auto"/>
        <w:ind w:right="143"/>
        <w:rPr>
          <w:rFonts w:ascii="Times New Roman" w:eastAsia="Times New Roman" w:hAnsi="Times New Roman" w:cs="Times New Roman"/>
        </w:rPr>
      </w:pPr>
    </w:p>
    <w:p w14:paraId="00000561" w14:textId="15D6B0B2"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г. Москва                                                                                                     </w:t>
      </w:r>
      <w:proofErr w:type="gramStart"/>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_____» ___________ 202</w:t>
      </w:r>
      <w:r w:rsidR="009B3E01">
        <w:rPr>
          <w:rFonts w:ascii="Times New Roman" w:eastAsia="Times New Roman" w:hAnsi="Times New Roman" w:cs="Times New Roman"/>
          <w:color w:val="000000"/>
        </w:rPr>
        <w:t>6г.</w:t>
      </w:r>
      <w:r>
        <w:rPr>
          <w:rFonts w:ascii="Times New Roman" w:eastAsia="Times New Roman" w:hAnsi="Times New Roman" w:cs="Times New Roman"/>
          <w:color w:val="000000"/>
        </w:rPr>
        <w:t xml:space="preserve"> </w:t>
      </w:r>
    </w:p>
    <w:p w14:paraId="00000562" w14:textId="77777777" w:rsidR="00D8711A" w:rsidRDefault="00D8711A">
      <w:pPr>
        <w:spacing w:after="0" w:line="240" w:lineRule="auto"/>
        <w:ind w:right="143"/>
        <w:jc w:val="center"/>
        <w:rPr>
          <w:rFonts w:ascii="Times New Roman" w:eastAsia="Times New Roman" w:hAnsi="Times New Roman" w:cs="Times New Roman"/>
        </w:rPr>
      </w:pPr>
    </w:p>
    <w:p w14:paraId="03DB2B72" w14:textId="41E01831" w:rsidR="00273F01" w:rsidRPr="00273F01" w:rsidRDefault="00A775F5" w:rsidP="00273F01">
      <w:pP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b/>
          <w:color w:val="000000"/>
        </w:rPr>
        <w:t xml:space="preserve">Общество с ограниченной ответственностью </w:t>
      </w:r>
      <w:r>
        <w:rPr>
          <w:rFonts w:ascii="Times New Roman" w:eastAsia="Times New Roman" w:hAnsi="Times New Roman" w:cs="Times New Roman"/>
          <w:color w:val="000000"/>
        </w:rPr>
        <w:t>«</w:t>
      </w:r>
      <w:r>
        <w:rPr>
          <w:rFonts w:ascii="Times New Roman" w:eastAsia="Times New Roman" w:hAnsi="Times New Roman" w:cs="Times New Roman"/>
          <w:b/>
        </w:rPr>
        <w:t>__________</w:t>
      </w:r>
      <w:r>
        <w:rPr>
          <w:rFonts w:ascii="Times New Roman" w:eastAsia="Times New Roman" w:hAnsi="Times New Roman" w:cs="Times New Roman"/>
          <w:b/>
          <w:color w:val="000000"/>
        </w:rPr>
        <w:t>»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Генерального директора </w:t>
      </w:r>
      <w:r>
        <w:rPr>
          <w:rFonts w:ascii="Times New Roman" w:eastAsia="Times New Roman" w:hAnsi="Times New Roman" w:cs="Times New Roman"/>
        </w:rPr>
        <w:t>_____________________</w:t>
      </w:r>
      <w:r>
        <w:rPr>
          <w:rFonts w:ascii="Times New Roman" w:eastAsia="Times New Roman" w:hAnsi="Times New Roman" w:cs="Times New Roman"/>
          <w:color w:val="000000"/>
        </w:rPr>
        <w:t>, действующего на основании Устава, с другой стороны, а вместе именуемые «Стороны», составили Акт сдачи-приемки выполненных работ о том, что по Договору № КСУ/</w:t>
      </w:r>
      <w:r w:rsidR="009F18A6">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273F01">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 xml:space="preserve"> от ___________ 202</w:t>
      </w:r>
      <w:r w:rsidR="009B3E01">
        <w:rPr>
          <w:rFonts w:ascii="Times New Roman" w:eastAsia="Times New Roman" w:hAnsi="Times New Roman" w:cs="Times New Roman"/>
          <w:color w:val="000000"/>
        </w:rPr>
        <w:t>6</w:t>
      </w:r>
      <w:r>
        <w:rPr>
          <w:rFonts w:ascii="Times New Roman" w:eastAsia="Times New Roman" w:hAnsi="Times New Roman" w:cs="Times New Roman"/>
          <w:color w:val="000000"/>
        </w:rPr>
        <w:t>г.</w:t>
      </w:r>
      <w:r w:rsidR="00273F01" w:rsidRPr="00273F01">
        <w:t xml:space="preserve"> </w:t>
      </w:r>
      <w:r w:rsidR="00273F01" w:rsidRPr="00273F01">
        <w:rPr>
          <w:rFonts w:ascii="Times New Roman" w:eastAsia="Times New Roman" w:hAnsi="Times New Roman" w:cs="Times New Roman"/>
          <w:color w:val="000000"/>
        </w:rPr>
        <w:t>на выполнение в 202</w:t>
      </w:r>
      <w:r w:rsidR="009B3E01">
        <w:rPr>
          <w:rFonts w:ascii="Times New Roman" w:eastAsia="Times New Roman" w:hAnsi="Times New Roman" w:cs="Times New Roman"/>
          <w:color w:val="000000"/>
        </w:rPr>
        <w:t>6</w:t>
      </w:r>
      <w:r w:rsidR="00273F01" w:rsidRPr="00273F01">
        <w:rPr>
          <w:rFonts w:ascii="Times New Roman" w:eastAsia="Times New Roman" w:hAnsi="Times New Roman" w:cs="Times New Roman"/>
          <w:color w:val="000000"/>
        </w:rPr>
        <w:t xml:space="preserve"> году работ по </w:t>
      </w:r>
      <w:r w:rsidR="00F6761F">
        <w:rPr>
          <w:rFonts w:ascii="Times New Roman" w:eastAsia="Times New Roman" w:hAnsi="Times New Roman" w:cs="Times New Roman"/>
          <w:color w:val="000000"/>
        </w:rPr>
        <w:t>развитию</w:t>
      </w:r>
      <w:r w:rsidR="00273F01" w:rsidRPr="00273F01">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563" w14:textId="71F6DFB0" w:rsidR="00D8711A" w:rsidRDefault="00273F01" w:rsidP="00273F01">
      <w:pPr>
        <w:spacing w:after="0" w:line="240" w:lineRule="auto"/>
        <w:ind w:right="143"/>
        <w:jc w:val="both"/>
        <w:rPr>
          <w:rFonts w:ascii="Times New Roman" w:eastAsia="Times New Roman" w:hAnsi="Times New Roman" w:cs="Times New Roman"/>
        </w:rPr>
      </w:pPr>
      <w:r w:rsidRPr="00273F01">
        <w:rPr>
          <w:rFonts w:ascii="Times New Roman" w:eastAsia="Times New Roman" w:hAnsi="Times New Roman" w:cs="Times New Roman"/>
          <w:color w:val="000000"/>
        </w:rPr>
        <w:t>Идентификатор соглашения о предоставлении субсидии №</w:t>
      </w:r>
      <w:r w:rsidR="009B3E01" w:rsidRPr="009B3E01">
        <w:rPr>
          <w:rFonts w:ascii="Times New Roman" w:eastAsia="Times New Roman" w:hAnsi="Times New Roman" w:cs="Times New Roman"/>
          <w:color w:val="000000"/>
        </w:rPr>
        <w:t>000000Ц507126P1D0002</w:t>
      </w:r>
      <w:r w:rsidRPr="00273F01">
        <w:rPr>
          <w:rFonts w:ascii="Times New Roman" w:eastAsia="Times New Roman" w:hAnsi="Times New Roman" w:cs="Times New Roman"/>
          <w:color w:val="000000"/>
        </w:rPr>
        <w:t>.</w:t>
      </w:r>
      <w:r w:rsidR="00A775F5">
        <w:rPr>
          <w:rFonts w:ascii="Times New Roman" w:eastAsia="Times New Roman" w:hAnsi="Times New Roman" w:cs="Times New Roman"/>
          <w:color w:val="000000"/>
        </w:rPr>
        <w:t xml:space="preserve"> (далее – «Договор») Подрядчиком переданы, а Заказчиком приняты следующие Результаты работ:  </w:t>
      </w:r>
    </w:p>
    <w:p w14:paraId="00000564" w14:textId="77777777" w:rsidR="00D8711A" w:rsidRDefault="00D8711A">
      <w:pPr>
        <w:spacing w:after="0" w:line="240" w:lineRule="auto"/>
        <w:ind w:right="143"/>
        <w:rPr>
          <w:rFonts w:ascii="Times New Roman" w:eastAsia="Times New Roman" w:hAnsi="Times New Roman" w:cs="Times New Roman"/>
        </w:rPr>
      </w:pPr>
    </w:p>
    <w:p w14:paraId="00000565" w14:textId="396D110B" w:rsidR="00D8711A" w:rsidRDefault="00A775F5">
      <w:pPr>
        <w:numPr>
          <w:ilvl w:val="0"/>
          <w:numId w:val="14"/>
        </w:numPr>
        <w:spacing w:after="0" w:line="240" w:lineRule="auto"/>
        <w:ind w:left="360" w:right="143"/>
        <w:rPr>
          <w:rFonts w:ascii="Times New Roman" w:eastAsia="Times New Roman" w:hAnsi="Times New Roman" w:cs="Times New Roman"/>
          <w:color w:val="000000"/>
        </w:rPr>
      </w:pPr>
      <w:r>
        <w:rPr>
          <w:rFonts w:ascii="Times New Roman" w:eastAsia="Times New Roman" w:hAnsi="Times New Roman" w:cs="Times New Roman"/>
          <w:color w:val="000000"/>
        </w:rPr>
        <w:t xml:space="preserve">Согласно Техническому заданию, Подрядчик выполнил следующие работы: в рамках _____________ </w:t>
      </w:r>
      <w:r w:rsidRPr="00DB2CE0">
        <w:rPr>
          <w:rFonts w:ascii="Times New Roman" w:eastAsia="Times New Roman" w:hAnsi="Times New Roman" w:cs="Times New Roman"/>
          <w:color w:val="000000"/>
        </w:rPr>
        <w:t>(</w:t>
      </w:r>
      <w:r w:rsidRPr="00DB2CE0">
        <w:rPr>
          <w:rFonts w:ascii="Times New Roman" w:eastAsia="Times New Roman" w:hAnsi="Times New Roman" w:cs="Times New Roman"/>
          <w:i/>
          <w:color w:val="000000"/>
        </w:rPr>
        <w:t>первого/второго/третьего/</w:t>
      </w:r>
      <w:r w:rsidR="00753736" w:rsidRPr="00DB2CE0">
        <w:rPr>
          <w:rFonts w:ascii="Times New Roman" w:eastAsia="Times New Roman" w:hAnsi="Times New Roman" w:cs="Times New Roman"/>
          <w:color w:val="000000"/>
        </w:rPr>
        <w:t xml:space="preserve"> о</w:t>
      </w:r>
      <w:r w:rsidR="00753736">
        <w:rPr>
          <w:rFonts w:ascii="Times New Roman" w:eastAsia="Times New Roman" w:hAnsi="Times New Roman" w:cs="Times New Roman"/>
          <w:color w:val="000000"/>
        </w:rPr>
        <w:t>тчетного периода</w:t>
      </w:r>
    </w:p>
    <w:p w14:paraId="00000566" w14:textId="77777777" w:rsidR="00D8711A" w:rsidRDefault="00D8711A">
      <w:pPr>
        <w:spacing w:after="0" w:line="240" w:lineRule="auto"/>
        <w:ind w:left="720" w:right="143"/>
        <w:rPr>
          <w:rFonts w:ascii="Times New Roman" w:eastAsia="Times New Roman" w:hAnsi="Times New Roman" w:cs="Times New Roman"/>
        </w:rPr>
      </w:pPr>
    </w:p>
    <w:p w14:paraId="00000567" w14:textId="489A57C4" w:rsidR="00D8711A" w:rsidRDefault="00D8711A">
      <w:pPr>
        <w:spacing w:after="0" w:line="240" w:lineRule="auto"/>
        <w:ind w:right="143"/>
        <w:jc w:val="center"/>
        <w:rPr>
          <w:rFonts w:ascii="Times New Roman" w:eastAsia="Times New Roman" w:hAnsi="Times New Roman" w:cs="Times New Roman"/>
          <w:b/>
        </w:rPr>
      </w:pPr>
    </w:p>
    <w:tbl>
      <w:tblPr>
        <w:tblStyle w:val="aff5"/>
        <w:tblW w:w="10603" w:type="dxa"/>
        <w:tblInd w:w="-148" w:type="dxa"/>
        <w:tblBorders>
          <w:top w:val="nil"/>
          <w:left w:val="nil"/>
          <w:bottom w:val="nil"/>
          <w:right w:val="nil"/>
          <w:insideH w:val="nil"/>
          <w:insideV w:val="nil"/>
        </w:tblBorders>
        <w:tblLayout w:type="fixed"/>
        <w:tblLook w:val="0600" w:firstRow="0" w:lastRow="0" w:firstColumn="0" w:lastColumn="0" w:noHBand="1" w:noVBand="1"/>
      </w:tblPr>
      <w:tblGrid>
        <w:gridCol w:w="2563"/>
        <w:gridCol w:w="2775"/>
        <w:gridCol w:w="2055"/>
        <w:gridCol w:w="1305"/>
        <w:gridCol w:w="1905"/>
      </w:tblGrid>
      <w:tr w:rsidR="00D8711A" w14:paraId="5B3EBB3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68"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Функциональный модуль</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9" w14:textId="7E1EA462"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Наименование работ ___ </w:t>
            </w:r>
            <w:r w:rsidR="00753736">
              <w:rPr>
                <w:rFonts w:ascii="Times New Roman" w:eastAsia="Times New Roman" w:hAnsi="Times New Roman" w:cs="Times New Roman"/>
                <w:b/>
                <w:i/>
                <w:sz w:val="20"/>
                <w:szCs w:val="20"/>
              </w:rPr>
              <w:t>отчетного периода</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A"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учетом НДС, если применимо)</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B"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Кол-во чел.-часов</w:t>
            </w: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C"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w:t>
            </w:r>
          </w:p>
        </w:tc>
      </w:tr>
      <w:tr w:rsidR="00D8711A" w14:paraId="36771551"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2" w14:textId="01D632EC"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775" w:type="dxa"/>
            <w:tcBorders>
              <w:top w:val="single" w:sz="6" w:space="0" w:color="000000"/>
              <w:left w:val="single" w:sz="6" w:space="0" w:color="000000"/>
              <w:bottom w:val="single" w:sz="6" w:space="0" w:color="000000"/>
              <w:right w:val="single" w:sz="6" w:space="0" w:color="000000"/>
            </w:tcBorders>
          </w:tcPr>
          <w:p w14:paraId="00000573"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4"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5"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6"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1179A1B7" w14:textId="77777777" w:rsidTr="00D66D0A">
        <w:trPr>
          <w:trHeight w:val="465"/>
        </w:trPr>
        <w:tc>
          <w:tcPr>
            <w:tcW w:w="2563" w:type="dxa"/>
            <w:tcBorders>
              <w:top w:val="single" w:sz="6" w:space="0" w:color="000000"/>
              <w:left w:val="single" w:sz="6" w:space="0" w:color="000000"/>
              <w:bottom w:val="single" w:sz="6" w:space="0" w:color="000000"/>
              <w:right w:val="single" w:sz="6" w:space="0" w:color="000000"/>
            </w:tcBorders>
          </w:tcPr>
          <w:p w14:paraId="00000577" w14:textId="116C3631"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775"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0000578"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9"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A"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B"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023DA26E" w14:textId="77777777" w:rsidTr="00D66D0A">
        <w:trPr>
          <w:trHeight w:val="465"/>
        </w:trPr>
        <w:tc>
          <w:tcPr>
            <w:tcW w:w="2563"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7C" w14:textId="77777777" w:rsidR="00D8711A" w:rsidRDefault="00D8711A">
            <w:pPr>
              <w:spacing w:after="0" w:line="240" w:lineRule="auto"/>
              <w:ind w:left="141" w:right="143"/>
              <w:jc w:val="center"/>
              <w:rPr>
                <w:rFonts w:ascii="Times New Roman" w:eastAsia="Times New Roman" w:hAnsi="Times New Roman" w:cs="Times New Roman"/>
                <w:b/>
                <w:i/>
                <w:sz w:val="20"/>
                <w:szCs w:val="20"/>
              </w:rPr>
            </w:pP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D"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ИТОГО</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E"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F"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80"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bl>
    <w:p w14:paraId="00000581" w14:textId="77777777" w:rsidR="00D8711A" w:rsidRDefault="00D8711A">
      <w:pPr>
        <w:spacing w:after="0" w:line="240" w:lineRule="auto"/>
        <w:ind w:right="143"/>
        <w:rPr>
          <w:rFonts w:ascii="Times New Roman" w:eastAsia="Times New Roman" w:hAnsi="Times New Roman" w:cs="Times New Roman"/>
        </w:rPr>
      </w:pPr>
    </w:p>
    <w:p w14:paraId="00000582"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 Общая стоимость работ по Договору, включая стоимость материальных носителей, на которых переданы результаты работ, составляет _________ (____________) рублей 00 копеек,</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в том числе НД</w:t>
      </w:r>
      <w:r>
        <w:rPr>
          <w:rFonts w:ascii="Times New Roman" w:eastAsia="Times New Roman" w:hAnsi="Times New Roman" w:cs="Times New Roman"/>
        </w:rPr>
        <w:t>С (если применимо)/ Н</w:t>
      </w:r>
      <w:r>
        <w:rPr>
          <w:rFonts w:ascii="Times New Roman" w:eastAsia="Times New Roman" w:hAnsi="Times New Roman" w:cs="Times New Roman"/>
          <w:color w:val="000000"/>
        </w:rPr>
        <w:t>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3" w14:textId="5E1AF503"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2.1. Стоимость работ по доработке Системы (по запросам Заказчика) за ___ </w:t>
      </w:r>
      <w:r w:rsidR="00753736">
        <w:rPr>
          <w:rFonts w:ascii="Times New Roman" w:eastAsia="Times New Roman" w:hAnsi="Times New Roman" w:cs="Times New Roman"/>
          <w:color w:val="000000"/>
        </w:rPr>
        <w:t>отчетный период</w:t>
      </w:r>
      <w:r>
        <w:rPr>
          <w:rFonts w:ascii="Times New Roman" w:eastAsia="Times New Roman" w:hAnsi="Times New Roman" w:cs="Times New Roman"/>
          <w:color w:val="000000"/>
        </w:rPr>
        <w:t xml:space="preserve"> составляет ______________ (___________) рублей ___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p>
    <w:p w14:paraId="7913FC81" w14:textId="02972CD5" w:rsidR="004A15EC" w:rsidRDefault="00A775F5" w:rsidP="004A15EC">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lastRenderedPageBreak/>
        <w:t xml:space="preserve">2.2. </w:t>
      </w:r>
      <w:proofErr w:type="gramStart"/>
      <w:r w:rsidR="004A15EC">
        <w:rPr>
          <w:rFonts w:ascii="Times New Roman" w:eastAsia="Times New Roman" w:hAnsi="Times New Roman" w:cs="Times New Roman"/>
          <w:color w:val="000000"/>
        </w:rPr>
        <w:t xml:space="preserve">Стоимость  </w:t>
      </w:r>
      <w:r>
        <w:rPr>
          <w:rFonts w:ascii="Times New Roman" w:eastAsia="Times New Roman" w:hAnsi="Times New Roman" w:cs="Times New Roman"/>
          <w:color w:val="000000"/>
        </w:rPr>
        <w:t>работ</w:t>
      </w:r>
      <w:proofErr w:type="gramEnd"/>
      <w:r w:rsidR="004A15EC">
        <w:rPr>
          <w:rFonts w:ascii="Times New Roman" w:eastAsia="Times New Roman" w:hAnsi="Times New Roman" w:cs="Times New Roman"/>
          <w:color w:val="000000"/>
        </w:rPr>
        <w:t xml:space="preserve"> по </w:t>
      </w:r>
      <w:r w:rsidR="00F6761F">
        <w:rPr>
          <w:rFonts w:ascii="Times New Roman" w:eastAsia="Times New Roman" w:hAnsi="Times New Roman" w:cs="Times New Roman"/>
          <w:color w:val="000000"/>
        </w:rPr>
        <w:t>развитию</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 xml:space="preserve">за ___ отчетный период составляет ______________ (___________) рублей ___ копеек, </w:t>
      </w:r>
      <w:r w:rsidR="004A15EC">
        <w:rPr>
          <w:rFonts w:ascii="Times New Roman" w:eastAsia="Times New Roman" w:hAnsi="Times New Roman" w:cs="Times New Roman"/>
        </w:rPr>
        <w:t xml:space="preserve">в том числе НДС (если применимо) / </w:t>
      </w:r>
      <w:r w:rsidR="004A15EC">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26,2 НК РФ.</w:t>
      </w:r>
    </w:p>
    <w:p w14:paraId="00000585" w14:textId="12092232"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3. Следует к оплате по Акту _______ (</w:t>
      </w:r>
      <w:r>
        <w:rPr>
          <w:rFonts w:ascii="Times New Roman" w:eastAsia="Times New Roman" w:hAnsi="Times New Roman" w:cs="Times New Roman"/>
          <w:i/>
          <w:color w:val="000000"/>
        </w:rPr>
        <w:t>первого/второго/третьего/</w:t>
      </w:r>
      <w:r>
        <w:rPr>
          <w:rFonts w:ascii="Times New Roman" w:eastAsia="Times New Roman" w:hAnsi="Times New Roman" w:cs="Times New Roman"/>
          <w:color w:val="000000"/>
        </w:rPr>
        <w:t xml:space="preserve">) </w:t>
      </w:r>
      <w:r w:rsidR="004A15EC">
        <w:rPr>
          <w:rFonts w:ascii="Times New Roman" w:eastAsia="Times New Roman" w:hAnsi="Times New Roman" w:cs="Times New Roman"/>
          <w:color w:val="000000"/>
        </w:rPr>
        <w:t>отчетного периода</w:t>
      </w:r>
      <w:r>
        <w:rPr>
          <w:rFonts w:ascii="Times New Roman" w:eastAsia="Times New Roman" w:hAnsi="Times New Roman" w:cs="Times New Roman"/>
          <w:color w:val="000000"/>
        </w:rPr>
        <w:t xml:space="preserve">: _________ (___________) рублей 00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w:t>
      </w:r>
      <w:r w:rsidR="007D78A8">
        <w:rPr>
          <w:rFonts w:ascii="Times New Roman" w:eastAsia="Times New Roman" w:hAnsi="Times New Roman" w:cs="Times New Roman"/>
          <w:color w:val="000000"/>
        </w:rPr>
        <w:t>.</w:t>
      </w:r>
      <w:r>
        <w:rPr>
          <w:rFonts w:ascii="Times New Roman" w:eastAsia="Times New Roman" w:hAnsi="Times New Roman" w:cs="Times New Roman"/>
          <w:color w:val="000000"/>
        </w:rPr>
        <w:t>2 НК РФ</w:t>
      </w:r>
      <w:r>
        <w:rPr>
          <w:rFonts w:ascii="Times New Roman" w:eastAsia="Times New Roman" w:hAnsi="Times New Roman" w:cs="Times New Roman"/>
          <w:i/>
          <w:color w:val="000000"/>
        </w:rPr>
        <w:t>.</w:t>
      </w:r>
    </w:p>
    <w:p w14:paraId="00000586"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4. Акт является основанием для финансовых расчетов между Заказчиком и Подрядчиком за выполненные работы. Авансирование не предусмотрено.</w:t>
      </w:r>
    </w:p>
    <w:p w14:paraId="00000587"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5. Претензий к срокам, качеству и объему выполненных работ по этапу Заказчик не имеет.</w:t>
      </w:r>
    </w:p>
    <w:p w14:paraId="00000588"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6. Работы выполнены в срок, в полном объеме и надлежащего качества.</w:t>
      </w:r>
    </w:p>
    <w:p w14:paraId="00000589"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7. Подписанием настоящего Акта Стороны подтверждают, что все исключительные права на результат работ в полном объеме принадлежат Заказчику с момента создания, то есть с момента выражения результата работ впервые в какой-либо объективной форме.</w:t>
      </w:r>
    </w:p>
    <w:p w14:paraId="0000058A" w14:textId="31EF5DAF"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8. Источником финансирования настоящих расходов являются средства Субсидии из федерального бюджета по Соглашению </w:t>
      </w:r>
      <w:r w:rsidR="00F64343" w:rsidRPr="00F64343">
        <w:rPr>
          <w:rFonts w:ascii="Times New Roman" w:eastAsia="Times New Roman" w:hAnsi="Times New Roman" w:cs="Times New Roman"/>
          <w:color w:val="000000"/>
        </w:rPr>
        <w:t xml:space="preserve">№ </w:t>
      </w:r>
      <w:r w:rsidR="00303C0D" w:rsidRPr="00303C0D">
        <w:rPr>
          <w:rFonts w:ascii="Times New Roman" w:eastAsia="Times New Roman" w:hAnsi="Times New Roman" w:cs="Times New Roman"/>
          <w:color w:val="000000"/>
        </w:rPr>
        <w:t>071-10-2026-</w:t>
      </w:r>
      <w:proofErr w:type="gramStart"/>
      <w:r w:rsidR="00303C0D" w:rsidRPr="00303C0D">
        <w:rPr>
          <w:rFonts w:ascii="Times New Roman" w:eastAsia="Times New Roman" w:hAnsi="Times New Roman" w:cs="Times New Roman"/>
          <w:color w:val="000000"/>
        </w:rPr>
        <w:t>002  от</w:t>
      </w:r>
      <w:proofErr w:type="gramEnd"/>
      <w:r w:rsidR="00303C0D" w:rsidRPr="00303C0D">
        <w:rPr>
          <w:rFonts w:ascii="Times New Roman" w:eastAsia="Times New Roman" w:hAnsi="Times New Roman" w:cs="Times New Roman"/>
          <w:color w:val="000000"/>
        </w:rPr>
        <w:t xml:space="preserve"> 05 февраля 2026г</w:t>
      </w:r>
    </w:p>
    <w:p w14:paraId="0000058B" w14:textId="3257C838"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9. Идентификатор соглашения о предоставлении из федерального бюджета субсидии Фонду развития интернет-инициатив № </w:t>
      </w:r>
      <w:r w:rsidR="0059782D" w:rsidRPr="0059782D">
        <w:rPr>
          <w:rFonts w:ascii="Times New Roman" w:eastAsia="Times New Roman" w:hAnsi="Times New Roman" w:cs="Times New Roman"/>
          <w:color w:val="000000"/>
        </w:rPr>
        <w:t>000000Ц507126P1D0002</w:t>
      </w:r>
      <w:r w:rsidR="00F64343">
        <w:rPr>
          <w:rFonts w:ascii="Times New Roman" w:eastAsia="Times New Roman" w:hAnsi="Times New Roman" w:cs="Times New Roman"/>
          <w:color w:val="000000"/>
        </w:rPr>
        <w:t>.</w:t>
      </w:r>
    </w:p>
    <w:p w14:paraId="0000058C" w14:textId="77777777" w:rsidR="00D8711A" w:rsidRDefault="00A775F5">
      <w:pPr>
        <w:numPr>
          <w:ilvl w:val="0"/>
          <w:numId w:val="7"/>
        </w:numPr>
        <w:pBdr>
          <w:top w:val="nil"/>
          <w:left w:val="nil"/>
          <w:bottom w:val="nil"/>
          <w:right w:val="nil"/>
          <w:between w:val="nil"/>
        </w:pBd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rPr>
        <w:t>Реквизиты и адреса Сторон:</w:t>
      </w:r>
    </w:p>
    <w:p w14:paraId="0000058D" w14:textId="77777777" w:rsidR="00D8711A" w:rsidRDefault="00D8711A">
      <w:pPr>
        <w:spacing w:after="0" w:line="240" w:lineRule="auto"/>
        <w:ind w:right="-423"/>
        <w:jc w:val="center"/>
        <w:rPr>
          <w:rFonts w:ascii="Times New Roman" w:eastAsia="Times New Roman" w:hAnsi="Times New Roman" w:cs="Times New Roman"/>
          <w:b/>
        </w:rPr>
      </w:pPr>
    </w:p>
    <w:tbl>
      <w:tblPr>
        <w:tblStyle w:val="aff6"/>
        <w:tblW w:w="10631" w:type="dxa"/>
        <w:tblInd w:w="0" w:type="dxa"/>
        <w:tblLayout w:type="fixed"/>
        <w:tblLook w:val="0400" w:firstRow="0" w:lastRow="0" w:firstColumn="0" w:lastColumn="0" w:noHBand="0" w:noVBand="1"/>
      </w:tblPr>
      <w:tblGrid>
        <w:gridCol w:w="5133"/>
        <w:gridCol w:w="5498"/>
      </w:tblGrid>
      <w:tr w:rsidR="00D8711A" w14:paraId="118D0B3D" w14:textId="77777777">
        <w:trPr>
          <w:trHeight w:val="20"/>
        </w:trPr>
        <w:tc>
          <w:tcPr>
            <w:tcW w:w="5133" w:type="dxa"/>
            <w:tcMar>
              <w:top w:w="0" w:type="dxa"/>
              <w:left w:w="115" w:type="dxa"/>
              <w:bottom w:w="0" w:type="dxa"/>
              <w:right w:w="115" w:type="dxa"/>
            </w:tcMar>
          </w:tcPr>
          <w:p w14:paraId="0000058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58F" w14:textId="790495E1"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121099, г. Москва, ул. Новый Арбат, д. 36/9. </w:t>
            </w:r>
          </w:p>
          <w:p w14:paraId="0000059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59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59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59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59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595" w14:textId="77777777" w:rsidR="00D8711A" w:rsidRDefault="00A775F5">
            <w:pPr>
              <w:spacing w:after="0" w:line="240" w:lineRule="auto"/>
              <w:ind w:right="-423"/>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59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Телефон: 7 (495) 258-88-77.</w:t>
            </w:r>
          </w:p>
          <w:p w14:paraId="0000059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Директор </w:t>
            </w:r>
          </w:p>
          <w:p w14:paraId="00000598" w14:textId="77777777" w:rsidR="00D8711A" w:rsidRDefault="00D8711A">
            <w:pPr>
              <w:spacing w:after="0" w:line="240" w:lineRule="auto"/>
              <w:ind w:right="-423"/>
              <w:rPr>
                <w:rFonts w:ascii="Times New Roman" w:eastAsia="Times New Roman" w:hAnsi="Times New Roman" w:cs="Times New Roman"/>
              </w:rPr>
            </w:pPr>
          </w:p>
          <w:p w14:paraId="0000059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w:t>
            </w:r>
            <w:proofErr w:type="gramStart"/>
            <w:r>
              <w:rPr>
                <w:rFonts w:ascii="Times New Roman" w:eastAsia="Times New Roman" w:hAnsi="Times New Roman" w:cs="Times New Roman"/>
              </w:rPr>
              <w:t>К.В.</w:t>
            </w:r>
            <w:proofErr w:type="gramEnd"/>
            <w:r>
              <w:rPr>
                <w:rFonts w:ascii="Times New Roman" w:eastAsia="Times New Roman" w:hAnsi="Times New Roman" w:cs="Times New Roman"/>
              </w:rPr>
              <w:t xml:space="preserve"> Варламов/</w:t>
            </w:r>
          </w:p>
          <w:p w14:paraId="0000059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59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Подрядчик: ООО «_____________»</w:t>
            </w:r>
          </w:p>
          <w:p w14:paraId="0000059C" w14:textId="42A5BEA0"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w:t>
            </w:r>
            <w:r w:rsidR="00605D85">
              <w:rPr>
                <w:rFonts w:ascii="Times New Roman" w:eastAsia="Times New Roman" w:hAnsi="Times New Roman" w:cs="Times New Roman"/>
              </w:rPr>
              <w:t xml:space="preserve">а </w:t>
            </w:r>
            <w:r>
              <w:rPr>
                <w:rFonts w:ascii="Times New Roman" w:eastAsia="Times New Roman" w:hAnsi="Times New Roman" w:cs="Times New Roman"/>
              </w:rPr>
              <w:t>нахождения: ________________</w:t>
            </w:r>
          </w:p>
          <w:p w14:paraId="0000059D"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59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59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5A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5A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5A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5A3" w14:textId="77777777" w:rsidR="00D8711A" w:rsidRDefault="00A775F5">
            <w:pPr>
              <w:spacing w:after="0" w:line="240" w:lineRule="auto"/>
              <w:ind w:right="-423"/>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5A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 ____________________.</w:t>
            </w:r>
          </w:p>
          <w:p w14:paraId="000005A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A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___________________ </w:t>
            </w:r>
          </w:p>
          <w:p w14:paraId="000005A7" w14:textId="77777777" w:rsidR="00D8711A" w:rsidRDefault="00D8711A">
            <w:pPr>
              <w:spacing w:after="0" w:line="240" w:lineRule="auto"/>
              <w:ind w:right="-423"/>
              <w:rPr>
                <w:rFonts w:ascii="Times New Roman" w:eastAsia="Times New Roman" w:hAnsi="Times New Roman" w:cs="Times New Roman"/>
              </w:rPr>
            </w:pPr>
          </w:p>
          <w:p w14:paraId="000005A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5A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r>
    </w:tbl>
    <w:p w14:paraId="000005AA"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5AB" w14:textId="77777777" w:rsidR="00D8711A" w:rsidRDefault="00D8711A">
      <w:pPr>
        <w:spacing w:after="0" w:line="240" w:lineRule="auto"/>
        <w:ind w:right="-423"/>
        <w:rPr>
          <w:rFonts w:ascii="Times New Roman" w:eastAsia="Times New Roman" w:hAnsi="Times New Roman" w:cs="Times New Roman"/>
        </w:rPr>
      </w:pPr>
    </w:p>
    <w:p w14:paraId="000005AC"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5AD" w14:textId="77777777" w:rsidR="00D8711A" w:rsidRDefault="00D8711A">
      <w:pPr>
        <w:spacing w:after="0" w:line="240" w:lineRule="auto"/>
        <w:ind w:right="-423"/>
        <w:jc w:val="center"/>
        <w:rPr>
          <w:rFonts w:ascii="Times New Roman" w:eastAsia="Times New Roman" w:hAnsi="Times New Roman" w:cs="Times New Roman"/>
        </w:rPr>
      </w:pPr>
    </w:p>
    <w:tbl>
      <w:tblPr>
        <w:tblStyle w:val="aff7"/>
        <w:tblW w:w="9356" w:type="dxa"/>
        <w:tblInd w:w="0" w:type="dxa"/>
        <w:tblLayout w:type="fixed"/>
        <w:tblLook w:val="0400" w:firstRow="0" w:lastRow="0" w:firstColumn="0" w:lastColumn="0" w:noHBand="0" w:noVBand="1"/>
      </w:tblPr>
      <w:tblGrid>
        <w:gridCol w:w="4678"/>
        <w:gridCol w:w="4678"/>
      </w:tblGrid>
      <w:tr w:rsidR="00D8711A" w14:paraId="6AF4DC41" w14:textId="77777777">
        <w:trPr>
          <w:trHeight w:val="480"/>
        </w:trPr>
        <w:tc>
          <w:tcPr>
            <w:tcW w:w="4678" w:type="dxa"/>
            <w:tcMar>
              <w:top w:w="0" w:type="dxa"/>
              <w:left w:w="115" w:type="dxa"/>
              <w:bottom w:w="0" w:type="dxa"/>
              <w:right w:w="115" w:type="dxa"/>
            </w:tcMar>
          </w:tcPr>
          <w:p w14:paraId="000005A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A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B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B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4EB2AA31" w14:textId="77777777">
        <w:trPr>
          <w:trHeight w:val="480"/>
        </w:trPr>
        <w:tc>
          <w:tcPr>
            <w:tcW w:w="4678" w:type="dxa"/>
            <w:tcMar>
              <w:top w:w="0" w:type="dxa"/>
              <w:left w:w="115" w:type="dxa"/>
              <w:bottom w:w="0" w:type="dxa"/>
              <w:right w:w="115" w:type="dxa"/>
            </w:tcMar>
          </w:tcPr>
          <w:p w14:paraId="000005B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B3" w14:textId="77777777" w:rsidR="00D8711A" w:rsidRDefault="00D8711A">
            <w:pPr>
              <w:spacing w:after="0" w:line="240" w:lineRule="auto"/>
              <w:ind w:right="-423"/>
              <w:rPr>
                <w:rFonts w:ascii="Times New Roman" w:eastAsia="Times New Roman" w:hAnsi="Times New Roman" w:cs="Times New Roman"/>
              </w:rPr>
            </w:pPr>
          </w:p>
          <w:p w14:paraId="000005B4" w14:textId="320D6644"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 Варламов</w:t>
            </w:r>
            <w:r w:rsidR="00587D07">
              <w:rPr>
                <w:rFonts w:ascii="Times New Roman" w:eastAsia="Times New Roman" w:hAnsi="Times New Roman" w:cs="Times New Roman"/>
                <w:color w:val="000000"/>
              </w:rPr>
              <w:t xml:space="preserve"> </w:t>
            </w:r>
            <w:proofErr w:type="gramStart"/>
            <w:r w:rsidR="00587D07">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5B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B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B7" w14:textId="77777777" w:rsidR="00D8711A" w:rsidRDefault="00D8711A">
            <w:pPr>
              <w:spacing w:after="0" w:line="240" w:lineRule="auto"/>
              <w:ind w:right="-423"/>
              <w:rPr>
                <w:rFonts w:ascii="Times New Roman" w:eastAsia="Times New Roman" w:hAnsi="Times New Roman" w:cs="Times New Roman"/>
              </w:rPr>
            </w:pPr>
          </w:p>
          <w:p w14:paraId="000005B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5B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B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BB"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BC"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3</w:t>
      </w:r>
    </w:p>
    <w:p w14:paraId="000005BE" w14:textId="52289416"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Pr>
          <w:rFonts w:ascii="Times New Roman" w:eastAsia="Times New Roman" w:hAnsi="Times New Roman" w:cs="Times New Roman"/>
          <w:b/>
        </w:rPr>
        <w:t>/</w:t>
      </w:r>
      <w:r w:rsidR="000A70E0">
        <w:rPr>
          <w:rFonts w:ascii="Times New Roman" w:eastAsia="Times New Roman" w:hAnsi="Times New Roman" w:cs="Times New Roman"/>
          <w:b/>
        </w:rPr>
        <w:t>1</w:t>
      </w:r>
      <w:r>
        <w:rPr>
          <w:rFonts w:ascii="Times New Roman" w:eastAsia="Times New Roman" w:hAnsi="Times New Roman" w:cs="Times New Roman"/>
          <w:b/>
          <w:color w:val="000000"/>
        </w:rPr>
        <w:t>-</w:t>
      </w:r>
      <w:r w:rsidR="006E1AB9">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CC05F6">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CC05F6">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B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5C0"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5C1"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 на проведение проверок</w:t>
      </w:r>
    </w:p>
    <w:p w14:paraId="000005C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Подрядчик: Общество с ограниченной ответственностью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5C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ОГРН</w:t>
      </w:r>
      <w:r>
        <w:rPr>
          <w:rFonts w:ascii="Times New Roman" w:eastAsia="Times New Roman" w:hAnsi="Times New Roman" w:cs="Times New Roman"/>
        </w:rPr>
        <w:t xml:space="preserve"> _________________,</w:t>
      </w:r>
      <w:r>
        <w:rPr>
          <w:rFonts w:ascii="Times New Roman" w:eastAsia="Times New Roman" w:hAnsi="Times New Roman" w:cs="Times New Roman"/>
          <w:color w:val="000000"/>
        </w:rPr>
        <w:t> ИНН </w:t>
      </w:r>
      <w:r>
        <w:rPr>
          <w:rFonts w:ascii="Times New Roman" w:eastAsia="Times New Roman" w:hAnsi="Times New Roman" w:cs="Times New Roman"/>
        </w:rPr>
        <w:t>____________</w:t>
      </w:r>
      <w:r>
        <w:rPr>
          <w:rFonts w:ascii="Times New Roman" w:eastAsia="Times New Roman" w:hAnsi="Times New Roman" w:cs="Times New Roman"/>
          <w:color w:val="000000"/>
        </w:rPr>
        <w:t xml:space="preserve">, КПП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2311B8BA" w14:textId="77777777" w:rsidR="006E1AB9" w:rsidRDefault="006E1AB9">
      <w:pPr>
        <w:spacing w:after="0" w:line="240" w:lineRule="auto"/>
        <w:ind w:right="-423"/>
        <w:jc w:val="both"/>
        <w:rPr>
          <w:rFonts w:ascii="Times New Roman" w:eastAsia="Times New Roman" w:hAnsi="Times New Roman" w:cs="Times New Roman"/>
          <w:color w:val="000000"/>
        </w:rPr>
      </w:pPr>
    </w:p>
    <w:p w14:paraId="694D6441" w14:textId="77777777" w:rsidR="006E1AB9" w:rsidRDefault="006E1AB9">
      <w:pPr>
        <w:spacing w:after="0" w:line="240" w:lineRule="auto"/>
        <w:ind w:right="-423"/>
        <w:jc w:val="both"/>
        <w:rPr>
          <w:rFonts w:ascii="Times New Roman" w:eastAsia="Times New Roman" w:hAnsi="Times New Roman" w:cs="Times New Roman"/>
          <w:color w:val="000000"/>
        </w:rPr>
      </w:pPr>
    </w:p>
    <w:p w14:paraId="3E1D1BB8" w14:textId="77777777" w:rsidR="006E1AB9" w:rsidRDefault="006E1AB9">
      <w:pPr>
        <w:spacing w:after="0" w:line="240" w:lineRule="auto"/>
        <w:ind w:right="-423"/>
        <w:jc w:val="both"/>
        <w:rPr>
          <w:rFonts w:ascii="Times New Roman" w:eastAsia="Times New Roman" w:hAnsi="Times New Roman" w:cs="Times New Roman"/>
          <w:color w:val="000000"/>
        </w:rPr>
      </w:pPr>
    </w:p>
    <w:p w14:paraId="140C63F5" w14:textId="183905C2" w:rsidR="00471D81" w:rsidRPr="00471D81" w:rsidRDefault="00471D81" w:rsidP="00DF741C">
      <w:pPr>
        <w:spacing w:after="0" w:line="240" w:lineRule="auto"/>
        <w:ind w:right="-1"/>
        <w:jc w:val="both"/>
        <w:rPr>
          <w:rFonts w:ascii="Times New Roman" w:hAnsi="Times New Roman" w:cs="Times New Roman"/>
          <w:sz w:val="24"/>
          <w:szCs w:val="24"/>
        </w:rPr>
      </w:pPr>
      <w:r w:rsidRPr="00471D81">
        <w:rPr>
          <w:rFonts w:ascii="Times New Roman" w:eastAsia="Times New Roman" w:hAnsi="Times New Roman" w:cs="Times New Roman"/>
        </w:rPr>
        <w:t>В соответствии с Бюджетным кодексом РФ, постановлением Правительства Российской  Федерации от 25.10.2023 № 1780 «Об утверждении Правил предоставления из бюджетов бюджетной системы Российской Федерации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(далее - Правила предоставления субсидии), и принятым в соответствии с ними Решением о порядке предоставления субсидии от 0</w:t>
      </w:r>
      <w:r w:rsidR="00CC05F6">
        <w:rPr>
          <w:rFonts w:ascii="Times New Roman" w:eastAsia="Times New Roman" w:hAnsi="Times New Roman" w:cs="Times New Roman"/>
        </w:rPr>
        <w:t>9</w:t>
      </w:r>
      <w:r w:rsidRPr="00471D81">
        <w:rPr>
          <w:rFonts w:ascii="Times New Roman" w:eastAsia="Times New Roman" w:hAnsi="Times New Roman" w:cs="Times New Roman"/>
        </w:rPr>
        <w:t>.</w:t>
      </w:r>
      <w:r w:rsidR="00CC05F6">
        <w:rPr>
          <w:rFonts w:ascii="Times New Roman" w:eastAsia="Times New Roman" w:hAnsi="Times New Roman" w:cs="Times New Roman"/>
        </w:rPr>
        <w:t>1</w:t>
      </w:r>
      <w:r w:rsidRPr="00471D81">
        <w:rPr>
          <w:rFonts w:ascii="Times New Roman" w:eastAsia="Times New Roman" w:hAnsi="Times New Roman" w:cs="Times New Roman"/>
        </w:rPr>
        <w:t xml:space="preserve">2.2025 № 25-66837-01840-Р, </w:t>
      </w:r>
      <w:r w:rsidRPr="00471D81">
        <w:rPr>
          <w:rFonts w:ascii="Times New Roman" w:hAnsi="Times New Roman" w:cs="Times New Roman"/>
          <w:sz w:val="24"/>
          <w:szCs w:val="24"/>
        </w:rPr>
        <w:t xml:space="preserve"> дает свое согласие на: </w:t>
      </w:r>
    </w:p>
    <w:p w14:paraId="3A637BC8" w14:textId="126F3E66" w:rsidR="00471D81" w:rsidRPr="00471D81" w:rsidRDefault="00471D81" w:rsidP="00471D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rPr>
      </w:pPr>
      <w:r w:rsidRPr="00471D81">
        <w:rPr>
          <w:rFonts w:ascii="Times New Roman" w:eastAsia="Times New Roman" w:hAnsi="Times New Roman" w:cs="Times New Roman"/>
        </w:rPr>
        <w:t>осуществление в отношении него Министерством цифрового развития, связи и массовых коммуникаций Российской Федерации проверок соблюдения целей, условий и порядка предоставления субсидии Фонду развития интернет-инициатив по Соглашению №</w:t>
      </w:r>
      <w:r w:rsidR="00CC05F6">
        <w:rPr>
          <w:rFonts w:ascii="Times New Roman" w:eastAsia="Times New Roman" w:hAnsi="Times New Roman" w:cs="Times New Roman"/>
        </w:rPr>
        <w:t xml:space="preserve"> </w:t>
      </w:r>
      <w:r w:rsidR="00CC05F6" w:rsidRPr="00CC05F6">
        <w:rPr>
          <w:rFonts w:ascii="Times New Roman" w:eastAsia="Times New Roman" w:hAnsi="Times New Roman" w:cs="Times New Roman"/>
        </w:rPr>
        <w:t>071-10-2026-002  от 05 февраля 2026 г</w:t>
      </w:r>
      <w:r w:rsidRPr="00471D81">
        <w:rPr>
          <w:rFonts w:ascii="Times New Roman" w:eastAsia="Times New Roman" w:hAnsi="Times New Roman" w:cs="Times New Roman"/>
        </w:rPr>
        <w:t xml:space="preserve">., в том  числе  в части достижения результатов предоставления Субсидии , а также органами  государственного  финансового контроля проверок в соответствии со </w:t>
      </w:r>
      <w:hyperlink r:id="rId15" w:history="1">
        <w:r w:rsidRPr="00471D81">
          <w:rPr>
            <w:rFonts w:ascii="Times New Roman" w:eastAsia="Times New Roman" w:hAnsi="Times New Roman" w:cs="Times New Roman"/>
          </w:rPr>
          <w:t>статьями 268.1</w:t>
        </w:r>
      </w:hyperlink>
      <w:r w:rsidRPr="00471D81">
        <w:rPr>
          <w:rFonts w:ascii="Times New Roman" w:eastAsia="Times New Roman" w:hAnsi="Times New Roman" w:cs="Times New Roman"/>
        </w:rPr>
        <w:t xml:space="preserve"> и </w:t>
      </w:r>
      <w:hyperlink r:id="rId16" w:history="1">
        <w:r w:rsidRPr="00471D81">
          <w:rPr>
            <w:rFonts w:ascii="Times New Roman" w:eastAsia="Times New Roman" w:hAnsi="Times New Roman" w:cs="Times New Roman"/>
          </w:rPr>
          <w:t>269.2</w:t>
        </w:r>
      </w:hyperlink>
      <w:r w:rsidRPr="00471D81">
        <w:rPr>
          <w:rFonts w:ascii="Times New Roman" w:eastAsia="Times New Roman" w:hAnsi="Times New Roman" w:cs="Times New Roman"/>
        </w:rPr>
        <w:t xml:space="preserve"> Бюджетного кодекса Российской Федерации.</w:t>
      </w:r>
    </w:p>
    <w:p w14:paraId="15906FF7" w14:textId="77777777" w:rsidR="00471D81" w:rsidRPr="00471D81" w:rsidRDefault="00471D81" w:rsidP="00471D81">
      <w:pPr>
        <w:spacing w:line="256" w:lineRule="auto"/>
        <w:ind w:right="-1"/>
        <w:rPr>
          <w:rFonts w:ascii="Times New Roman" w:hAnsi="Times New Roman" w:cs="Times New Roman"/>
          <w:sz w:val="24"/>
          <w:szCs w:val="24"/>
        </w:rPr>
      </w:pPr>
    </w:p>
    <w:p w14:paraId="60F4EB3E" w14:textId="77777777" w:rsidR="006E1AB9" w:rsidRDefault="006E1AB9">
      <w:pPr>
        <w:spacing w:after="0" w:line="240" w:lineRule="auto"/>
        <w:ind w:right="-423"/>
        <w:jc w:val="both"/>
        <w:rPr>
          <w:rFonts w:ascii="Times New Roman" w:eastAsia="Times New Roman" w:hAnsi="Times New Roman" w:cs="Times New Roman"/>
          <w:color w:val="000000"/>
        </w:rPr>
      </w:pPr>
    </w:p>
    <w:p w14:paraId="05573549" w14:textId="77777777" w:rsidR="006E1AB9" w:rsidRDefault="006E1AB9">
      <w:pPr>
        <w:spacing w:after="0" w:line="240" w:lineRule="auto"/>
        <w:ind w:right="-423"/>
        <w:jc w:val="both"/>
        <w:rPr>
          <w:rFonts w:ascii="Times New Roman" w:eastAsia="Times New Roman" w:hAnsi="Times New Roman" w:cs="Times New Roman"/>
        </w:rPr>
      </w:pPr>
    </w:p>
    <w:p w14:paraId="000005C6" w14:textId="77777777" w:rsidR="00D8711A" w:rsidRDefault="00D8711A">
      <w:pPr>
        <w:spacing w:after="0" w:line="240" w:lineRule="auto"/>
        <w:ind w:right="-423"/>
        <w:rPr>
          <w:rFonts w:ascii="Times New Roman" w:eastAsia="Times New Roman" w:hAnsi="Times New Roman" w:cs="Times New Roman"/>
        </w:rPr>
      </w:pPr>
    </w:p>
    <w:p w14:paraId="000005C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Директор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_________________</w:t>
      </w:r>
      <w:r>
        <w:rPr>
          <w:rFonts w:ascii="Times New Roman" w:eastAsia="Times New Roman" w:hAnsi="Times New Roman" w:cs="Times New Roman"/>
          <w:color w:val="000000"/>
        </w:rPr>
        <w:t>)     </w:t>
      </w:r>
    </w:p>
    <w:p w14:paraId="000005C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C" w14:textId="77777777" w:rsidR="00D8711A" w:rsidRDefault="00D8711A">
      <w:pPr>
        <w:spacing w:after="0" w:line="240" w:lineRule="auto"/>
        <w:ind w:right="-423"/>
        <w:rPr>
          <w:rFonts w:ascii="Times New Roman" w:eastAsia="Times New Roman" w:hAnsi="Times New Roman" w:cs="Times New Roman"/>
        </w:rPr>
      </w:pPr>
    </w:p>
    <w:p w14:paraId="000005C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Главный бухгалтер / 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rPr>
        <w:t>_______________</w:t>
      </w:r>
      <w:r>
        <w:rPr>
          <w:rFonts w:ascii="Times New Roman" w:eastAsia="Times New Roman" w:hAnsi="Times New Roman" w:cs="Times New Roman"/>
          <w:color w:val="000000"/>
        </w:rPr>
        <w:t>)     </w:t>
      </w:r>
    </w:p>
    <w:p w14:paraId="000005CE"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F" w14:textId="77777777" w:rsidR="00D8711A" w:rsidRDefault="00D8711A">
      <w:pPr>
        <w:spacing w:after="0" w:line="240" w:lineRule="auto"/>
        <w:ind w:right="-423"/>
        <w:rPr>
          <w:rFonts w:ascii="Times New Roman" w:eastAsia="Times New Roman" w:hAnsi="Times New Roman" w:cs="Times New Roman"/>
        </w:rPr>
      </w:pPr>
    </w:p>
    <w:p w14:paraId="000005D0" w14:textId="1A6352CE"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Дата: ___________ 202</w:t>
      </w:r>
      <w:r w:rsidR="0034471E">
        <w:rPr>
          <w:rFonts w:ascii="Times New Roman" w:eastAsia="Times New Roman" w:hAnsi="Times New Roman" w:cs="Times New Roman"/>
          <w:color w:val="000000"/>
        </w:rPr>
        <w:t>6</w:t>
      </w:r>
      <w:r w:rsidR="00471D81">
        <w:rPr>
          <w:rFonts w:ascii="Times New Roman" w:eastAsia="Times New Roman" w:hAnsi="Times New Roman" w:cs="Times New Roman"/>
          <w:color w:val="000000"/>
        </w:rPr>
        <w:t>г.</w:t>
      </w:r>
    </w:p>
    <w:p w14:paraId="000005D1" w14:textId="77777777" w:rsidR="00D8711A" w:rsidRDefault="00D8711A">
      <w:pPr>
        <w:spacing w:after="0" w:line="240" w:lineRule="auto"/>
        <w:ind w:right="-423"/>
        <w:rPr>
          <w:rFonts w:ascii="Times New Roman" w:eastAsia="Times New Roman" w:hAnsi="Times New Roman" w:cs="Times New Roman"/>
        </w:rPr>
      </w:pPr>
    </w:p>
    <w:p w14:paraId="000005D2"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D3"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4</w:t>
      </w:r>
    </w:p>
    <w:p w14:paraId="000005D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D5" w14:textId="74E10434"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w:t>
      </w:r>
      <w:r w:rsidR="007D78A8">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5D6" w14:textId="77777777" w:rsidR="00D8711A" w:rsidRDefault="00D8711A">
      <w:pPr>
        <w:spacing w:after="0" w:line="240" w:lineRule="auto"/>
        <w:ind w:right="-423"/>
        <w:rPr>
          <w:rFonts w:ascii="Times New Roman" w:eastAsia="Times New Roman" w:hAnsi="Times New Roman" w:cs="Times New Roman"/>
        </w:rPr>
      </w:pPr>
    </w:p>
    <w:p w14:paraId="000005D7"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Сведения о цепочке собственников и учредителей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5D8"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color w:val="000000"/>
        </w:rPr>
        <w:t>включая бенефициаров (в том числе конечных собственников, выгодоприобретателей – физических лиц), а также о лицах, входящих в исполнительные органы Подрядчика</w:t>
      </w:r>
    </w:p>
    <w:p w14:paraId="000005D9" w14:textId="77777777" w:rsidR="00D8711A" w:rsidRDefault="00D8711A">
      <w:pPr>
        <w:spacing w:after="0" w:line="240" w:lineRule="auto"/>
        <w:ind w:right="-423"/>
        <w:rPr>
          <w:rFonts w:ascii="Times New Roman" w:eastAsia="Times New Roman" w:hAnsi="Times New Roman" w:cs="Times New Roman"/>
        </w:rPr>
      </w:pPr>
    </w:p>
    <w:tbl>
      <w:tblPr>
        <w:tblStyle w:val="aff8"/>
        <w:tblW w:w="10695" w:type="dxa"/>
        <w:tblInd w:w="-225" w:type="dxa"/>
        <w:tblLayout w:type="fixed"/>
        <w:tblLook w:val="0400" w:firstRow="0" w:lastRow="0" w:firstColumn="0" w:lastColumn="0" w:noHBand="0" w:noVBand="1"/>
      </w:tblPr>
      <w:tblGrid>
        <w:gridCol w:w="735"/>
        <w:gridCol w:w="840"/>
        <w:gridCol w:w="930"/>
        <w:gridCol w:w="1050"/>
        <w:gridCol w:w="795"/>
        <w:gridCol w:w="465"/>
        <w:gridCol w:w="675"/>
        <w:gridCol w:w="750"/>
        <w:gridCol w:w="990"/>
        <w:gridCol w:w="1290"/>
        <w:gridCol w:w="1005"/>
        <w:gridCol w:w="1065"/>
        <w:gridCol w:w="105"/>
      </w:tblGrid>
      <w:tr w:rsidR="00D8711A" w14:paraId="3737E7F4" w14:textId="77777777">
        <w:tc>
          <w:tcPr>
            <w:tcW w:w="43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A" w14:textId="77777777" w:rsidR="00D8711A" w:rsidRDefault="00A775F5">
            <w:pPr>
              <w:spacing w:after="0" w:line="240" w:lineRule="auto"/>
              <w:ind w:left="57" w:right="-42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контрагента (ИНН, вид деятельности)</w:t>
            </w:r>
          </w:p>
        </w:tc>
        <w:tc>
          <w:tcPr>
            <w:tcW w:w="6345"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F"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r>
      <w:tr w:rsidR="00D8711A" w14:paraId="76CA406C" w14:textId="77777777">
        <w:trPr>
          <w:trHeight w:val="1830"/>
        </w:trPr>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7" w14:textId="77777777" w:rsidR="00D8711A" w:rsidRDefault="00A775F5">
            <w:pPr>
              <w:spacing w:after="0" w:line="240" w:lineRule="auto"/>
              <w:ind w:right="-2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8" w14:textId="77777777" w:rsidR="00D8711A" w:rsidRDefault="00A775F5">
            <w:pPr>
              <w:spacing w:after="0" w:line="240" w:lineRule="auto"/>
              <w:ind w:right="-10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9" w14:textId="77777777" w:rsidR="00D8711A" w:rsidRDefault="00A775F5">
            <w:pPr>
              <w:spacing w:after="0" w:line="240" w:lineRule="auto"/>
              <w:ind w:right="-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организации</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A" w14:textId="77777777" w:rsidR="00D8711A" w:rsidRDefault="00A775F5">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Код ОКВЭД</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B" w14:textId="77777777" w:rsidR="00D8711A" w:rsidRDefault="00A775F5">
            <w:pPr>
              <w:spacing w:after="0" w:line="240" w:lineRule="auto"/>
              <w:ind w:right="-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Ф.И.О. руководителя</w:t>
            </w: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D8711A" w:rsidRDefault="00A775F5">
            <w:pPr>
              <w:spacing w:after="0" w:line="240" w:lineRule="auto"/>
              <w:ind w:right="-3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D8711A" w:rsidRDefault="00A775F5">
            <w:pPr>
              <w:spacing w:after="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D8711A" w:rsidRDefault="00A775F5">
            <w:pPr>
              <w:spacing w:after="0" w:line="240" w:lineRule="auto"/>
              <w:ind w:right="-1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Ф.И.О.</w:t>
            </w: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D8711A" w:rsidRDefault="00A775F5">
            <w:pPr>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Руководитель/ участник/ акционер/ собственник/бенефициар</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D8711A" w:rsidRDefault="00A775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подтверждающих документах</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D8711A" w:rsidRDefault="00A775F5">
            <w:pPr>
              <w:spacing w:after="0" w:line="240" w:lineRule="auto"/>
              <w:ind w:right="-1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Сведения о составе исполнительных органов</w:t>
            </w:r>
          </w:p>
        </w:tc>
        <w:tc>
          <w:tcPr>
            <w:tcW w:w="105" w:type="dxa"/>
            <w:vAlign w:val="center"/>
          </w:tcPr>
          <w:p w14:paraId="000005F3" w14:textId="77777777" w:rsidR="00D8711A" w:rsidRDefault="00D8711A">
            <w:pPr>
              <w:spacing w:after="0" w:line="240" w:lineRule="auto"/>
              <w:ind w:right="-423"/>
              <w:rPr>
                <w:rFonts w:ascii="Times New Roman" w:eastAsia="Times New Roman" w:hAnsi="Times New Roman" w:cs="Times New Roman"/>
              </w:rPr>
            </w:pPr>
          </w:p>
        </w:tc>
      </w:tr>
      <w:tr w:rsidR="00D8711A" w14:paraId="481665B2" w14:textId="77777777">
        <w:trPr>
          <w:trHeight w:val="2586"/>
        </w:trPr>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D8711A" w:rsidRDefault="00D8711A">
            <w:pPr>
              <w:spacing w:after="0" w:line="240" w:lineRule="auto"/>
              <w:ind w:left="57" w:right="-255"/>
              <w:jc w:val="center"/>
              <w:rPr>
                <w:rFonts w:ascii="Times New Roman" w:eastAsia="Times New Roman" w:hAnsi="Times New Roman" w:cs="Times New Roman"/>
              </w:rPr>
            </w:pPr>
          </w:p>
        </w:tc>
        <w:tc>
          <w:tcPr>
            <w:tcW w:w="8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D8711A" w:rsidRDefault="00D8711A">
            <w:pPr>
              <w:spacing w:after="0" w:line="240" w:lineRule="auto"/>
              <w:ind w:left="57" w:right="-105"/>
              <w:jc w:val="center"/>
              <w:rPr>
                <w:rFonts w:ascii="Times New Roman" w:eastAsia="Times New Roman" w:hAnsi="Times New Roman" w:cs="Times New Roman"/>
              </w:rPr>
            </w:pPr>
          </w:p>
        </w:tc>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6" w14:textId="77777777" w:rsidR="00D8711A" w:rsidRDefault="00D8711A">
            <w:pPr>
              <w:spacing w:after="0" w:line="240" w:lineRule="auto"/>
              <w:ind w:left="57" w:right="-55"/>
              <w:jc w:val="center"/>
              <w:rPr>
                <w:rFonts w:ascii="Times New Roman" w:eastAsia="Times New Roman" w:hAnsi="Times New Roman" w:cs="Times New Roman"/>
              </w:rPr>
            </w:pPr>
          </w:p>
        </w:tc>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7" w14:textId="77777777" w:rsidR="00D8711A" w:rsidRDefault="00D8711A">
            <w:pPr>
              <w:spacing w:after="0" w:line="240" w:lineRule="auto"/>
              <w:ind w:left="57" w:right="-70"/>
              <w:jc w:val="center"/>
              <w:rPr>
                <w:rFonts w:ascii="Times New Roman" w:eastAsia="Times New Roman" w:hAnsi="Times New Roman" w:cs="Times New Roman"/>
              </w:rPr>
            </w:pPr>
          </w:p>
        </w:tc>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8" w14:textId="77777777" w:rsidR="00D8711A" w:rsidRDefault="00D8711A">
            <w:pPr>
              <w:spacing w:after="0" w:line="240" w:lineRule="auto"/>
              <w:ind w:left="57" w:right="-120"/>
              <w:jc w:val="center"/>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D8711A" w:rsidRDefault="00D8711A">
            <w:pPr>
              <w:spacing w:after="0" w:line="240" w:lineRule="auto"/>
              <w:ind w:left="57" w:right="-115"/>
              <w:jc w:val="center"/>
              <w:rPr>
                <w:rFonts w:ascii="Times New Roman" w:eastAsia="Times New Roman" w:hAnsi="Times New Roman" w:cs="Times New Roman"/>
              </w:rPr>
            </w:pPr>
          </w:p>
        </w:tc>
        <w:tc>
          <w:tcPr>
            <w:tcW w:w="105" w:type="dxa"/>
            <w:vAlign w:val="center"/>
          </w:tcPr>
          <w:p w14:paraId="00000600" w14:textId="77777777" w:rsidR="00D8711A" w:rsidRDefault="00D8711A">
            <w:pPr>
              <w:spacing w:after="0" w:line="240" w:lineRule="auto"/>
              <w:ind w:right="-423"/>
              <w:rPr>
                <w:rFonts w:ascii="Times New Roman" w:eastAsia="Times New Roman" w:hAnsi="Times New Roman" w:cs="Times New Roman"/>
              </w:rPr>
            </w:pPr>
          </w:p>
        </w:tc>
      </w:tr>
      <w:tr w:rsidR="00D8711A" w14:paraId="1E483E40" w14:textId="77777777">
        <w:trPr>
          <w:trHeight w:val="2281"/>
        </w:trPr>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3"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4"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5"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6"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7"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8"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9"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A"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B"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C"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 w:type="dxa"/>
            <w:vAlign w:val="center"/>
          </w:tcPr>
          <w:p w14:paraId="0000060D" w14:textId="77777777" w:rsidR="00D8711A" w:rsidRDefault="00D8711A">
            <w:pPr>
              <w:spacing w:after="0" w:line="240" w:lineRule="auto"/>
              <w:ind w:right="-423"/>
              <w:rPr>
                <w:rFonts w:ascii="Times New Roman" w:eastAsia="Times New Roman" w:hAnsi="Times New Roman" w:cs="Times New Roman"/>
              </w:rPr>
            </w:pPr>
          </w:p>
        </w:tc>
      </w:tr>
    </w:tbl>
    <w:p w14:paraId="0000060E" w14:textId="77777777" w:rsidR="00D8711A" w:rsidRDefault="00D8711A">
      <w:pPr>
        <w:spacing w:after="0" w:line="240" w:lineRule="auto"/>
        <w:ind w:right="-423"/>
        <w:rPr>
          <w:rFonts w:ascii="Times New Roman" w:eastAsia="Times New Roman" w:hAnsi="Times New Roman" w:cs="Times New Roman"/>
        </w:rPr>
      </w:pPr>
    </w:p>
    <w:p w14:paraId="0000060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Настоящим подтверждаем факт отсутствия аффилированности Подрядчика, прямых и конечных выгодоприобретателей (бенефициаров) Подрядчика с работниками Заказчика.</w:t>
      </w:r>
    </w:p>
    <w:p w14:paraId="00000610" w14:textId="77777777" w:rsidR="00D8711A" w:rsidRDefault="00D8711A">
      <w:pPr>
        <w:spacing w:after="0" w:line="240" w:lineRule="auto"/>
        <w:ind w:right="-423"/>
        <w:rPr>
          <w:rFonts w:ascii="Times New Roman" w:eastAsia="Times New Roman" w:hAnsi="Times New Roman" w:cs="Times New Roman"/>
        </w:rPr>
      </w:pPr>
    </w:p>
    <w:p w14:paraId="00000611"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Генеральный д</w:t>
      </w:r>
      <w:r>
        <w:rPr>
          <w:rFonts w:ascii="Times New Roman" w:eastAsia="Times New Roman" w:hAnsi="Times New Roman" w:cs="Times New Roman"/>
          <w:color w:val="000000"/>
        </w:rPr>
        <w:t>иректор ООО «</w:t>
      </w:r>
      <w:r>
        <w:rPr>
          <w:rFonts w:ascii="Times New Roman" w:eastAsia="Times New Roman" w:hAnsi="Times New Roman" w:cs="Times New Roman"/>
        </w:rPr>
        <w:t>________________</w:t>
      </w:r>
      <w:proofErr w:type="gramStart"/>
      <w:r>
        <w:rPr>
          <w:rFonts w:ascii="Times New Roman" w:eastAsia="Times New Roman" w:hAnsi="Times New Roman" w:cs="Times New Roman"/>
        </w:rPr>
        <w:t>_</w:t>
      </w:r>
      <w:r>
        <w:rPr>
          <w:rFonts w:ascii="Times New Roman" w:eastAsia="Times New Roman" w:hAnsi="Times New Roman" w:cs="Times New Roman"/>
          <w:color w:val="000000"/>
        </w:rPr>
        <w:t>»  _</w:t>
      </w:r>
      <w:proofErr w:type="gramEnd"/>
      <w:r>
        <w:rPr>
          <w:rFonts w:ascii="Times New Roman" w:eastAsia="Times New Roman" w:hAnsi="Times New Roman" w:cs="Times New Roman"/>
          <w:color w:val="000000"/>
        </w:rPr>
        <w:t xml:space="preserve">_______________ /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1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М.П.</w:t>
      </w:r>
    </w:p>
    <w:p w14:paraId="0000061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6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5"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16"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5</w:t>
      </w:r>
    </w:p>
    <w:p w14:paraId="00000618" w14:textId="1CEA6095"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 КСУ/</w:t>
      </w:r>
      <w:r w:rsidR="009D0FC6">
        <w:rPr>
          <w:rFonts w:ascii="Times New Roman" w:eastAsia="Times New Roman" w:hAnsi="Times New Roman" w:cs="Times New Roman"/>
          <w:b/>
          <w:color w:val="000000"/>
        </w:rPr>
        <w:t>1</w:t>
      </w:r>
      <w:r>
        <w:rPr>
          <w:rFonts w:ascii="Times New Roman" w:eastAsia="Times New Roman" w:hAnsi="Times New Roman" w:cs="Times New Roman"/>
          <w:b/>
          <w:color w:val="000000"/>
        </w:rPr>
        <w:t>-</w:t>
      </w:r>
      <w:r w:rsidR="000D2465">
        <w:rPr>
          <w:rFonts w:ascii="Times New Roman" w:eastAsia="Times New Roman" w:hAnsi="Times New Roman" w:cs="Times New Roman"/>
          <w:b/>
          <w:color w:val="000000"/>
        </w:rPr>
        <w:t>4</w:t>
      </w:r>
      <w:r>
        <w:rPr>
          <w:rFonts w:ascii="Times New Roman" w:eastAsia="Times New Roman" w:hAnsi="Times New Roman" w:cs="Times New Roman"/>
          <w:b/>
          <w:color w:val="000000"/>
        </w:rPr>
        <w:t>-2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 xml:space="preserve"> от 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619"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A3" w14:textId="5D0909E2" w:rsidR="00D8711A" w:rsidRDefault="00A775F5" w:rsidP="007F6769">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b/>
          <w:color w:val="000000"/>
        </w:rPr>
        <w:t>ФОРМА</w:t>
      </w:r>
    </w:p>
    <w:p w14:paraId="000006A4" w14:textId="77777777" w:rsidR="00D8711A" w:rsidRDefault="00D8711A">
      <w:pPr>
        <w:spacing w:after="0" w:line="240" w:lineRule="auto"/>
        <w:ind w:right="1"/>
        <w:rPr>
          <w:rFonts w:ascii="Times New Roman" w:eastAsia="Times New Roman" w:hAnsi="Times New Roman" w:cs="Times New Roman"/>
        </w:rPr>
      </w:pPr>
    </w:p>
    <w:p w14:paraId="000006A6" w14:textId="08FA9DE5"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smallCaps/>
          <w:color w:val="000000"/>
        </w:rPr>
        <w:t>УСЛОВИЯ О НЕРАЗГЛАШЕНИИ КОНФИДЕНЦИАЛЬНОЙ ИНФОРМАЦИИ</w:t>
      </w:r>
      <w:r>
        <w:rPr>
          <w:rFonts w:ascii="Times New Roman" w:eastAsia="Times New Roman" w:hAnsi="Times New Roman" w:cs="Times New Roman"/>
        </w:rPr>
        <w:br/>
      </w:r>
      <w:r>
        <w:rPr>
          <w:rFonts w:ascii="Times New Roman" w:eastAsia="Times New Roman" w:hAnsi="Times New Roman" w:cs="Times New Roman"/>
          <w:b/>
          <w:color w:val="000000"/>
        </w:rPr>
        <w:t>г. Москва</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_____________ 202</w:t>
      </w:r>
      <w:r w:rsidR="00462D90">
        <w:rPr>
          <w:rFonts w:ascii="Times New Roman" w:eastAsia="Times New Roman" w:hAnsi="Times New Roman" w:cs="Times New Roman"/>
          <w:b/>
          <w:color w:val="000000"/>
        </w:rPr>
        <w:t>6</w:t>
      </w:r>
      <w:r>
        <w:rPr>
          <w:rFonts w:ascii="Times New Roman" w:eastAsia="Times New Roman" w:hAnsi="Times New Roman" w:cs="Times New Roman"/>
          <w:b/>
          <w:color w:val="000000"/>
        </w:rPr>
        <w:t>г.</w:t>
      </w:r>
    </w:p>
    <w:p w14:paraId="000006A7" w14:textId="77777777" w:rsidR="00D8711A" w:rsidRDefault="00D8711A">
      <w:pPr>
        <w:spacing w:after="0" w:line="240" w:lineRule="auto"/>
        <w:ind w:right="1"/>
        <w:jc w:val="center"/>
        <w:rPr>
          <w:rFonts w:ascii="Times New Roman" w:eastAsia="Times New Roman" w:hAnsi="Times New Roman" w:cs="Times New Roman"/>
          <w:b/>
        </w:rPr>
      </w:pPr>
    </w:p>
    <w:p w14:paraId="33657727" w14:textId="3B1BE75A" w:rsidR="008B0B08" w:rsidRPr="008B0B08" w:rsidRDefault="00A775F5" w:rsidP="008B0B08">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В рамках выполнения обязательств по договору № КСУ/</w:t>
      </w:r>
      <w:r w:rsidR="007D78A8">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8B0B0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462D90">
        <w:rPr>
          <w:rFonts w:ascii="Times New Roman" w:eastAsia="Times New Roman" w:hAnsi="Times New Roman" w:cs="Times New Roman"/>
          <w:color w:val="000000"/>
        </w:rPr>
        <w:t>6</w:t>
      </w:r>
      <w:r w:rsidR="008B0B08">
        <w:rPr>
          <w:rFonts w:ascii="Times New Roman" w:eastAsia="Times New Roman" w:hAnsi="Times New Roman" w:cs="Times New Roman"/>
          <w:color w:val="000000"/>
        </w:rPr>
        <w:t xml:space="preserve"> </w:t>
      </w:r>
      <w:r w:rsidR="008B0B08" w:rsidRPr="008B0B08">
        <w:rPr>
          <w:rFonts w:ascii="Times New Roman" w:eastAsia="Times New Roman" w:hAnsi="Times New Roman" w:cs="Times New Roman"/>
          <w:color w:val="000000"/>
        </w:rPr>
        <w:t>на выполнение в 202</w:t>
      </w:r>
      <w:r w:rsidR="00462D90">
        <w:rPr>
          <w:rFonts w:ascii="Times New Roman" w:eastAsia="Times New Roman" w:hAnsi="Times New Roman" w:cs="Times New Roman"/>
          <w:color w:val="000000"/>
        </w:rPr>
        <w:t>6</w:t>
      </w:r>
      <w:r w:rsidR="008B0B08" w:rsidRPr="008B0B08">
        <w:rPr>
          <w:rFonts w:ascii="Times New Roman" w:eastAsia="Times New Roman" w:hAnsi="Times New Roman" w:cs="Times New Roman"/>
          <w:color w:val="000000"/>
        </w:rPr>
        <w:t xml:space="preserve"> году работ </w:t>
      </w:r>
      <w:r w:rsidR="00605D85">
        <w:rPr>
          <w:rFonts w:ascii="Times New Roman" w:eastAsia="Times New Roman" w:hAnsi="Times New Roman" w:cs="Times New Roman"/>
          <w:color w:val="000000"/>
        </w:rPr>
        <w:t>по развитию</w:t>
      </w:r>
      <w:r w:rsidR="008B0B08" w:rsidRPr="008B0B08">
        <w:rPr>
          <w:rFonts w:ascii="Times New Roman" w:eastAsia="Times New Roman" w:hAnsi="Times New Roman" w:cs="Times New Roman"/>
          <w:color w:val="000000"/>
        </w:rPr>
        <w:t xml:space="preserve">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6A8" w14:textId="47D63163" w:rsidR="00D8711A" w:rsidRDefault="008B0B08" w:rsidP="008B0B08">
      <w:pPr>
        <w:spacing w:after="0" w:line="240" w:lineRule="auto"/>
        <w:ind w:right="1"/>
        <w:jc w:val="both"/>
        <w:rPr>
          <w:rFonts w:ascii="Times New Roman" w:eastAsia="Times New Roman" w:hAnsi="Times New Roman" w:cs="Times New Roman"/>
          <w:color w:val="000000"/>
        </w:rPr>
      </w:pPr>
      <w:r w:rsidRPr="008B0B08">
        <w:rPr>
          <w:rFonts w:ascii="Times New Roman" w:eastAsia="Times New Roman" w:hAnsi="Times New Roman" w:cs="Times New Roman"/>
          <w:color w:val="000000"/>
        </w:rPr>
        <w:t xml:space="preserve">Идентификатор соглашения о предоставлении субсидии № </w:t>
      </w:r>
      <w:r w:rsidR="00462D90" w:rsidRPr="00462D90">
        <w:rPr>
          <w:rFonts w:ascii="Times New Roman" w:eastAsia="Times New Roman" w:hAnsi="Times New Roman" w:cs="Times New Roman"/>
          <w:color w:val="000000"/>
        </w:rPr>
        <w:t>000000Ц507126P1D0002</w:t>
      </w:r>
      <w:r>
        <w:rPr>
          <w:rFonts w:ascii="Times New Roman" w:eastAsia="Times New Roman" w:hAnsi="Times New Roman" w:cs="Times New Roman"/>
          <w:color w:val="000000"/>
        </w:rPr>
        <w:t xml:space="preserve">, </w:t>
      </w:r>
      <w:r w:rsidR="00A775F5">
        <w:rPr>
          <w:rFonts w:ascii="Times New Roman" w:eastAsia="Times New Roman" w:hAnsi="Times New Roman" w:cs="Times New Roman"/>
          <w:color w:val="000000"/>
        </w:rPr>
        <w:t>заключенному между Фондом развития интернет-инициатив и ООО «</w:t>
      </w:r>
      <w:r w:rsidR="00A775F5">
        <w:rPr>
          <w:rFonts w:ascii="Times New Roman" w:eastAsia="Times New Roman" w:hAnsi="Times New Roman" w:cs="Times New Roman"/>
        </w:rPr>
        <w:t>_____________________</w:t>
      </w:r>
      <w:r w:rsidR="00A775F5">
        <w:rPr>
          <w:rFonts w:ascii="Times New Roman" w:eastAsia="Times New Roman" w:hAnsi="Times New Roman" w:cs="Times New Roman"/>
          <w:color w:val="000000"/>
        </w:rPr>
        <w:t xml:space="preserve">» (далее – Договор), </w:t>
      </w:r>
      <w:r w:rsidR="00A775F5">
        <w:rPr>
          <w:rFonts w:ascii="Times New Roman" w:eastAsia="Times New Roman" w:hAnsi="Times New Roman" w:cs="Times New Roman"/>
        </w:rPr>
        <w:t>_____________</w:t>
      </w:r>
      <w:r w:rsidR="00A775F5">
        <w:rPr>
          <w:rFonts w:ascii="Times New Roman" w:eastAsia="Times New Roman" w:hAnsi="Times New Roman" w:cs="Times New Roman"/>
          <w:color w:val="000000"/>
        </w:rPr>
        <w:t>, именуемое в дальнейшем «</w:t>
      </w:r>
      <w:r w:rsidR="00A775F5">
        <w:rPr>
          <w:rFonts w:ascii="Times New Roman" w:eastAsia="Times New Roman" w:hAnsi="Times New Roman" w:cs="Times New Roman"/>
          <w:b/>
          <w:color w:val="000000"/>
        </w:rPr>
        <w:t>Сторона 1</w:t>
      </w:r>
      <w:r w:rsidR="00A775F5">
        <w:rPr>
          <w:rFonts w:ascii="Times New Roman" w:eastAsia="Times New Roman" w:hAnsi="Times New Roman" w:cs="Times New Roman"/>
          <w:color w:val="000000"/>
        </w:rPr>
        <w:t xml:space="preserve">», в лице </w:t>
      </w:r>
      <w:r w:rsidR="00A775F5">
        <w:rPr>
          <w:rFonts w:ascii="Times New Roman" w:eastAsia="Times New Roman" w:hAnsi="Times New Roman" w:cs="Times New Roman"/>
        </w:rPr>
        <w:t>________________________________________</w:t>
      </w:r>
      <w:r w:rsidR="00A775F5">
        <w:rPr>
          <w:rFonts w:ascii="Times New Roman" w:eastAsia="Times New Roman" w:hAnsi="Times New Roman" w:cs="Times New Roman"/>
          <w:color w:val="000000"/>
        </w:rPr>
        <w:t>, действующего на основании Устава, с одной стороны, и Фонд развития интернет-инициатив, именуемое в дальнейшем «</w:t>
      </w:r>
      <w:r w:rsidR="00A775F5">
        <w:rPr>
          <w:rFonts w:ascii="Times New Roman" w:eastAsia="Times New Roman" w:hAnsi="Times New Roman" w:cs="Times New Roman"/>
          <w:b/>
          <w:color w:val="000000"/>
        </w:rPr>
        <w:t>Сторона 2</w:t>
      </w:r>
      <w:r w:rsidR="00A775F5">
        <w:rPr>
          <w:rFonts w:ascii="Times New Roman" w:eastAsia="Times New Roman" w:hAnsi="Times New Roman" w:cs="Times New Roman"/>
          <w:color w:val="000000"/>
        </w:rPr>
        <w:t>» или «</w:t>
      </w:r>
      <w:r w:rsidR="00A775F5">
        <w:rPr>
          <w:rFonts w:ascii="Times New Roman" w:eastAsia="Times New Roman" w:hAnsi="Times New Roman" w:cs="Times New Roman"/>
          <w:b/>
          <w:color w:val="000000"/>
        </w:rPr>
        <w:t>Фонд</w:t>
      </w:r>
      <w:r w:rsidR="00A775F5">
        <w:rPr>
          <w:rFonts w:ascii="Times New Roman" w:eastAsia="Times New Roman" w:hAnsi="Times New Roman" w:cs="Times New Roman"/>
          <w:color w:val="000000"/>
        </w:rPr>
        <w:t>», в лице директора Варламова Кирилла Викторовича, действующего на основании Устава, вместе именуемые «Стороны», договорились о том, что охрана и использование Конфиденциальной информации осуществляется в соответствии с условиями изложенными ниже.</w:t>
      </w:r>
    </w:p>
    <w:p w14:paraId="000006A9" w14:textId="77777777" w:rsidR="00D8711A" w:rsidRDefault="00D8711A">
      <w:pPr>
        <w:spacing w:after="0" w:line="240" w:lineRule="auto"/>
        <w:ind w:right="1"/>
        <w:jc w:val="both"/>
        <w:rPr>
          <w:rFonts w:ascii="Times New Roman" w:eastAsia="Times New Roman" w:hAnsi="Times New Roman" w:cs="Times New Roman"/>
        </w:rPr>
      </w:pPr>
    </w:p>
    <w:p w14:paraId="000006A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1. Определения</w:t>
      </w:r>
    </w:p>
    <w:p w14:paraId="000006A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1.1. Конфиденциальная информация - любая научно-техническая, технологическая, производственная, юридическая, финансово-экономическая или иная информация, в том числе составляющая секреты производства (ноу-хау), предоставляемая в любой форме (в письменной и устной форме, либо в форме образцов, моделей и др.) Раскрывающей Стороной Получающей стороне в рамках реализации Соглашения сотрудничества, которая составляет действительную или потенциальную коммерческую ценность в силу неизвестности ее третьим лицам, к которой нет свободного доступа на законном основании, и Раскрывающая сторона принимает меры к охране ее конфиденциальности (коммерческая тайна).</w:t>
      </w:r>
    </w:p>
    <w:p w14:paraId="000006A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Информация, относящаяся к Конфиденциальной информации, которая раскрывается Получающей стороне, будет рассматриваться как Конфиденциальная информация, если она определяется Раскрывающей стороной как таковая настоящим соглашением, путем проставления грифа «Конфиденциально» на документах, содержащихся на электронном или бумажном носителе или указанием на это в тексте сопроводительного документа.</w:t>
      </w:r>
    </w:p>
    <w:p w14:paraId="000006A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Если Конфиденциальная информация раскрыта в устной форме, ее конфиденциальность должна быть письменно подтверждена, в том числе, с использованием средств электронной связи, Раскрывающей Стороной в течение 3 (трех) рабочих дней после такого раскрытия. Подтверждением раскрытия Конфиденциальной информации в устной форме может быть также, в частности, подписанный обеими Сторонами протокол переговоров, в котором кратко фиксируется содержание обсужденных Сторонами вопросов.</w:t>
      </w:r>
    </w:p>
    <w:p w14:paraId="000006A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Конфиденциальная информация предоставляется «как есть».</w:t>
      </w:r>
    </w:p>
    <w:p w14:paraId="000006A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1.2. Раскрывающая Сторона – Сторона, предоставляющая Конфиденциальную информацию другой Стороне по настоящему Соглашению.</w:t>
      </w:r>
    </w:p>
    <w:p w14:paraId="000006B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Получающая Сторона – Сторона, получающая Конфиденциальную информацию от другой Стороны по</w:t>
      </w:r>
    </w:p>
    <w:p w14:paraId="000006B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настоящему Соглашению.</w:t>
      </w:r>
    </w:p>
    <w:p w14:paraId="000006B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Передача персональных данных на обработку третьим лицам – передача Фондом персональных данных, полученных от Стороны 1, согласно ч.3 ст. 6 ФЗ от 27.07.2006 № 152-ФЗ «О персональных данных» (по форме</w:t>
      </w:r>
    </w:p>
    <w:p w14:paraId="000006B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Приложению №1 к настоящему Соглашению).</w:t>
      </w:r>
    </w:p>
    <w:p w14:paraId="000006B4" w14:textId="77777777" w:rsidR="00D8711A" w:rsidRDefault="00D8711A">
      <w:pPr>
        <w:spacing w:after="0" w:line="240" w:lineRule="auto"/>
        <w:ind w:right="1"/>
        <w:jc w:val="both"/>
        <w:rPr>
          <w:rFonts w:ascii="Times New Roman" w:eastAsia="Times New Roman" w:hAnsi="Times New Roman" w:cs="Times New Roman"/>
        </w:rPr>
      </w:pPr>
    </w:p>
    <w:p w14:paraId="000006B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2. Обязательства Получающей стороны</w:t>
      </w:r>
    </w:p>
    <w:p w14:paraId="000006B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В течение срока действия Соглашения о сотрудничестве Получающая Сторона обязуется:</w:t>
      </w:r>
    </w:p>
    <w:p w14:paraId="000006B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 Сохранять в тайне, обеспечить надежное хранение, не раскрывать и не разглашать Конфиденциальную информацию, полученную от Раскрывающей стороны;</w:t>
      </w:r>
    </w:p>
    <w:p w14:paraId="000006B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2.2. Ограничить со своей стороны круг лиц, имеющих доступ к Конфиденциальной информации, сотрудниками, которым такая информация необходима для надлежащего исполнения обязательств в рамках</w:t>
      </w:r>
    </w:p>
    <w:p w14:paraId="000006B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реализации Соглашения о сотрудничестве;</w:t>
      </w:r>
    </w:p>
    <w:p w14:paraId="000006B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2.3. Связать таких сотрудников обязательствами по неразглашению Конфиденциальной информации, не менее строгими, чем те, которые предусмотрены настоящим Соглашением;</w:t>
      </w:r>
    </w:p>
    <w:p w14:paraId="000006B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2.4. Обеспечить соблюдение такими сотрудниками обязательств по неразглашению Конфиденциальной информации, соблюдению режима ее использования и хранения, обеспечению ее сохранности и конфиденциальности. Получающая Сторона будет нести ответственность за несанкционированное использование или разглашение Конфиденциальной информации своими сотрудниками и обязана возместить причиненные таким использованием (разглашением) убытки;</w:t>
      </w:r>
    </w:p>
    <w:p w14:paraId="000006B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2.5. При обнаружении фактов разглашения Конфиденциальной информации третьим лицам Получающая Сторона должна незамедлительно проинформировать Раскрывающую Сторону о данных фактах и предпринятых мерах по уменьшению ущерба;</w:t>
      </w:r>
    </w:p>
    <w:p w14:paraId="000006B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2.6. Получающая Сторона не имеет права использовать Конфиденциальную информацию в каких-либо иных целях, кроме тех, что связаны с реализацией сторонами Соглашения о сотрудничестве.</w:t>
      </w:r>
    </w:p>
    <w:p w14:paraId="000006B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2.7.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00006B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2.8. На всех разрешенных копиях конфиденциальной информации всегда должны быть те же указания на их конфиденциальность, что и на оригиналах.</w:t>
      </w:r>
    </w:p>
    <w:p w14:paraId="000006C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2.9. Акцептом Условий о неразглашении конфиденциальной информации является авторизация Стороны 1 в одной из передаваемых ей систем Фонда.</w:t>
      </w:r>
    </w:p>
    <w:p w14:paraId="000006C1" w14:textId="77777777" w:rsidR="00D8711A" w:rsidRDefault="00A775F5">
      <w:pPr>
        <w:spacing w:after="0" w:line="240" w:lineRule="auto"/>
        <w:ind w:right="1"/>
        <w:jc w:val="both"/>
        <w:rPr>
          <w:rFonts w:ascii="Times New Roman" w:eastAsia="Times New Roman" w:hAnsi="Times New Roman" w:cs="Times New Roman"/>
          <w:shd w:val="clear" w:color="auto" w:fill="FF9900"/>
        </w:rPr>
      </w:pPr>
      <w:r>
        <w:rPr>
          <w:rFonts w:ascii="Times New Roman" w:eastAsia="Times New Roman" w:hAnsi="Times New Roman" w:cs="Times New Roman"/>
          <w:color w:val="000000"/>
        </w:rPr>
        <w:t xml:space="preserve">2.10. Конфиденциальная информация Фонда передаются Стороне 1 на электронную почту_____________ </w:t>
      </w:r>
    </w:p>
    <w:p w14:paraId="000006C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2.11. Перечень сведений, составляющих конфиденциальную информацию, в отношении которых принимаются меры по охране ее конфиденциальности:</w:t>
      </w:r>
    </w:p>
    <w:p w14:paraId="000006C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способы доступа в компьютерные системы, базы данных (кодовые слова, пароли, коды доступа и другие данные);</w:t>
      </w:r>
    </w:p>
    <w:p w14:paraId="000006C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ссылка на расположение сайта информационной системы EDU в сети интернет, название блока информационной системы EDU (ENG), комментарии из информационной системы EDU;</w:t>
      </w:r>
    </w:p>
    <w:p w14:paraId="000006C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проектов участников конкурсного отбора, участников акселератора, в том числе делового, технического и финансового характера;</w:t>
      </w:r>
    </w:p>
    <w:p w14:paraId="000006C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о результатах экспертиз проектов участников конкурсного отбора;</w:t>
      </w:r>
    </w:p>
    <w:p w14:paraId="000006C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участников конкурсного отбора и участников акселератора, которая не является общедоступной;</w:t>
      </w:r>
    </w:p>
    <w:p w14:paraId="000006C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персональные данные, обрабатываемые Фондом;</w:t>
      </w:r>
    </w:p>
    <w:p w14:paraId="000006C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xml:space="preserve">• организационные, экономические, финансовые, технические сведения, информация о системе материально-технического обеспечения, сведения, составляющие существо </w:t>
      </w:r>
      <w:proofErr w:type="spellStart"/>
      <w:r>
        <w:rPr>
          <w:rFonts w:ascii="Times New Roman" w:eastAsia="Times New Roman" w:hAnsi="Times New Roman" w:cs="Times New Roman"/>
          <w:color w:val="000000"/>
        </w:rPr>
        <w:t>охраноспособных</w:t>
      </w:r>
      <w:proofErr w:type="spellEnd"/>
      <w:r>
        <w:rPr>
          <w:rFonts w:ascii="Times New Roman" w:eastAsia="Times New Roman" w:hAnsi="Times New Roman" w:cs="Times New Roman"/>
          <w:color w:val="000000"/>
        </w:rPr>
        <w:t xml:space="preserve"> результатов интеллектуальной деятельности, ставшие известными при исполнении соглашения;</w:t>
      </w:r>
    </w:p>
    <w:p w14:paraId="000006C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 содержании любых документов, доступ к которым получен в связи с исполнением соглашения; </w:t>
      </w:r>
    </w:p>
    <w:p w14:paraId="000006C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любая информация о потенциальных партнерах и участниках акселератора (клиентская база);</w:t>
      </w:r>
    </w:p>
    <w:p w14:paraId="000006C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статистические показатели;</w:t>
      </w:r>
    </w:p>
    <w:p w14:paraId="000006C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относящиеся к рекламной и маркетинговой политике Фонда.</w:t>
      </w:r>
    </w:p>
    <w:p w14:paraId="000006CE"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иные сведения, передача которых третьим лицам может повлечь имущественный или репутационный ущерб.</w:t>
      </w:r>
    </w:p>
    <w:p w14:paraId="000006CF" w14:textId="77777777" w:rsidR="00D8711A" w:rsidRDefault="00D8711A">
      <w:pPr>
        <w:spacing w:after="0" w:line="240" w:lineRule="auto"/>
        <w:ind w:right="1"/>
        <w:jc w:val="both"/>
        <w:rPr>
          <w:rFonts w:ascii="Times New Roman" w:eastAsia="Times New Roman" w:hAnsi="Times New Roman" w:cs="Times New Roman"/>
        </w:rPr>
      </w:pPr>
    </w:p>
    <w:p w14:paraId="000006D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3. Права получающей стороны</w:t>
      </w:r>
    </w:p>
    <w:p w14:paraId="000006D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3.1. Получающая Сторона вправе использовать Конфиденциальную информацию в течение срока действия Соглашения о сотрудничестве.</w:t>
      </w:r>
    </w:p>
    <w:p w14:paraId="000006D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3.2. Получающая Сторона вправе предоставлять Конфиденциальную информацию своим сотрудникам, которым эта информация необходима, для реализации обязательств по Соглашению о сотрудничестве.</w:t>
      </w:r>
    </w:p>
    <w:p w14:paraId="000006D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3.3. Если Получающая Сторона или ее уполномоченные представители будут обязаны по закону раскрыть какую-либо Конфиденциальную информацию органам государственной власти РФ, либо органам государственной власти иностранных государств, а также иным органам, уполномоченным законодательством требовать раскрытия Конфиденциальной информации на основании должным образом оформленного запроса, Получающая Сторона обязана немедленно письменно уведомить о факте такого раскрытия Раскрывающую Сторону. При этом, в случае надлежащего уведомления Раскрывающей Стороны, Получающая Сторона, раскрывающая Конфиденциальную информацию, не считается нарушившей своего обязательства о неразглашении Конфиденциальной информации.</w:t>
      </w:r>
    </w:p>
    <w:p w14:paraId="000006D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4. Передача, копирование и возврат предоставленных материалов, содержащих конфиденциальную информацию</w:t>
      </w:r>
    </w:p>
    <w:p w14:paraId="000006D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4.1. Стороны обязуются:</w:t>
      </w:r>
    </w:p>
    <w:p w14:paraId="000006D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 осуществлять передачу Конфиденциальной информации на адрес электронной почты, определенный настоящим соглашением, заказными почтовыми отправлениями, с использованием экспресс-почты либо работниками Сторон (нарочными);</w:t>
      </w:r>
    </w:p>
    <w:p w14:paraId="000006D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не передавать друг другу Конфиденциальную информацию по открытым каналам телефонной, факсимильной связи и сети Интернет без принятия мер, обеспечивающих ее защиту.</w:t>
      </w:r>
    </w:p>
    <w:p w14:paraId="000006D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4.2. Получающая Сторона не вправе копировать документы и прочие материалы, предоставленные по настоящему Соглашению и содержащие Конфиденциальную информацию.</w:t>
      </w:r>
    </w:p>
    <w:p w14:paraId="000006D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4.3. Все документы и прочие материалы, предоставленные по настоящему Соглашению и содержащие Конфиденциальную информацию, остаются собственностью Раскрывающей Стороны. Получающая Сторона</w:t>
      </w:r>
    </w:p>
    <w:p w14:paraId="000006D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обязуется незамедлительно вернуть указанные материалы по требованию Раскрывающей Стороны. Любая Конфиденциальная информация, не истребованная вышеуказанным способом, будет храниться Получающей</w:t>
      </w:r>
    </w:p>
    <w:p w14:paraId="000006DC"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Стороной с соблюдением требований настоящего Соглашения, либо уничтожена по согласованию с Раскрывающей Стороной. Во избежание неверного толкования, настоящим Стороны согласились, что возврат или уничтожение Получающей Стороной документированной Конфиденциальной информации, не освобождает Получающую Сторону от исполнения своих обязательств, в связи с настоящим Соглашением.</w:t>
      </w:r>
    </w:p>
    <w:p w14:paraId="000006DD" w14:textId="77777777" w:rsidR="00D8711A" w:rsidRDefault="00D8711A">
      <w:pPr>
        <w:spacing w:after="0" w:line="240" w:lineRule="auto"/>
        <w:ind w:right="1"/>
        <w:jc w:val="both"/>
        <w:rPr>
          <w:rFonts w:ascii="Times New Roman" w:eastAsia="Times New Roman" w:hAnsi="Times New Roman" w:cs="Times New Roman"/>
        </w:rPr>
      </w:pPr>
    </w:p>
    <w:p w14:paraId="000006D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5. Ответственность</w:t>
      </w:r>
    </w:p>
    <w:p w14:paraId="000006D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5.1. В случае нарушения Получающей Стороной своих обязательств по настоящему Договору, Раскрывающая</w:t>
      </w:r>
    </w:p>
    <w:p w14:paraId="000006E0"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вправе потребовать от Получающей Стороны возмещения убытков.</w:t>
      </w:r>
    </w:p>
    <w:p w14:paraId="000006E1" w14:textId="77777777" w:rsidR="00D8711A" w:rsidRDefault="00D8711A">
      <w:pPr>
        <w:spacing w:after="0" w:line="240" w:lineRule="auto"/>
        <w:ind w:right="1"/>
        <w:jc w:val="both"/>
        <w:rPr>
          <w:rFonts w:ascii="Times New Roman" w:eastAsia="Times New Roman" w:hAnsi="Times New Roman" w:cs="Times New Roman"/>
        </w:rPr>
      </w:pPr>
    </w:p>
    <w:p w14:paraId="000006E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6. Прочие условия</w:t>
      </w:r>
    </w:p>
    <w:p w14:paraId="000006E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6.1. Все уведомления, касающиеся защиты конфиденциальной информации, в соответствии с Соглашением должны быть совершены в письменной форме и отправлены курьерской службой с доставкой на следующий день, факсимильной связью (с письменным подтверждением получения), заказным письмом с уведомлением о вручении, по адресам, указанным в настоящем Соглашении, либо посредством электронной почты на адреса, указываемые Сторонами, или по любому адресу, о котором соответствующая Сторона письменно уведомила заранее.</w:t>
      </w:r>
    </w:p>
    <w:p w14:paraId="000006E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6.2. Настоящие условия действуют в течение всего срока действия договора и</w:t>
      </w:r>
      <w:r>
        <w:rPr>
          <w:rFonts w:ascii="Times New Roman" w:eastAsia="Times New Roman" w:hAnsi="Times New Roman" w:cs="Times New Roman"/>
          <w:color w:val="000000"/>
          <w:highlight w:val="white"/>
        </w:rPr>
        <w:t xml:space="preserve"> 5 (пяти) лет после его истечения.</w:t>
      </w:r>
    </w:p>
    <w:p w14:paraId="000006E5"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6.3. Реквизиты и адреса Сторон:</w:t>
      </w:r>
    </w:p>
    <w:p w14:paraId="000006E6" w14:textId="77777777" w:rsidR="00D8711A" w:rsidRDefault="00D8711A">
      <w:pPr>
        <w:spacing w:after="0" w:line="240" w:lineRule="auto"/>
        <w:ind w:right="1"/>
        <w:jc w:val="both"/>
        <w:rPr>
          <w:rFonts w:ascii="Times New Roman" w:eastAsia="Times New Roman" w:hAnsi="Times New Roman" w:cs="Times New Roman"/>
        </w:rPr>
      </w:pPr>
    </w:p>
    <w:tbl>
      <w:tblPr>
        <w:tblStyle w:val="affb"/>
        <w:tblW w:w="10631" w:type="dxa"/>
        <w:tblInd w:w="0" w:type="dxa"/>
        <w:tblLayout w:type="fixed"/>
        <w:tblLook w:val="0400" w:firstRow="0" w:lastRow="0" w:firstColumn="0" w:lastColumn="0" w:noHBand="0" w:noVBand="1"/>
      </w:tblPr>
      <w:tblGrid>
        <w:gridCol w:w="5133"/>
        <w:gridCol w:w="5498"/>
      </w:tblGrid>
      <w:tr w:rsidR="00D8711A" w14:paraId="5A2FF0CF" w14:textId="77777777">
        <w:trPr>
          <w:trHeight w:val="3830"/>
        </w:trPr>
        <w:tc>
          <w:tcPr>
            <w:tcW w:w="5133" w:type="dxa"/>
            <w:tcMar>
              <w:top w:w="0" w:type="dxa"/>
              <w:left w:w="115" w:type="dxa"/>
              <w:bottom w:w="0" w:type="dxa"/>
              <w:right w:w="115" w:type="dxa"/>
            </w:tcMar>
          </w:tcPr>
          <w:p w14:paraId="000006E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6E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6E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6E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6E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6E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40703810738110001924,</w:t>
            </w:r>
          </w:p>
          <w:p w14:paraId="000006E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6EE" w14:textId="77777777" w:rsidR="00D8711A" w:rsidRDefault="00A775F5">
            <w:pPr>
              <w:spacing w:after="0" w:line="240" w:lineRule="auto"/>
              <w:ind w:right="1"/>
              <w:rPr>
                <w:rFonts w:ascii="Times New Roman" w:eastAsia="Times New Roman" w:hAnsi="Times New Roman" w:cs="Times New Roman"/>
              </w:rPr>
            </w:pPr>
            <w:proofErr w:type="spellStart"/>
            <w:r>
              <w:rPr>
                <w:rFonts w:ascii="Times New Roman" w:eastAsia="Times New Roman" w:hAnsi="Times New Roman" w:cs="Times New Roman"/>
              </w:rPr>
              <w:t>Корр.счет</w:t>
            </w:r>
            <w:proofErr w:type="spellEnd"/>
            <w:r>
              <w:rPr>
                <w:rFonts w:ascii="Times New Roman" w:eastAsia="Times New Roman" w:hAnsi="Times New Roman" w:cs="Times New Roman"/>
              </w:rPr>
              <w:t>: 30101810400000000225,</w:t>
            </w:r>
          </w:p>
          <w:p w14:paraId="000006E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Телефон: 7 (495) 258-88-77.</w:t>
            </w:r>
          </w:p>
          <w:p w14:paraId="000006F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Директор </w:t>
            </w:r>
          </w:p>
          <w:p w14:paraId="000006F1" w14:textId="77777777" w:rsidR="00D8711A" w:rsidRDefault="00D8711A">
            <w:pPr>
              <w:spacing w:after="0" w:line="240" w:lineRule="auto"/>
              <w:ind w:right="1"/>
              <w:rPr>
                <w:rFonts w:ascii="Times New Roman" w:eastAsia="Times New Roman" w:hAnsi="Times New Roman" w:cs="Times New Roman"/>
              </w:rPr>
            </w:pPr>
          </w:p>
          <w:p w14:paraId="000006F2" w14:textId="17AD72D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__________________ /Варламов </w:t>
            </w:r>
            <w:proofErr w:type="gramStart"/>
            <w:r>
              <w:rPr>
                <w:rFonts w:ascii="Times New Roman" w:eastAsia="Times New Roman" w:hAnsi="Times New Roman" w:cs="Times New Roman"/>
              </w:rPr>
              <w:t>К.В.</w:t>
            </w:r>
            <w:proofErr w:type="gramEnd"/>
            <w:r>
              <w:rPr>
                <w:rFonts w:ascii="Times New Roman" w:eastAsia="Times New Roman" w:hAnsi="Times New Roman" w:cs="Times New Roman"/>
              </w:rPr>
              <w:t>/</w:t>
            </w:r>
          </w:p>
          <w:p w14:paraId="000006F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6F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Подрядчик: _____________</w:t>
            </w:r>
          </w:p>
          <w:p w14:paraId="000006F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6F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6F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6F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6F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w:t>
            </w:r>
            <w:proofErr w:type="spellStart"/>
            <w:r>
              <w:rPr>
                <w:rFonts w:ascii="Times New Roman" w:eastAsia="Times New Roman" w:hAnsi="Times New Roman" w:cs="Times New Roman"/>
              </w:rPr>
              <w:t>сч</w:t>
            </w:r>
            <w:proofErr w:type="spellEnd"/>
            <w:r>
              <w:rPr>
                <w:rFonts w:ascii="Times New Roman" w:eastAsia="Times New Roman" w:hAnsi="Times New Roman" w:cs="Times New Roman"/>
              </w:rPr>
              <w:t>. _________________</w:t>
            </w:r>
          </w:p>
          <w:p w14:paraId="000006F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6F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6FC" w14:textId="77777777" w:rsidR="00D8711A" w:rsidRDefault="00A775F5">
            <w:pPr>
              <w:spacing w:after="0" w:line="240" w:lineRule="auto"/>
              <w:ind w:right="1"/>
              <w:rPr>
                <w:rFonts w:ascii="Times New Roman" w:eastAsia="Times New Roman" w:hAnsi="Times New Roman" w:cs="Times New Roman"/>
              </w:rPr>
            </w:pPr>
            <w:proofErr w:type="spellStart"/>
            <w:proofErr w:type="gramStart"/>
            <w:r>
              <w:rPr>
                <w:rFonts w:ascii="Times New Roman" w:eastAsia="Times New Roman" w:hAnsi="Times New Roman" w:cs="Times New Roman"/>
              </w:rPr>
              <w:t>Корр.сч</w:t>
            </w:r>
            <w:proofErr w:type="spellEnd"/>
            <w:r>
              <w:rPr>
                <w:rFonts w:ascii="Times New Roman" w:eastAsia="Times New Roman" w:hAnsi="Times New Roman" w:cs="Times New Roman"/>
              </w:rPr>
              <w:t>._</w:t>
            </w:r>
            <w:proofErr w:type="gramEnd"/>
            <w:r>
              <w:rPr>
                <w:rFonts w:ascii="Times New Roman" w:eastAsia="Times New Roman" w:hAnsi="Times New Roman" w:cs="Times New Roman"/>
              </w:rPr>
              <w:t>_________________</w:t>
            </w:r>
          </w:p>
          <w:p w14:paraId="000006F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 ____________________.</w:t>
            </w:r>
          </w:p>
          <w:p w14:paraId="000006F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 </w:t>
            </w:r>
          </w:p>
          <w:p w14:paraId="000006F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___________________ </w:t>
            </w:r>
          </w:p>
          <w:p w14:paraId="00000700" w14:textId="77777777" w:rsidR="00D8711A" w:rsidRDefault="00D8711A">
            <w:pPr>
              <w:spacing w:after="0" w:line="240" w:lineRule="auto"/>
              <w:ind w:right="1"/>
              <w:rPr>
                <w:rFonts w:ascii="Times New Roman" w:eastAsia="Times New Roman" w:hAnsi="Times New Roman" w:cs="Times New Roman"/>
              </w:rPr>
            </w:pPr>
          </w:p>
          <w:p w14:paraId="0000070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702"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r>
    </w:tbl>
    <w:p w14:paraId="00000703" w14:textId="77777777" w:rsidR="00D8711A" w:rsidRDefault="00D8711A">
      <w:pPr>
        <w:pBdr>
          <w:bottom w:val="single" w:sz="4" w:space="1" w:color="000000"/>
        </w:pBdr>
        <w:spacing w:after="0" w:line="240" w:lineRule="auto"/>
        <w:ind w:right="1"/>
        <w:rPr>
          <w:rFonts w:ascii="Times New Roman" w:eastAsia="Times New Roman" w:hAnsi="Times New Roman" w:cs="Times New Roman"/>
        </w:rPr>
      </w:pPr>
    </w:p>
    <w:p w14:paraId="00000704" w14:textId="77777777" w:rsidR="00D8711A" w:rsidRDefault="00D8711A">
      <w:pPr>
        <w:spacing w:after="0" w:line="240" w:lineRule="auto"/>
        <w:ind w:right="1"/>
        <w:rPr>
          <w:rFonts w:ascii="Times New Roman" w:eastAsia="Times New Roman" w:hAnsi="Times New Roman" w:cs="Times New Roman"/>
        </w:rPr>
      </w:pPr>
    </w:p>
    <w:p w14:paraId="0000070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color w:val="000000"/>
        </w:rPr>
        <w:t>Форма согласована Сторонами:</w:t>
      </w:r>
    </w:p>
    <w:tbl>
      <w:tblPr>
        <w:tblStyle w:val="affc"/>
        <w:tblW w:w="9356" w:type="dxa"/>
        <w:tblInd w:w="0" w:type="dxa"/>
        <w:tblLayout w:type="fixed"/>
        <w:tblLook w:val="0400" w:firstRow="0" w:lastRow="0" w:firstColumn="0" w:lastColumn="0" w:noHBand="0" w:noVBand="1"/>
      </w:tblPr>
      <w:tblGrid>
        <w:gridCol w:w="4678"/>
        <w:gridCol w:w="4678"/>
      </w:tblGrid>
      <w:tr w:rsidR="00D8711A" w14:paraId="7C360ECF" w14:textId="77777777">
        <w:trPr>
          <w:trHeight w:val="480"/>
        </w:trPr>
        <w:tc>
          <w:tcPr>
            <w:tcW w:w="4678" w:type="dxa"/>
            <w:tcMar>
              <w:top w:w="0" w:type="dxa"/>
              <w:left w:w="115" w:type="dxa"/>
              <w:bottom w:w="0" w:type="dxa"/>
              <w:right w:w="115" w:type="dxa"/>
            </w:tcMar>
          </w:tcPr>
          <w:p w14:paraId="0000070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70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70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09" w14:textId="77777777" w:rsidR="00D8711A" w:rsidRDefault="00A775F5">
            <w:pPr>
              <w:spacing w:after="0" w:line="240" w:lineRule="auto"/>
              <w:ind w:right="1"/>
              <w:rPr>
                <w:rFonts w:ascii="Times New Roman" w:eastAsia="Times New Roman" w:hAnsi="Times New Roman" w:cs="Times New Roman"/>
                <w:b/>
              </w:rPr>
            </w:pPr>
            <w:r>
              <w:rPr>
                <w:rFonts w:ascii="Times New Roman" w:eastAsia="Times New Roman" w:hAnsi="Times New Roman" w:cs="Times New Roman"/>
                <w:b/>
              </w:rPr>
              <w:t>________________</w:t>
            </w:r>
          </w:p>
        </w:tc>
      </w:tr>
      <w:tr w:rsidR="00D8711A" w14:paraId="40E324B1" w14:textId="77777777">
        <w:trPr>
          <w:trHeight w:val="480"/>
        </w:trPr>
        <w:tc>
          <w:tcPr>
            <w:tcW w:w="4678" w:type="dxa"/>
            <w:tcMar>
              <w:top w:w="0" w:type="dxa"/>
              <w:left w:w="115" w:type="dxa"/>
              <w:bottom w:w="0" w:type="dxa"/>
              <w:right w:w="115" w:type="dxa"/>
            </w:tcMar>
          </w:tcPr>
          <w:p w14:paraId="0000070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0B" w14:textId="77777777" w:rsidR="00D8711A" w:rsidRDefault="00D8711A">
            <w:pPr>
              <w:spacing w:after="0" w:line="240" w:lineRule="auto"/>
              <w:ind w:right="1"/>
              <w:rPr>
                <w:rFonts w:ascii="Times New Roman" w:eastAsia="Times New Roman" w:hAnsi="Times New Roman" w:cs="Times New Roman"/>
              </w:rPr>
            </w:pPr>
          </w:p>
          <w:p w14:paraId="0000070C" w14:textId="227378E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 xml:space="preserve">_____________/ Варламов </w:t>
            </w:r>
            <w:proofErr w:type="gramStart"/>
            <w:r>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70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70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70F" w14:textId="77777777" w:rsidR="00D8711A" w:rsidRDefault="00D8711A">
            <w:pPr>
              <w:spacing w:after="0" w:line="240" w:lineRule="auto"/>
              <w:ind w:right="1"/>
              <w:rPr>
                <w:rFonts w:ascii="Times New Roman" w:eastAsia="Times New Roman" w:hAnsi="Times New Roman" w:cs="Times New Roman"/>
              </w:rPr>
            </w:pPr>
          </w:p>
          <w:p w14:paraId="0000071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w:t>
            </w:r>
            <w:r>
              <w:rPr>
                <w:rFonts w:ascii="Times New Roman" w:eastAsia="Times New Roman" w:hAnsi="Times New Roman" w:cs="Times New Roman"/>
                <w:color w:val="000000"/>
              </w:rPr>
              <w:t>/</w:t>
            </w:r>
          </w:p>
          <w:p w14:paraId="0000071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12" w14:textId="77777777" w:rsidR="00D8711A" w:rsidRDefault="00D8711A">
      <w:pPr>
        <w:spacing w:after="0" w:line="240" w:lineRule="auto"/>
        <w:ind w:right="-423"/>
        <w:jc w:val="center"/>
        <w:rPr>
          <w:rFonts w:ascii="Times New Roman" w:eastAsia="Times New Roman" w:hAnsi="Times New Roman" w:cs="Times New Roman"/>
          <w:color w:val="000000"/>
        </w:rPr>
      </w:pPr>
    </w:p>
    <w:p w14:paraId="28E8C770" w14:textId="77777777" w:rsidR="000A70E0" w:rsidRDefault="000A70E0" w:rsidP="008B0B08">
      <w:pPr>
        <w:spacing w:after="0" w:line="240" w:lineRule="auto"/>
        <w:ind w:right="-423"/>
        <w:rPr>
          <w:rFonts w:ascii="Times New Roman" w:eastAsia="Times New Roman" w:hAnsi="Times New Roman" w:cs="Times New Roman"/>
          <w:b/>
          <w:color w:val="000000"/>
        </w:rPr>
      </w:pPr>
    </w:p>
    <w:p w14:paraId="59FD8DC7" w14:textId="6F34EE92" w:rsidR="000A70E0" w:rsidRDefault="00A775F5" w:rsidP="000A70E0">
      <w:pPr>
        <w:spacing w:after="0" w:line="240" w:lineRule="auto"/>
        <w:ind w:right="-423"/>
        <w:jc w:val="right"/>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Приложение № </w:t>
      </w:r>
      <w:r w:rsidR="000D2465">
        <w:rPr>
          <w:rFonts w:ascii="Times New Roman" w:eastAsia="Times New Roman" w:hAnsi="Times New Roman" w:cs="Times New Roman"/>
          <w:b/>
          <w:color w:val="000000"/>
        </w:rPr>
        <w:t>6</w:t>
      </w:r>
      <w:r w:rsidR="000A70E0">
        <w:rPr>
          <w:rFonts w:ascii="Times New Roman" w:eastAsia="Times New Roman" w:hAnsi="Times New Roman" w:cs="Times New Roman"/>
          <w:b/>
          <w:color w:val="000000"/>
        </w:rPr>
        <w:t xml:space="preserve"> </w:t>
      </w:r>
    </w:p>
    <w:p w14:paraId="00000716" w14:textId="11F097B3" w:rsidR="00D8711A" w:rsidRDefault="000A70E0" w:rsidP="000A70E0">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xml:space="preserve"> </w:t>
      </w:r>
      <w:r w:rsidR="00A775F5">
        <w:rPr>
          <w:rFonts w:ascii="Times New Roman" w:eastAsia="Times New Roman" w:hAnsi="Times New Roman" w:cs="Times New Roman"/>
          <w:b/>
          <w:color w:val="000000"/>
        </w:rPr>
        <w:t>к Договору № КСУ/</w:t>
      </w:r>
      <w:r>
        <w:rPr>
          <w:rFonts w:ascii="Times New Roman" w:eastAsia="Times New Roman" w:hAnsi="Times New Roman" w:cs="Times New Roman"/>
          <w:b/>
          <w:color w:val="000000"/>
        </w:rPr>
        <w:t>1</w:t>
      </w:r>
      <w:r w:rsidR="00A775F5">
        <w:rPr>
          <w:rFonts w:ascii="Times New Roman" w:eastAsia="Times New Roman" w:hAnsi="Times New Roman" w:cs="Times New Roman"/>
          <w:b/>
          <w:color w:val="000000"/>
        </w:rPr>
        <w:t>-</w:t>
      </w:r>
      <w:r w:rsidR="008B0B08">
        <w:rPr>
          <w:rFonts w:ascii="Times New Roman" w:eastAsia="Times New Roman" w:hAnsi="Times New Roman" w:cs="Times New Roman"/>
          <w:b/>
          <w:color w:val="000000"/>
        </w:rPr>
        <w:t>4</w:t>
      </w:r>
      <w:r w:rsidR="00A775F5">
        <w:rPr>
          <w:rFonts w:ascii="Times New Roman" w:eastAsia="Times New Roman" w:hAnsi="Times New Roman" w:cs="Times New Roman"/>
          <w:b/>
          <w:color w:val="000000"/>
        </w:rPr>
        <w:t>-2</w:t>
      </w:r>
      <w:r w:rsidR="00EB6A5B">
        <w:rPr>
          <w:rFonts w:ascii="Times New Roman" w:eastAsia="Times New Roman" w:hAnsi="Times New Roman" w:cs="Times New Roman"/>
          <w:b/>
          <w:color w:val="000000"/>
        </w:rPr>
        <w:t>6</w:t>
      </w:r>
      <w:r w:rsidR="00A775F5">
        <w:rPr>
          <w:rFonts w:ascii="Times New Roman" w:eastAsia="Times New Roman" w:hAnsi="Times New Roman" w:cs="Times New Roman"/>
          <w:b/>
          <w:color w:val="000000"/>
        </w:rPr>
        <w:t xml:space="preserve"> от __________ 202</w:t>
      </w:r>
      <w:r w:rsidR="00EB6A5B">
        <w:rPr>
          <w:rFonts w:ascii="Times New Roman" w:eastAsia="Times New Roman" w:hAnsi="Times New Roman" w:cs="Times New Roman"/>
          <w:b/>
          <w:color w:val="000000"/>
        </w:rPr>
        <w:t>6</w:t>
      </w:r>
      <w:r w:rsidR="00A775F5">
        <w:rPr>
          <w:rFonts w:ascii="Times New Roman" w:eastAsia="Times New Roman" w:hAnsi="Times New Roman" w:cs="Times New Roman"/>
          <w:b/>
          <w:color w:val="000000"/>
        </w:rPr>
        <w:t>г.</w:t>
      </w:r>
    </w:p>
    <w:p w14:paraId="00000717" w14:textId="77777777" w:rsidR="00D8711A" w:rsidRDefault="00D8711A">
      <w:pPr>
        <w:spacing w:after="0" w:line="240" w:lineRule="auto"/>
        <w:ind w:right="-423"/>
        <w:jc w:val="center"/>
        <w:rPr>
          <w:rFonts w:ascii="Times New Roman" w:eastAsia="Times New Roman" w:hAnsi="Times New Roman" w:cs="Times New Roman"/>
          <w:b/>
        </w:rPr>
      </w:pPr>
    </w:p>
    <w:p w14:paraId="00000718" w14:textId="77777777" w:rsidR="00D8711A" w:rsidRDefault="00A775F5">
      <w:pPr>
        <w:spacing w:after="0" w:line="240" w:lineRule="auto"/>
        <w:ind w:right="-423"/>
        <w:jc w:val="center"/>
        <w:rPr>
          <w:rFonts w:ascii="Times New Roman" w:eastAsia="Times New Roman" w:hAnsi="Times New Roman" w:cs="Times New Roman"/>
          <w:b/>
        </w:rPr>
      </w:pPr>
      <w:r>
        <w:rPr>
          <w:rFonts w:ascii="Times New Roman" w:eastAsia="Times New Roman" w:hAnsi="Times New Roman" w:cs="Times New Roman"/>
          <w:b/>
          <w:color w:val="000000"/>
        </w:rPr>
        <w:t>ФОРМА</w:t>
      </w:r>
    </w:p>
    <w:p w14:paraId="00000719" w14:textId="77777777" w:rsidR="00D8711A" w:rsidRDefault="00D8711A">
      <w:pPr>
        <w:spacing w:after="0" w:line="240" w:lineRule="auto"/>
        <w:ind w:right="-423"/>
        <w:jc w:val="center"/>
        <w:rPr>
          <w:rFonts w:ascii="Times New Roman" w:eastAsia="Times New Roman" w:hAnsi="Times New Roman" w:cs="Times New Roman"/>
          <w:b/>
        </w:rPr>
      </w:pPr>
    </w:p>
    <w:p w14:paraId="0000071A"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w:t>
      </w:r>
    </w:p>
    <w:p w14:paraId="0000071B"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на обработку персональных данных</w:t>
      </w:r>
    </w:p>
    <w:p w14:paraId="0000071C" w14:textId="77777777" w:rsidR="00D8711A" w:rsidRDefault="00D8711A">
      <w:pPr>
        <w:spacing w:after="0" w:line="240" w:lineRule="auto"/>
        <w:ind w:right="-423"/>
        <w:rPr>
          <w:rFonts w:ascii="Times New Roman" w:eastAsia="Times New Roman" w:hAnsi="Times New Roman" w:cs="Times New Roman"/>
        </w:rPr>
      </w:pPr>
    </w:p>
    <w:p w14:paraId="0000071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Я, ________________________________________________________________ (далее – Субъект),</w:t>
      </w:r>
    </w:p>
    <w:p w14:paraId="0000071E"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vertAlign w:val="superscript"/>
        </w:rPr>
        <w:t> </w:t>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rPr>
        <w:t>ФИО</w:t>
      </w:r>
    </w:p>
    <w:p w14:paraId="0000071F"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Документ, удостоверяющий личность: паспорт серия ____________ № __________________________</w:t>
      </w:r>
      <w:proofErr w:type="gramStart"/>
      <w:r>
        <w:rPr>
          <w:rFonts w:ascii="Times New Roman" w:eastAsia="Times New Roman" w:hAnsi="Times New Roman" w:cs="Times New Roman"/>
          <w:color w:val="000000"/>
        </w:rPr>
        <w:t>_  ,</w:t>
      </w:r>
      <w:proofErr w:type="gramEnd"/>
    </w:p>
    <w:p w14:paraId="0000072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Выдан: _________________________________________________________________________________ </w:t>
      </w:r>
    </w:p>
    <w:p w14:paraId="00000721"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наименование органа, выдавшего документ и дата выдачи</w:t>
      </w:r>
    </w:p>
    <w:p w14:paraId="0000072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w:t>
      </w:r>
      <w:proofErr w:type="gramStart"/>
      <w:r>
        <w:rPr>
          <w:rFonts w:ascii="Times New Roman" w:eastAsia="Times New Roman" w:hAnsi="Times New Roman" w:cs="Times New Roman"/>
          <w:color w:val="000000"/>
        </w:rPr>
        <w:t>_  «</w:t>
      </w:r>
      <w:proofErr w:type="gramEnd"/>
      <w:r>
        <w:rPr>
          <w:rFonts w:ascii="Times New Roman" w:eastAsia="Times New Roman" w:hAnsi="Times New Roman" w:cs="Times New Roman"/>
          <w:color w:val="000000"/>
        </w:rPr>
        <w:t>____» __________ 20__ г., код подразделения _______________.</w:t>
      </w:r>
    </w:p>
    <w:p w14:paraId="0000072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Зарегистрированный(-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адресу: __________________________________________</w:t>
      </w:r>
      <w:r>
        <w:rPr>
          <w:rFonts w:ascii="Times New Roman" w:eastAsia="Times New Roman" w:hAnsi="Times New Roman" w:cs="Times New Roman"/>
        </w:rPr>
        <w:t>_______</w:t>
      </w:r>
      <w:r>
        <w:rPr>
          <w:rFonts w:ascii="Times New Roman" w:eastAsia="Times New Roman" w:hAnsi="Times New Roman" w:cs="Times New Roman"/>
          <w:color w:val="000000"/>
        </w:rPr>
        <w:t>________</w:t>
      </w:r>
    </w:p>
    <w:p w14:paraId="00000724" w14:textId="77777777" w:rsidR="00D8711A" w:rsidRDefault="00A775F5">
      <w:pPr>
        <w:spacing w:after="0" w:line="240" w:lineRule="auto"/>
        <w:ind w:right="-423" w:firstLine="96"/>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 ,</w:t>
      </w:r>
    </w:p>
    <w:p w14:paraId="0000072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проживающий(</w:t>
      </w:r>
      <w:proofErr w:type="spellStart"/>
      <w:r>
        <w:rPr>
          <w:rFonts w:ascii="Times New Roman" w:eastAsia="Times New Roman" w:hAnsi="Times New Roman" w:cs="Times New Roman"/>
          <w:color w:val="000000"/>
        </w:rPr>
        <w:t>ая</w:t>
      </w:r>
      <w:proofErr w:type="spellEnd"/>
      <w:r>
        <w:rPr>
          <w:rFonts w:ascii="Times New Roman" w:eastAsia="Times New Roman" w:hAnsi="Times New Roman" w:cs="Times New Roman"/>
          <w:color w:val="000000"/>
        </w:rPr>
        <w:t>) по фактическому адресу: ___________________________</w:t>
      </w:r>
      <w:r>
        <w:rPr>
          <w:rFonts w:ascii="Times New Roman" w:eastAsia="Times New Roman" w:hAnsi="Times New Roman" w:cs="Times New Roman"/>
        </w:rPr>
        <w:t>_________</w:t>
      </w:r>
      <w:r>
        <w:rPr>
          <w:rFonts w:ascii="Times New Roman" w:eastAsia="Times New Roman" w:hAnsi="Times New Roman" w:cs="Times New Roman"/>
          <w:color w:val="000000"/>
        </w:rPr>
        <w:t>________________</w:t>
      </w:r>
    </w:p>
    <w:p w14:paraId="00000726"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_________________________________________________________________________________________ ,</w:t>
      </w:r>
    </w:p>
    <w:p w14:paraId="00000727"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Фонд, Оператор), ОГРН 1137799009589, ИНН 7704280879, место нахождения: 121099, г. Москва, ул. Новый Арбат, д. 36/9, фактически расположенному по адресу: 101000, г. Москва, Мясницкая ул., д. 13, стр.18.</w:t>
      </w:r>
    </w:p>
    <w:p w14:paraId="00000728" w14:textId="77777777" w:rsidR="00D8711A" w:rsidRDefault="00D8711A">
      <w:pPr>
        <w:spacing w:after="0" w:line="240" w:lineRule="auto"/>
        <w:ind w:right="-423"/>
        <w:jc w:val="both"/>
        <w:rPr>
          <w:rFonts w:ascii="Times New Roman" w:eastAsia="Times New Roman" w:hAnsi="Times New Roman" w:cs="Times New Roman"/>
          <w:b/>
        </w:rPr>
      </w:pPr>
    </w:p>
    <w:p w14:paraId="00000729"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b/>
          <w:color w:val="000000"/>
        </w:rPr>
        <w:t>Подтверждая свое согласие на обработку персональных данных, я информирован и принимаю следующие условия:</w:t>
      </w:r>
    </w:p>
    <w:p w14:paraId="0000072A"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Я проинформирован(а), что под обработкой персональных данных понимаются действия с персональными данными, определённые в Федеральном законе № 152-ФЗ от 27.07.2006 «О персональных данных», а именно: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 совершаемые как с использованием средств автоматизации, так и без использования таких средств.</w:t>
      </w:r>
    </w:p>
    <w:p w14:paraId="0000072B" w14:textId="77777777" w:rsidR="00D8711A" w:rsidRDefault="00D8711A">
      <w:pPr>
        <w:spacing w:after="0" w:line="240" w:lineRule="auto"/>
        <w:ind w:left="720" w:right="-423"/>
        <w:jc w:val="both"/>
        <w:rPr>
          <w:rFonts w:ascii="Times New Roman" w:eastAsia="Times New Roman" w:hAnsi="Times New Roman" w:cs="Times New Roman"/>
        </w:rPr>
      </w:pPr>
    </w:p>
    <w:p w14:paraId="0000072C"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Персональные данные обрабатываются в соответствии с политикой обработки и обеспечения безопасности персональных данных Оператора</w:t>
      </w:r>
    </w:p>
    <w:p w14:paraId="0000072D"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w:t>
      </w:r>
      <w:hyperlink r:id="rId17">
        <w:r>
          <w:rPr>
            <w:rFonts w:ascii="Times New Roman" w:eastAsia="Times New Roman" w:hAnsi="Times New Roman" w:cs="Times New Roman"/>
            <w:color w:val="0563C1"/>
            <w:u w:val="single"/>
          </w:rPr>
          <w:t>http://www.iidf.ru/upload/documents/politika_zashchity_pdn_v_frii.pdf</w:t>
        </w:r>
      </w:hyperlink>
      <w:r>
        <w:rPr>
          <w:rFonts w:ascii="Times New Roman" w:eastAsia="Times New Roman" w:hAnsi="Times New Roman" w:cs="Times New Roman"/>
          <w:color w:val="000000"/>
        </w:rPr>
        <w:t>).</w:t>
      </w:r>
    </w:p>
    <w:p w14:paraId="0000072E" w14:textId="77777777" w:rsidR="00D8711A" w:rsidRDefault="00D8711A">
      <w:pPr>
        <w:spacing w:after="0" w:line="240" w:lineRule="auto"/>
        <w:ind w:right="-423"/>
        <w:jc w:val="both"/>
        <w:rPr>
          <w:rFonts w:ascii="Times New Roman" w:eastAsia="Times New Roman" w:hAnsi="Times New Roman" w:cs="Times New Roman"/>
        </w:rPr>
      </w:pPr>
    </w:p>
    <w:p w14:paraId="0000072F"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3. </w:t>
      </w:r>
      <w:r>
        <w:rPr>
          <w:rFonts w:ascii="Times New Roman" w:eastAsia="Times New Roman" w:hAnsi="Times New Roman" w:cs="Times New Roman"/>
          <w:color w:val="000000"/>
        </w:rPr>
        <w:t>Проставляя свою подпись, я тем самым подтверждаю, что проинформирован(а) о том, что обработка предоставляемых мной персональных данных осуществляется Оператором в следующих в целях:</w:t>
      </w:r>
    </w:p>
    <w:p w14:paraId="00000730" w14:textId="77777777" w:rsidR="00D8711A" w:rsidRDefault="00D8711A">
      <w:pPr>
        <w:spacing w:after="0" w:line="240" w:lineRule="auto"/>
        <w:ind w:right="-423"/>
        <w:rPr>
          <w:rFonts w:ascii="Times New Roman" w:eastAsia="Times New Roman" w:hAnsi="Times New Roman" w:cs="Times New Roman"/>
        </w:rPr>
      </w:pPr>
    </w:p>
    <w:tbl>
      <w:tblPr>
        <w:tblStyle w:val="affd"/>
        <w:tblW w:w="10515" w:type="dxa"/>
        <w:tblInd w:w="0" w:type="dxa"/>
        <w:tblLayout w:type="fixed"/>
        <w:tblLook w:val="0400" w:firstRow="0" w:lastRow="0" w:firstColumn="0" w:lastColumn="0" w:noHBand="0" w:noVBand="1"/>
      </w:tblPr>
      <w:tblGrid>
        <w:gridCol w:w="435"/>
        <w:gridCol w:w="5820"/>
        <w:gridCol w:w="2925"/>
        <w:gridCol w:w="1335"/>
      </w:tblGrid>
      <w:tr w:rsidR="00D8711A" w14:paraId="65038020" w14:textId="77777777">
        <w:trPr>
          <w:tblHeader/>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D8711A" w:rsidRDefault="00A775F5">
            <w:pPr>
              <w:spacing w:after="0" w:line="240" w:lineRule="auto"/>
              <w:ind w:right="-423" w:firstLine="6"/>
              <w:jc w:val="center"/>
              <w:rPr>
                <w:rFonts w:ascii="Times New Roman" w:eastAsia="Times New Roman" w:hAnsi="Times New Roman" w:cs="Times New Roman"/>
                <w:b/>
              </w:rPr>
            </w:pPr>
            <w:r>
              <w:rPr>
                <w:rFonts w:ascii="Times New Roman" w:eastAsia="Times New Roman" w:hAnsi="Times New Roman" w:cs="Times New Roman"/>
                <w:color w:val="000000"/>
              </w:rPr>
              <w:t>№</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D8711A" w:rsidRDefault="00A775F5">
            <w:pPr>
              <w:spacing w:after="0" w:line="240" w:lineRule="auto"/>
              <w:ind w:right="82" w:firstLine="8"/>
              <w:jc w:val="center"/>
              <w:rPr>
                <w:rFonts w:ascii="Times New Roman" w:eastAsia="Times New Roman" w:hAnsi="Times New Roman" w:cs="Times New Roman"/>
                <w:b/>
              </w:rPr>
            </w:pPr>
            <w:r>
              <w:rPr>
                <w:rFonts w:ascii="Times New Roman" w:eastAsia="Times New Roman" w:hAnsi="Times New Roman" w:cs="Times New Roman"/>
                <w:color w:val="000000"/>
              </w:rPr>
              <w:t xml:space="preserve">Цель обработки </w:t>
            </w:r>
            <w:proofErr w:type="spellStart"/>
            <w:r>
              <w:rPr>
                <w:rFonts w:ascii="Times New Roman" w:eastAsia="Times New Roman" w:hAnsi="Times New Roman" w:cs="Times New Roman"/>
                <w:color w:val="000000"/>
              </w:rPr>
              <w:t>ПДн</w:t>
            </w:r>
            <w:proofErr w:type="spellEnd"/>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D8711A" w:rsidRDefault="00A775F5">
            <w:pPr>
              <w:spacing w:after="0" w:line="240" w:lineRule="auto"/>
              <w:ind w:right="22"/>
              <w:jc w:val="center"/>
              <w:rPr>
                <w:rFonts w:ascii="Times New Roman" w:eastAsia="Times New Roman" w:hAnsi="Times New Roman" w:cs="Times New Roman"/>
                <w:b/>
              </w:rPr>
            </w:pPr>
            <w:r>
              <w:rPr>
                <w:rFonts w:ascii="Times New Roman" w:eastAsia="Times New Roman" w:hAnsi="Times New Roman" w:cs="Times New Roman"/>
                <w:color w:val="000000"/>
              </w:rPr>
              <w:t xml:space="preserve">Перечень обрабатываемых </w:t>
            </w:r>
            <w:proofErr w:type="spellStart"/>
            <w:r>
              <w:rPr>
                <w:rFonts w:ascii="Times New Roman" w:eastAsia="Times New Roman" w:hAnsi="Times New Roman" w:cs="Times New Roman"/>
                <w:color w:val="000000"/>
              </w:rPr>
              <w:t>ПДн</w:t>
            </w:r>
            <w:proofErr w:type="spellEnd"/>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D8711A" w:rsidRDefault="00A775F5">
            <w:pPr>
              <w:spacing w:after="0" w:line="240" w:lineRule="auto"/>
              <w:ind w:right="-8"/>
              <w:jc w:val="center"/>
              <w:rPr>
                <w:rFonts w:ascii="Times New Roman" w:eastAsia="Times New Roman" w:hAnsi="Times New Roman" w:cs="Times New Roman"/>
                <w:b/>
              </w:rPr>
            </w:pPr>
            <w:r>
              <w:rPr>
                <w:rFonts w:ascii="Times New Roman" w:eastAsia="Times New Roman" w:hAnsi="Times New Roman" w:cs="Times New Roman"/>
                <w:color w:val="000000"/>
              </w:rPr>
              <w:t xml:space="preserve">Подпись субъекта </w:t>
            </w:r>
            <w:proofErr w:type="spellStart"/>
            <w:r>
              <w:rPr>
                <w:rFonts w:ascii="Times New Roman" w:eastAsia="Times New Roman" w:hAnsi="Times New Roman" w:cs="Times New Roman"/>
                <w:color w:val="000000"/>
              </w:rPr>
              <w:t>ПДн</w:t>
            </w:r>
            <w:proofErr w:type="spellEnd"/>
          </w:p>
        </w:tc>
      </w:tr>
      <w:tr w:rsidR="00D8711A" w14:paraId="5257460F" w14:textId="77777777">
        <w:trPr>
          <w:trHeight w:val="323"/>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1</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52324E" w14:textId="320D3DD0" w:rsidR="00A12738" w:rsidRPr="00A12738" w:rsidRDefault="00A775F5" w:rsidP="00A12738">
            <w:pPr>
              <w:spacing w:after="0" w:line="240" w:lineRule="auto"/>
              <w:ind w:right="82"/>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Выполнение обязательств по договору № КСУ/</w:t>
            </w:r>
            <w:r w:rsidR="007D78A8">
              <w:rPr>
                <w:rFonts w:ascii="Times New Roman" w:eastAsia="Times New Roman" w:hAnsi="Times New Roman" w:cs="Times New Roman"/>
                <w:color w:val="000000"/>
              </w:rPr>
              <w:t>1</w:t>
            </w:r>
            <w:r>
              <w:rPr>
                <w:rFonts w:ascii="Times New Roman" w:eastAsia="Times New Roman" w:hAnsi="Times New Roman" w:cs="Times New Roman"/>
                <w:color w:val="000000"/>
              </w:rPr>
              <w:t>-</w:t>
            </w:r>
            <w:r w:rsidR="00A12738">
              <w:rPr>
                <w:rFonts w:ascii="Times New Roman" w:eastAsia="Times New Roman" w:hAnsi="Times New Roman" w:cs="Times New Roman"/>
                <w:color w:val="000000"/>
              </w:rPr>
              <w:t>4</w:t>
            </w:r>
            <w:r>
              <w:rPr>
                <w:rFonts w:ascii="Times New Roman" w:eastAsia="Times New Roman" w:hAnsi="Times New Roman" w:cs="Times New Roman"/>
                <w:color w:val="000000"/>
              </w:rPr>
              <w:t>-2</w:t>
            </w:r>
            <w:r w:rsidR="00EB6A5B">
              <w:rPr>
                <w:rFonts w:ascii="Times New Roman" w:eastAsia="Times New Roman" w:hAnsi="Times New Roman" w:cs="Times New Roman"/>
                <w:color w:val="000000"/>
              </w:rPr>
              <w:t>6</w:t>
            </w:r>
            <w:r w:rsidR="00A12738">
              <w:rPr>
                <w:rFonts w:ascii="Times New Roman" w:eastAsia="Times New Roman" w:hAnsi="Times New Roman" w:cs="Times New Roman"/>
                <w:color w:val="000000"/>
              </w:rPr>
              <w:t xml:space="preserve"> </w:t>
            </w:r>
            <w:r w:rsidR="00A12738" w:rsidRPr="00A12738">
              <w:rPr>
                <w:rFonts w:ascii="Times New Roman" w:eastAsia="Times New Roman" w:hAnsi="Times New Roman" w:cs="Times New Roman"/>
                <w:color w:val="000000"/>
              </w:rPr>
              <w:t>на выполнение в 202</w:t>
            </w:r>
            <w:r w:rsidR="00EB6A5B">
              <w:rPr>
                <w:rFonts w:ascii="Times New Roman" w:eastAsia="Times New Roman" w:hAnsi="Times New Roman" w:cs="Times New Roman"/>
                <w:color w:val="000000"/>
              </w:rPr>
              <w:t>6</w:t>
            </w:r>
            <w:r w:rsidR="00A12738" w:rsidRPr="00A12738">
              <w:rPr>
                <w:rFonts w:ascii="Times New Roman" w:eastAsia="Times New Roman" w:hAnsi="Times New Roman" w:cs="Times New Roman"/>
                <w:color w:val="000000"/>
              </w:rPr>
              <w:t xml:space="preserve"> году работ по сопровождению и доработке по запросам Заказчика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федерального проекта «Отечественные решения» государственной программы Российской Федерации «Информационное общество» на площадке https://edu.iidf.ru, всех ее блоков, модулей и составных частей.</w:t>
            </w:r>
          </w:p>
          <w:p w14:paraId="00000736" w14:textId="6F1DD480" w:rsidR="00D8711A" w:rsidRDefault="00A12738" w:rsidP="00A12738">
            <w:pPr>
              <w:spacing w:after="0" w:line="240" w:lineRule="auto"/>
              <w:ind w:right="82"/>
              <w:jc w:val="both"/>
              <w:rPr>
                <w:rFonts w:ascii="Times New Roman" w:eastAsia="Times New Roman" w:hAnsi="Times New Roman" w:cs="Times New Roman"/>
              </w:rPr>
            </w:pPr>
            <w:r w:rsidRPr="00A12738">
              <w:rPr>
                <w:rFonts w:ascii="Times New Roman" w:eastAsia="Times New Roman" w:hAnsi="Times New Roman" w:cs="Times New Roman"/>
                <w:color w:val="000000"/>
              </w:rPr>
              <w:t xml:space="preserve">Идентификатор соглашения о предоставлении субсидии № </w:t>
            </w:r>
            <w:r w:rsidR="00EB6A5B" w:rsidRPr="00EB6A5B">
              <w:rPr>
                <w:rFonts w:ascii="Times New Roman" w:eastAsia="Times New Roman" w:hAnsi="Times New Roman" w:cs="Times New Roman"/>
                <w:color w:val="000000"/>
              </w:rPr>
              <w:t>000000Ц507126P1D0002</w:t>
            </w:r>
            <w:r w:rsidR="00A775F5">
              <w:rPr>
                <w:rFonts w:ascii="Times New Roman" w:eastAsia="Times New Roman" w:hAnsi="Times New Roman" w:cs="Times New Roman"/>
                <w:color w:val="000000"/>
              </w:rPr>
              <w:t>, заключенному____________ 202</w:t>
            </w:r>
            <w:r w:rsidR="00EB6A5B">
              <w:rPr>
                <w:rFonts w:ascii="Times New Roman" w:eastAsia="Times New Roman" w:hAnsi="Times New Roman" w:cs="Times New Roman"/>
                <w:color w:val="000000"/>
              </w:rPr>
              <w:t>6</w:t>
            </w:r>
            <w:r w:rsidR="00A775F5">
              <w:rPr>
                <w:rFonts w:ascii="Times New Roman" w:eastAsia="Times New Roman" w:hAnsi="Times New Roman" w:cs="Times New Roman"/>
                <w:color w:val="000000"/>
              </w:rPr>
              <w:t xml:space="preserve">г. между Фондом развития интернет-инициатив и </w:t>
            </w:r>
            <w:r w:rsidR="00C908DC">
              <w:rPr>
                <w:rFonts w:ascii="Times New Roman" w:eastAsia="Times New Roman" w:hAnsi="Times New Roman" w:cs="Times New Roman"/>
                <w:color w:val="000000"/>
              </w:rPr>
              <w:t>______</w:t>
            </w:r>
            <w:r w:rsidR="00A775F5">
              <w:rPr>
                <w:rFonts w:ascii="Times New Roman" w:eastAsia="Times New Roman" w:hAnsi="Times New Roman" w:cs="Times New Roman"/>
                <w:color w:val="000000"/>
              </w:rPr>
              <w:t xml:space="preserve"> «____________».</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фамилия, имя, отчество, </w:t>
            </w:r>
          </w:p>
          <w:p w14:paraId="00000738"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паспортные данные, </w:t>
            </w:r>
          </w:p>
          <w:p w14:paraId="00000739"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рабочем опыте (стаж, профессия, профессиональный стаж),</w:t>
            </w:r>
          </w:p>
          <w:p w14:paraId="0000073A"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контактные данные, </w:t>
            </w:r>
          </w:p>
          <w:p w14:paraId="0000073B"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место работы, </w:t>
            </w:r>
          </w:p>
          <w:p w14:paraId="0000073C"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должности, </w:t>
            </w:r>
          </w:p>
          <w:p w14:paraId="0000073D"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адрес места регистрации,</w:t>
            </w:r>
          </w:p>
          <w:p w14:paraId="0000073E"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адрес фактического места проживания.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D8711A" w:rsidRDefault="00D8711A">
            <w:pPr>
              <w:spacing w:after="0" w:line="240" w:lineRule="auto"/>
              <w:ind w:right="-8"/>
              <w:rPr>
                <w:rFonts w:ascii="Times New Roman" w:eastAsia="Times New Roman" w:hAnsi="Times New Roman" w:cs="Times New Roman"/>
              </w:rPr>
            </w:pPr>
          </w:p>
        </w:tc>
      </w:tr>
    </w:tbl>
    <w:p w14:paraId="00000740" w14:textId="77777777" w:rsidR="00D8711A" w:rsidRDefault="00D8711A">
      <w:pPr>
        <w:spacing w:after="0" w:line="240" w:lineRule="auto"/>
        <w:ind w:right="-423"/>
        <w:rPr>
          <w:rFonts w:ascii="Times New Roman" w:eastAsia="Times New Roman" w:hAnsi="Times New Roman" w:cs="Times New Roman"/>
        </w:rPr>
      </w:pPr>
    </w:p>
    <w:p w14:paraId="0000074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4. </w:t>
      </w:r>
      <w:r>
        <w:rPr>
          <w:rFonts w:ascii="Times New Roman" w:eastAsia="Times New Roman" w:hAnsi="Times New Roman" w:cs="Times New Roman"/>
          <w:color w:val="000000"/>
        </w:rPr>
        <w:t>Способом обработки является смешанная обработка персональных данных с передачей полученной информации работникам Оператора, имеющим надлежаще оформленный доступ к информации, содержащей персональные данные Субъекта.</w:t>
      </w:r>
    </w:p>
    <w:p w14:paraId="00000742"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5.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0000074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ревизионной комиссии, формируемой по решению Совета Фонда (орган управления Фонда);</w:t>
      </w:r>
    </w:p>
    <w:p w14:paraId="00000745"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Министерству цифрового развития, связи и массовых коммуникаций Российской Федерации;</w:t>
      </w:r>
    </w:p>
    <w:p w14:paraId="0000074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органам государственного финансового контроля для проведения обязательных проверок соблюдения целей, условий и порядка предоставления субсидии</w:t>
      </w:r>
      <w:r>
        <w:rPr>
          <w:rFonts w:ascii="Times New Roman" w:eastAsia="Times New Roman" w:hAnsi="Times New Roman" w:cs="Times New Roman"/>
          <w:color w:val="000000"/>
        </w:rPr>
        <w:t>, уполномоченным запрашивать такую информацию в соответствии с законодательством Российской Федерации.</w:t>
      </w:r>
    </w:p>
    <w:p w14:paraId="00000747"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дочерним компаниям Фонда: ООО «АКСЕЛЕРАТОР ФРИИ», ООО «ФРИИ ИНВЕСТ».</w:t>
      </w:r>
    </w:p>
    <w:p w14:paraId="00000748"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9"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6.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следующие третьи лица обрабатывают предоставленные персональные данные по поручению ФРИИ:</w:t>
      </w:r>
    </w:p>
    <w:p w14:paraId="0000074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Перечень третьих лиц, которые обрабатывают предоставленные Субъектом персональные данные по поручению ФРИИ (далее – Перечень третьих лиц), опубликован по адресу: edu_sprint_3party_list.pdf (iidf.ru).</w:t>
      </w:r>
    </w:p>
    <w:p w14:paraId="0000074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Оператор вправе в любое время в одностороннем порядке вносить изменения в Перечень третьих лиц, предупредив Субъекта о таких изменениях не позднее, чем за 10 рабочих дней до вступления указанных изменений в силу, путём размещения информации в открытом доступе по адресу: edu_sprint_3party_list.pdf (iidf.ru).</w:t>
      </w:r>
    </w:p>
    <w:p w14:paraId="0000074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Субъект самостоятельно отслеживает изменения в Перечне третьих лиц. В случае, если в течение 10 рабочих дней с даты размещения информации от Субъекта не поступит отзыв согласия на обработку персональных данных, изменения считаются принятыми Субъектом и подтверждают согласие Субъекта на обработку персональных данных третьими лицами, указанными по адресу: edu_sprint_3party_list.pdf (iidf.ru)</w:t>
      </w:r>
      <w:r>
        <w:rPr>
          <w:rFonts w:ascii="Times New Roman" w:eastAsia="Times New Roman" w:hAnsi="Times New Roman" w:cs="Times New Roman"/>
          <w:color w:val="000000"/>
        </w:rPr>
        <w:t>.</w:t>
      </w:r>
    </w:p>
    <w:p w14:paraId="0000074D"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7. </w:t>
      </w:r>
      <w:r>
        <w:rPr>
          <w:rFonts w:ascii="Times New Roman" w:eastAsia="Times New Roman" w:hAnsi="Times New Roman" w:cs="Times New Roman"/>
          <w:color w:val="000000"/>
        </w:rPr>
        <w:t>Третьи лица осуществляют обработку персональных данных на основании договоров и иных соглашений с Фондом,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0000074F" w14:textId="77777777" w:rsidR="00D8711A" w:rsidRDefault="00D8711A">
      <w:pPr>
        <w:spacing w:after="0" w:line="240" w:lineRule="auto"/>
        <w:ind w:right="-423"/>
        <w:jc w:val="both"/>
        <w:rPr>
          <w:rFonts w:ascii="Times New Roman" w:eastAsia="Times New Roman" w:hAnsi="Times New Roman" w:cs="Times New Roman"/>
        </w:rPr>
      </w:pPr>
    </w:p>
    <w:p w14:paraId="0000075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8. </w:t>
      </w:r>
      <w:r>
        <w:rPr>
          <w:rFonts w:ascii="Times New Roman" w:eastAsia="Times New Roman" w:hAnsi="Times New Roman" w:cs="Times New Roman"/>
          <w:color w:val="000000"/>
        </w:rPr>
        <w:t>Фонд прекращает обработку персональных данных в следующих случаях:</w:t>
      </w:r>
    </w:p>
    <w:p w14:paraId="0000075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достижение целей обработки персональных данных;</w:t>
      </w:r>
    </w:p>
    <w:p w14:paraId="0000075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отзыв согласия субъекта персональных данных;</w:t>
      </w:r>
    </w:p>
    <w:p w14:paraId="0000075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выявление неправомерной обработки персональных данных;</w:t>
      </w:r>
    </w:p>
    <w:p w14:paraId="0000075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прекращение деятельности Фонда.</w:t>
      </w:r>
    </w:p>
    <w:p w14:paraId="00000755" w14:textId="77777777" w:rsidR="00D8711A" w:rsidRDefault="00D8711A">
      <w:pPr>
        <w:spacing w:after="0" w:line="240" w:lineRule="auto"/>
        <w:ind w:right="-423"/>
        <w:jc w:val="both"/>
        <w:rPr>
          <w:rFonts w:ascii="Times New Roman" w:eastAsia="Times New Roman" w:hAnsi="Times New Roman" w:cs="Times New Roman"/>
        </w:rPr>
      </w:pPr>
    </w:p>
    <w:p w14:paraId="0000075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 </w:t>
      </w:r>
      <w:r>
        <w:rPr>
          <w:rFonts w:ascii="Times New Roman" w:eastAsia="Times New Roman" w:hAnsi="Times New Roman" w:cs="Times New Roman"/>
          <w:color w:val="000000"/>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00000757" w14:textId="77777777" w:rsidR="00D8711A" w:rsidRDefault="00D8711A">
      <w:pPr>
        <w:spacing w:after="0" w:line="240" w:lineRule="auto"/>
        <w:ind w:right="-423"/>
        <w:jc w:val="both"/>
        <w:rPr>
          <w:rFonts w:ascii="Times New Roman" w:eastAsia="Times New Roman" w:hAnsi="Times New Roman" w:cs="Times New Roman"/>
        </w:rPr>
      </w:pPr>
    </w:p>
    <w:p w14:paraId="00000758"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10. </w:t>
      </w:r>
      <w:proofErr w:type="gramStart"/>
      <w:r>
        <w:rPr>
          <w:rFonts w:ascii="Times New Roman" w:eastAsia="Times New Roman" w:hAnsi="Times New Roman" w:cs="Times New Roman"/>
          <w:color w:val="000000"/>
        </w:rPr>
        <w:t>В случае отзыва согласия Субъекта,</w:t>
      </w:r>
      <w:proofErr w:type="gramEnd"/>
      <w:r>
        <w:rPr>
          <w:rFonts w:ascii="Times New Roman" w:eastAsia="Times New Roman" w:hAnsi="Times New Roman" w:cs="Times New Roman"/>
          <w:color w:val="000000"/>
        </w:rPr>
        <w:t xml:space="preserve"> Оператор обязуется прекратить обработку персональных данных Субъекта и уничтожить их в порядке и сроки, установленные действующим законодательством Российской Федерации и внутренними документами Оператора. </w:t>
      </w:r>
    </w:p>
    <w:p w14:paraId="00000759" w14:textId="77777777" w:rsidR="00D8711A" w:rsidRDefault="00D8711A">
      <w:pPr>
        <w:spacing w:after="0" w:line="240" w:lineRule="auto"/>
        <w:ind w:right="-423"/>
        <w:jc w:val="both"/>
        <w:rPr>
          <w:rFonts w:ascii="Times New Roman" w:eastAsia="Times New Roman" w:hAnsi="Times New Roman" w:cs="Times New Roman"/>
        </w:rPr>
      </w:pPr>
    </w:p>
    <w:p w14:paraId="0000075A"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Pr>
          <w:rFonts w:ascii="Times New Roman" w:eastAsia="Times New Roman" w:hAnsi="Times New Roman" w:cs="Times New Roman"/>
          <w:color w:val="000000"/>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0000075B" w14:textId="77777777" w:rsidR="00D8711A" w:rsidRDefault="00D8711A">
      <w:pPr>
        <w:spacing w:after="0" w:line="240" w:lineRule="auto"/>
        <w:ind w:right="-423"/>
        <w:jc w:val="both"/>
        <w:rPr>
          <w:rFonts w:ascii="Times New Roman" w:eastAsia="Times New Roman" w:hAnsi="Times New Roman" w:cs="Times New Roman"/>
        </w:rPr>
      </w:pPr>
    </w:p>
    <w:p w14:paraId="0000075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12. </w:t>
      </w:r>
      <w:r>
        <w:rPr>
          <w:rFonts w:ascii="Times New Roman" w:eastAsia="Times New Roman" w:hAnsi="Times New Roman" w:cs="Times New Roman"/>
          <w:color w:val="000000"/>
        </w:rPr>
        <w:t>Оператор обязуется известить третьих лиц, которым были переданы персональные субъекта по договору поручения о прекращении обработки персональных данных Субъекта.</w:t>
      </w:r>
    </w:p>
    <w:p w14:paraId="0000075D" w14:textId="77777777" w:rsidR="00D8711A" w:rsidRDefault="00D8711A">
      <w:pPr>
        <w:spacing w:after="0" w:line="240" w:lineRule="auto"/>
        <w:ind w:right="-423"/>
        <w:jc w:val="both"/>
        <w:rPr>
          <w:rFonts w:ascii="Times New Roman" w:eastAsia="Times New Roman" w:hAnsi="Times New Roman" w:cs="Times New Roman"/>
        </w:rPr>
      </w:pPr>
    </w:p>
    <w:p w14:paraId="0000075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13. </w:t>
      </w:r>
      <w:r>
        <w:rPr>
          <w:rFonts w:ascii="Times New Roman" w:eastAsia="Times New Roman" w:hAnsi="Times New Roman" w:cs="Times New Roman"/>
          <w:color w:val="000000"/>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0000075F" w14:textId="77777777" w:rsidR="00D8711A" w:rsidRDefault="00D8711A">
      <w:pPr>
        <w:spacing w:after="0" w:line="240" w:lineRule="auto"/>
        <w:ind w:right="-423"/>
        <w:jc w:val="both"/>
        <w:rPr>
          <w:rFonts w:ascii="Times New Roman" w:eastAsia="Times New Roman" w:hAnsi="Times New Roman" w:cs="Times New Roman"/>
        </w:rPr>
      </w:pPr>
    </w:p>
    <w:p w14:paraId="0000076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14. </w:t>
      </w:r>
      <w:r>
        <w:rPr>
          <w:rFonts w:ascii="Times New Roman" w:eastAsia="Times New Roman" w:hAnsi="Times New Roman" w:cs="Times New Roman"/>
          <w:color w:val="000000"/>
        </w:rPr>
        <w:t>Настоящее согласие действует с момента подписания до момента прекращения обработки персональных данных, согласно п. 10, 11 и п.15 данного Согласия.</w:t>
      </w:r>
    </w:p>
    <w:p w14:paraId="00000761" w14:textId="77777777" w:rsidR="00D8711A" w:rsidRDefault="00D8711A">
      <w:pPr>
        <w:spacing w:after="0" w:line="240" w:lineRule="auto"/>
        <w:ind w:right="-423"/>
        <w:jc w:val="both"/>
        <w:rPr>
          <w:rFonts w:ascii="Times New Roman" w:eastAsia="Times New Roman" w:hAnsi="Times New Roman" w:cs="Times New Roman"/>
        </w:rPr>
      </w:pPr>
    </w:p>
    <w:p w14:paraId="0000076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15. </w:t>
      </w:r>
      <w:r>
        <w:rPr>
          <w:rFonts w:ascii="Times New Roman" w:eastAsia="Times New Roman" w:hAnsi="Times New Roman" w:cs="Times New Roman"/>
          <w:color w:val="000000"/>
        </w:rPr>
        <w:t xml:space="preserve">В случае вопросов, связанных с обработкой Ваших персональных данных в Фонде, вы можете направить запрос ответственному лицу по адресу </w:t>
      </w:r>
      <w:hyperlink r:id="rId18">
        <w:r>
          <w:rPr>
            <w:rFonts w:ascii="Times New Roman" w:eastAsia="Times New Roman" w:hAnsi="Times New Roman" w:cs="Times New Roman"/>
            <w:color w:val="0563C1"/>
            <w:u w:val="single"/>
          </w:rPr>
          <w:t>pdn@iidf.ru</w:t>
        </w:r>
      </w:hyperlink>
      <w:r>
        <w:rPr>
          <w:rFonts w:ascii="Times New Roman" w:eastAsia="Times New Roman" w:hAnsi="Times New Roman" w:cs="Times New Roman"/>
          <w:color w:val="000000"/>
        </w:rPr>
        <w:t xml:space="preserve"> .</w:t>
      </w:r>
    </w:p>
    <w:p w14:paraId="00000763" w14:textId="77777777" w:rsidR="00D8711A" w:rsidRDefault="00D8711A">
      <w:pPr>
        <w:spacing w:after="0" w:line="240" w:lineRule="auto"/>
        <w:ind w:right="-423"/>
        <w:jc w:val="both"/>
        <w:rPr>
          <w:rFonts w:ascii="Times New Roman" w:eastAsia="Times New Roman" w:hAnsi="Times New Roman" w:cs="Times New Roman"/>
          <w:color w:val="000000"/>
        </w:rPr>
      </w:pPr>
    </w:p>
    <w:p w14:paraId="00000764"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0000076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i/>
          <w:color w:val="000000"/>
        </w:rPr>
        <w:t>Субъект персональных данных «Ознакомлен» </w:t>
      </w:r>
    </w:p>
    <w:p w14:paraId="0000076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_________________________________________________________________________</w:t>
      </w:r>
    </w:p>
    <w:p w14:paraId="0000076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(Фамилия И.О.)</w:t>
      </w:r>
    </w:p>
    <w:p w14:paraId="0000076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w:t>
      </w:r>
    </w:p>
    <w:p w14:paraId="0000076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(Подпись)</w:t>
      </w:r>
    </w:p>
    <w:p w14:paraId="0000076A" w14:textId="31673347" w:rsidR="00D8711A" w:rsidRDefault="00A775F5">
      <w:pPr>
        <w:spacing w:after="0" w:line="240" w:lineRule="auto"/>
        <w:ind w:right="-423"/>
        <w:rPr>
          <w:rFonts w:ascii="Times New Roman" w:eastAsia="Times New Roman" w:hAnsi="Times New Roman" w:cs="Times New Roman"/>
          <w:i/>
          <w:color w:val="000000"/>
        </w:rPr>
      </w:pPr>
      <w:r>
        <w:rPr>
          <w:rFonts w:ascii="Times New Roman" w:eastAsia="Times New Roman" w:hAnsi="Times New Roman" w:cs="Times New Roman"/>
          <w:i/>
          <w:color w:val="000000"/>
        </w:rPr>
        <w:t>«____</w:t>
      </w:r>
      <w:proofErr w:type="gramStart"/>
      <w:r>
        <w:rPr>
          <w:rFonts w:ascii="Times New Roman" w:eastAsia="Times New Roman" w:hAnsi="Times New Roman" w:cs="Times New Roman"/>
          <w:i/>
          <w:color w:val="000000"/>
        </w:rPr>
        <w:t>_»_</w:t>
      </w:r>
      <w:proofErr w:type="gramEnd"/>
      <w:r>
        <w:rPr>
          <w:rFonts w:ascii="Times New Roman" w:eastAsia="Times New Roman" w:hAnsi="Times New Roman" w:cs="Times New Roman"/>
          <w:i/>
          <w:color w:val="000000"/>
        </w:rPr>
        <w:t>______________ 202</w:t>
      </w:r>
      <w:r w:rsidR="00F80C1B">
        <w:rPr>
          <w:rFonts w:ascii="Times New Roman" w:eastAsia="Times New Roman" w:hAnsi="Times New Roman" w:cs="Times New Roman"/>
          <w:i/>
          <w:color w:val="000000"/>
        </w:rPr>
        <w:t>5</w:t>
      </w:r>
      <w:r>
        <w:rPr>
          <w:rFonts w:ascii="Times New Roman" w:eastAsia="Times New Roman" w:hAnsi="Times New Roman" w:cs="Times New Roman"/>
          <w:i/>
          <w:color w:val="000000"/>
        </w:rPr>
        <w:t xml:space="preserve"> г. </w:t>
      </w:r>
    </w:p>
    <w:p w14:paraId="0000076B" w14:textId="77777777" w:rsidR="00D8711A" w:rsidRDefault="00D8711A">
      <w:pPr>
        <w:spacing w:after="0" w:line="240" w:lineRule="auto"/>
        <w:ind w:right="-423"/>
        <w:rPr>
          <w:rFonts w:ascii="Times New Roman" w:eastAsia="Times New Roman" w:hAnsi="Times New Roman" w:cs="Times New Roman"/>
          <w:i/>
        </w:rPr>
      </w:pPr>
    </w:p>
    <w:p w14:paraId="0000076C"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76D" w14:textId="77777777" w:rsidR="00D8711A" w:rsidRDefault="00D8711A">
      <w:pPr>
        <w:spacing w:after="0" w:line="240" w:lineRule="auto"/>
        <w:ind w:right="-423"/>
        <w:rPr>
          <w:rFonts w:ascii="Times New Roman" w:eastAsia="Times New Roman" w:hAnsi="Times New Roman" w:cs="Times New Roman"/>
        </w:rPr>
      </w:pPr>
    </w:p>
    <w:p w14:paraId="0000076E"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76F" w14:textId="77777777" w:rsidR="00D8711A" w:rsidRDefault="00D8711A">
      <w:pPr>
        <w:spacing w:after="0" w:line="240" w:lineRule="auto"/>
        <w:ind w:right="-423"/>
        <w:jc w:val="center"/>
        <w:rPr>
          <w:rFonts w:ascii="Times New Roman" w:eastAsia="Times New Roman" w:hAnsi="Times New Roman" w:cs="Times New Roman"/>
        </w:rPr>
      </w:pPr>
    </w:p>
    <w:tbl>
      <w:tblPr>
        <w:tblStyle w:val="affe"/>
        <w:tblW w:w="9214" w:type="dxa"/>
        <w:tblInd w:w="0" w:type="dxa"/>
        <w:tblLayout w:type="fixed"/>
        <w:tblLook w:val="0400" w:firstRow="0" w:lastRow="0" w:firstColumn="0" w:lastColumn="0" w:noHBand="0" w:noVBand="1"/>
      </w:tblPr>
      <w:tblGrid>
        <w:gridCol w:w="4678"/>
        <w:gridCol w:w="4536"/>
      </w:tblGrid>
      <w:tr w:rsidR="00D8711A" w14:paraId="79277FA4" w14:textId="77777777">
        <w:trPr>
          <w:trHeight w:val="480"/>
        </w:trPr>
        <w:tc>
          <w:tcPr>
            <w:tcW w:w="4678" w:type="dxa"/>
            <w:tcMar>
              <w:top w:w="0" w:type="dxa"/>
              <w:left w:w="115" w:type="dxa"/>
              <w:bottom w:w="0" w:type="dxa"/>
              <w:right w:w="115" w:type="dxa"/>
            </w:tcMar>
          </w:tcPr>
          <w:p w14:paraId="00000770" w14:textId="77777777" w:rsidR="00D8711A" w:rsidRDefault="00A775F5">
            <w:pPr>
              <w:spacing w:after="0" w:line="240" w:lineRule="auto"/>
              <w:ind w:right="-423"/>
              <w:rPr>
                <w:rFonts w:ascii="Times New Roman" w:eastAsia="Times New Roman" w:hAnsi="Times New Roman" w:cs="Times New Roman"/>
              </w:rPr>
            </w:pPr>
            <w:bookmarkStart w:id="4" w:name="_heading=h.gjdgxs" w:colFirst="0" w:colLast="0"/>
            <w:bookmarkEnd w:id="4"/>
            <w:r>
              <w:rPr>
                <w:rFonts w:ascii="Times New Roman" w:eastAsia="Times New Roman" w:hAnsi="Times New Roman" w:cs="Times New Roman"/>
                <w:color w:val="000000"/>
              </w:rPr>
              <w:t>Заказчик: </w:t>
            </w:r>
          </w:p>
          <w:p w14:paraId="0000077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536" w:type="dxa"/>
            <w:tcMar>
              <w:top w:w="0" w:type="dxa"/>
              <w:left w:w="115" w:type="dxa"/>
              <w:bottom w:w="0" w:type="dxa"/>
              <w:right w:w="115" w:type="dxa"/>
            </w:tcMar>
          </w:tcPr>
          <w:p w14:paraId="0000077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7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7B58C0BE" w14:textId="77777777">
        <w:trPr>
          <w:trHeight w:val="480"/>
        </w:trPr>
        <w:tc>
          <w:tcPr>
            <w:tcW w:w="4678" w:type="dxa"/>
            <w:tcMar>
              <w:top w:w="0" w:type="dxa"/>
              <w:left w:w="115" w:type="dxa"/>
              <w:bottom w:w="0" w:type="dxa"/>
              <w:right w:w="115" w:type="dxa"/>
            </w:tcMar>
          </w:tcPr>
          <w:p w14:paraId="0000077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75" w14:textId="77777777" w:rsidR="00D8711A" w:rsidRDefault="00D8711A">
            <w:pPr>
              <w:spacing w:after="0" w:line="240" w:lineRule="auto"/>
              <w:ind w:right="-423"/>
              <w:rPr>
                <w:rFonts w:ascii="Times New Roman" w:eastAsia="Times New Roman" w:hAnsi="Times New Roman" w:cs="Times New Roman"/>
              </w:rPr>
            </w:pPr>
          </w:p>
          <w:p w14:paraId="00000776" w14:textId="1D5D1493"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 xml:space="preserve">_____________/ Варламов </w:t>
            </w:r>
            <w:proofErr w:type="gramStart"/>
            <w:r>
              <w:rPr>
                <w:rFonts w:ascii="Times New Roman" w:eastAsia="Times New Roman" w:hAnsi="Times New Roman" w:cs="Times New Roman"/>
                <w:color w:val="000000"/>
              </w:rPr>
              <w:t>К.В.</w:t>
            </w:r>
            <w:proofErr w:type="gramEnd"/>
            <w:r>
              <w:rPr>
                <w:rFonts w:ascii="Times New Roman" w:eastAsia="Times New Roman" w:hAnsi="Times New Roman" w:cs="Times New Roman"/>
                <w:color w:val="000000"/>
              </w:rPr>
              <w:t>/</w:t>
            </w:r>
          </w:p>
          <w:p w14:paraId="0000077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536" w:type="dxa"/>
            <w:tcMar>
              <w:top w:w="0" w:type="dxa"/>
              <w:left w:w="115" w:type="dxa"/>
              <w:bottom w:w="0" w:type="dxa"/>
              <w:right w:w="115" w:type="dxa"/>
            </w:tcMar>
          </w:tcPr>
          <w:p w14:paraId="0000077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779" w14:textId="77777777" w:rsidR="00D8711A" w:rsidRDefault="00D8711A">
            <w:pPr>
              <w:spacing w:after="0" w:line="240" w:lineRule="auto"/>
              <w:ind w:right="-423"/>
              <w:rPr>
                <w:rFonts w:ascii="Times New Roman" w:eastAsia="Times New Roman" w:hAnsi="Times New Roman" w:cs="Times New Roman"/>
              </w:rPr>
            </w:pPr>
          </w:p>
          <w:p w14:paraId="0000077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77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7C" w14:textId="77777777" w:rsidR="00D8711A" w:rsidRDefault="00D8711A">
      <w:pPr>
        <w:spacing w:after="0" w:line="240" w:lineRule="auto"/>
        <w:ind w:left="-283" w:right="-423"/>
        <w:rPr>
          <w:rFonts w:ascii="Times New Roman" w:eastAsia="Times New Roman" w:hAnsi="Times New Roman" w:cs="Times New Roman"/>
        </w:rPr>
      </w:pPr>
    </w:p>
    <w:sectPr w:rsidR="00D8711A" w:rsidSect="00D66D0A">
      <w:headerReference w:type="default" r:id="rId19"/>
      <w:footerReference w:type="default" r:id="rId20"/>
      <w:pgSz w:w="11906" w:h="16838"/>
      <w:pgMar w:top="523" w:right="707" w:bottom="851" w:left="1133"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EB180" w14:textId="77777777" w:rsidR="003116B6" w:rsidRDefault="003116B6">
      <w:pPr>
        <w:spacing w:after="0" w:line="240" w:lineRule="auto"/>
      </w:pPr>
      <w:r>
        <w:separator/>
      </w:r>
    </w:p>
  </w:endnote>
  <w:endnote w:type="continuationSeparator" w:id="0">
    <w:p w14:paraId="76D0888B" w14:textId="77777777" w:rsidR="003116B6" w:rsidRDefault="0031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embedRegular r:id="rId1" w:fontKey="{471E0B45-A23B-4834-B02A-53F03869641F}"/>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2" w:fontKey="{5B8B5D0A-8F76-40CF-9659-4CCDC7608E47}"/>
    <w:embedBold r:id="rId3" w:fontKey="{A28391A3-F4BB-423E-9B1A-8AC175E1AC19}"/>
    <w:embedItalic r:id="rId4" w:fontKey="{9D8723EE-5927-4FB8-9D76-14CF765C2AEE}"/>
  </w:font>
  <w:font w:name="Georgia">
    <w:panose1 w:val="02040502050405020303"/>
    <w:charset w:val="CC"/>
    <w:family w:val="roman"/>
    <w:pitch w:val="variable"/>
    <w:sig w:usb0="00000287" w:usb1="00000000" w:usb2="00000000" w:usb3="00000000" w:csb0="0000009F" w:csb1="00000000"/>
    <w:embedRegular r:id="rId5" w:fontKey="{FD22A854-9A0E-4A52-A5B0-B4A7D6D927D1}"/>
    <w:embedItalic r:id="rId6" w:fontKey="{6C044FFB-530A-43B2-B711-EB7351DE9DC5}"/>
  </w:font>
  <w:font w:name="Calibri Light">
    <w:panose1 w:val="020F0302020204030204"/>
    <w:charset w:val="CC"/>
    <w:family w:val="swiss"/>
    <w:pitch w:val="variable"/>
    <w:sig w:usb0="E4002EFF" w:usb1="C200247B" w:usb2="00000009" w:usb3="00000000" w:csb0="000001FF" w:csb1="00000000"/>
    <w:embedRegular r:id="rId7" w:fontKey="{A1707EA9-933F-47B0-9A77-A77475E1A936}"/>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77F" w14:textId="3C6106A8" w:rsidR="00D8711A" w:rsidRDefault="00A775F5">
    <w:pPr>
      <w:pBdr>
        <w:top w:val="nil"/>
        <w:left w:val="nil"/>
        <w:bottom w:val="nil"/>
        <w:right w:val="nil"/>
        <w:between w:val="nil"/>
      </w:pBdr>
      <w:tabs>
        <w:tab w:val="center" w:pos="4677"/>
        <w:tab w:val="right" w:pos="9355"/>
      </w:tabs>
      <w:spacing w:after="0" w:line="240" w:lineRule="auto"/>
      <w:jc w:val="right"/>
    </w:pPr>
    <w:r>
      <w:rPr>
        <w:rFonts w:ascii="Times New Roman" w:eastAsia="Times New Roman" w:hAnsi="Times New Roman" w:cs="Times New Roman"/>
        <w:i/>
        <w:color w:val="000000"/>
        <w:sz w:val="20"/>
        <w:szCs w:val="20"/>
      </w:rPr>
      <w:t xml:space="preserve">Страница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PAGE</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1</w:t>
    </w:r>
    <w:r>
      <w:rPr>
        <w:rFonts w:ascii="Times New Roman" w:eastAsia="Times New Roman" w:hAnsi="Times New Roman" w:cs="Times New Roman"/>
        <w:b/>
        <w:i/>
        <w:color w:val="000000"/>
        <w:sz w:val="20"/>
        <w:szCs w:val="20"/>
      </w:rPr>
      <w:fldChar w:fldCharType="end"/>
    </w:r>
    <w:r>
      <w:rPr>
        <w:rFonts w:ascii="Times New Roman" w:eastAsia="Times New Roman" w:hAnsi="Times New Roman" w:cs="Times New Roman"/>
        <w:i/>
        <w:color w:val="000000"/>
        <w:sz w:val="20"/>
        <w:szCs w:val="20"/>
      </w:rPr>
      <w:t xml:space="preserve"> из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NUMPAGES</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2</w:t>
    </w:r>
    <w:r>
      <w:rPr>
        <w:rFonts w:ascii="Times New Roman" w:eastAsia="Times New Roman" w:hAnsi="Times New Roman" w:cs="Times New Roman"/>
        <w:b/>
        <w:i/>
        <w:color w:val="000000"/>
        <w:sz w:val="20"/>
        <w:szCs w:val="20"/>
      </w:rPr>
      <w:fldChar w:fldCharType="end"/>
    </w:r>
  </w:p>
  <w:p w14:paraId="00000780" w14:textId="77777777" w:rsidR="00D8711A" w:rsidRDefault="00D8711A">
    <w:pPr>
      <w:pBdr>
        <w:top w:val="nil"/>
        <w:left w:val="nil"/>
        <w:bottom w:val="nil"/>
        <w:right w:val="nil"/>
        <w:between w:val="nil"/>
      </w:pBd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4B830A" w14:textId="77777777" w:rsidR="003116B6" w:rsidRDefault="003116B6">
      <w:pPr>
        <w:spacing w:after="0" w:line="240" w:lineRule="auto"/>
      </w:pPr>
      <w:r>
        <w:separator/>
      </w:r>
    </w:p>
  </w:footnote>
  <w:footnote w:type="continuationSeparator" w:id="0">
    <w:p w14:paraId="08827EF6" w14:textId="77777777" w:rsidR="003116B6" w:rsidRDefault="003116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iCs/>
        <w:color w:val="7F7F7F" w:themeColor="text1" w:themeTint="80"/>
      </w:rPr>
      <w:alias w:val="Название"/>
      <w:tag w:val=""/>
      <w:id w:val="1116400235"/>
      <w:placeholder>
        <w:docPart w:val="B06D3A5C81F8421E9B233363C54DA92C"/>
      </w:placeholder>
      <w:dataBinding w:prefixMappings="xmlns:ns0='http://purl.org/dc/elements/1.1/' xmlns:ns1='http://schemas.openxmlformats.org/package/2006/metadata/core-properties' " w:xpath="/ns1:coreProperties[1]/ns0:title[1]" w:storeItemID="{6C3C8BC8-F283-45AE-878A-BAB7291924A1}"/>
      <w:text/>
    </w:sdtPr>
    <w:sdtEndPr/>
    <w:sdtContent>
      <w:p w14:paraId="561ADC61" w14:textId="0629ADAB" w:rsidR="000A70E0" w:rsidRPr="00B41380" w:rsidRDefault="003413A9">
        <w:pPr>
          <w:pStyle w:val="a7"/>
          <w:tabs>
            <w:tab w:val="clear" w:pos="4677"/>
            <w:tab w:val="clear" w:pos="9355"/>
          </w:tabs>
          <w:jc w:val="right"/>
          <w:rPr>
            <w:rFonts w:ascii="Times New Roman" w:hAnsi="Times New Roman" w:cs="Times New Roman"/>
            <w:i/>
            <w:iCs/>
            <w:color w:val="7F7F7F" w:themeColor="text1" w:themeTint="80"/>
          </w:rPr>
        </w:pPr>
        <w:r>
          <w:rPr>
            <w:rFonts w:ascii="Times New Roman" w:hAnsi="Times New Roman" w:cs="Times New Roman"/>
            <w:i/>
            <w:iCs/>
            <w:color w:val="7F7F7F" w:themeColor="text1" w:themeTint="80"/>
          </w:rPr>
          <w:t>Договор №КСУ/1-4-2</w:t>
        </w:r>
        <w:r w:rsidR="009E4D26">
          <w:rPr>
            <w:rFonts w:ascii="Times New Roman" w:hAnsi="Times New Roman" w:cs="Times New Roman"/>
            <w:i/>
            <w:iCs/>
            <w:color w:val="7F7F7F" w:themeColor="text1" w:themeTint="80"/>
          </w:rPr>
          <w:t>6</w:t>
        </w:r>
        <w:r>
          <w:rPr>
            <w:rFonts w:ascii="Times New Roman" w:hAnsi="Times New Roman" w:cs="Times New Roman"/>
            <w:i/>
            <w:iCs/>
            <w:color w:val="7F7F7F" w:themeColor="text1" w:themeTint="80"/>
          </w:rPr>
          <w:t xml:space="preserve"> от</w:t>
        </w:r>
      </w:p>
    </w:sdtContent>
  </w:sdt>
  <w:p w14:paraId="0000077E" w14:textId="69CF2D4D" w:rsidR="00D8711A" w:rsidRDefault="00D8711A">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i/>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A724A1D6"/>
    <w:lvl w:ilvl="0">
      <w:start w:val="1"/>
      <w:numFmt w:val="decimal"/>
      <w:lvlText w:val="%1."/>
      <w:lvlJc w:val="left"/>
      <w:pPr>
        <w:ind w:left="360" w:hanging="360"/>
      </w:pPr>
      <w:rPr>
        <w:rFonts w:hint="default"/>
      </w:rPr>
    </w:lvl>
    <w:lvl w:ilvl="1">
      <w:start w:val="1"/>
      <w:numFmt w:val="decimal"/>
      <w:lvlText w:val="%1.%2."/>
      <w:lvlJc w:val="left"/>
      <w:pPr>
        <w:ind w:left="4969" w:hanging="432"/>
      </w:pPr>
      <w:rPr>
        <w:rFonts w:hint="default"/>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32710D6"/>
    <w:multiLevelType w:val="multilevel"/>
    <w:tmpl w:val="069A8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655609"/>
    <w:multiLevelType w:val="multilevel"/>
    <w:tmpl w:val="A0A20CDE"/>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593073A"/>
    <w:multiLevelType w:val="multilevel"/>
    <w:tmpl w:val="C808578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AFB741F"/>
    <w:multiLevelType w:val="multilevel"/>
    <w:tmpl w:val="35A2D056"/>
    <w:lvl w:ilvl="0">
      <w:start w:val="5"/>
      <w:numFmt w:val="decimal"/>
      <w:lvlText w:val="%1."/>
      <w:lvlJc w:val="left"/>
      <w:pPr>
        <w:ind w:left="620" w:hanging="620"/>
      </w:pPr>
    </w:lvl>
    <w:lvl w:ilvl="1">
      <w:start w:val="1"/>
      <w:numFmt w:val="decimal"/>
      <w:lvlText w:val="%1.%2."/>
      <w:lvlJc w:val="left"/>
      <w:pPr>
        <w:ind w:left="620" w:hanging="62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0BF02EB8"/>
    <w:multiLevelType w:val="multilevel"/>
    <w:tmpl w:val="1A56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F3643BA"/>
    <w:multiLevelType w:val="multilevel"/>
    <w:tmpl w:val="100AC95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1DD0DB7"/>
    <w:multiLevelType w:val="multilevel"/>
    <w:tmpl w:val="9EF0C79A"/>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8D852C5"/>
    <w:multiLevelType w:val="multilevel"/>
    <w:tmpl w:val="3A625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A0F6CC2"/>
    <w:multiLevelType w:val="multilevel"/>
    <w:tmpl w:val="4DF4128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CAD476B"/>
    <w:multiLevelType w:val="multilevel"/>
    <w:tmpl w:val="1A72E01C"/>
    <w:lvl w:ilvl="0">
      <w:start w:val="19"/>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E0E43D8"/>
    <w:multiLevelType w:val="multilevel"/>
    <w:tmpl w:val="E44E1C12"/>
    <w:lvl w:ilvl="0">
      <w:start w:val="12"/>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2B645C41"/>
    <w:multiLevelType w:val="multilevel"/>
    <w:tmpl w:val="CBB2F7A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2C1C65CE"/>
    <w:multiLevelType w:val="multilevel"/>
    <w:tmpl w:val="DB3E96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2EBC191B"/>
    <w:multiLevelType w:val="multilevel"/>
    <w:tmpl w:val="A1908A72"/>
    <w:lvl w:ilvl="0">
      <w:start w:val="1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31F25D0C"/>
    <w:multiLevelType w:val="multilevel"/>
    <w:tmpl w:val="9C388B2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4C06E14"/>
    <w:multiLevelType w:val="multilevel"/>
    <w:tmpl w:val="AAAAB812"/>
    <w:lvl w:ilvl="0">
      <w:start w:val="1"/>
      <w:numFmt w:val="decimal"/>
      <w:lvlText w:val="%1."/>
      <w:lvlJc w:val="left"/>
      <w:pPr>
        <w:ind w:left="510" w:hanging="510"/>
      </w:pPr>
      <w:rPr>
        <w:rFonts w:hint="default"/>
      </w:rPr>
    </w:lvl>
    <w:lvl w:ilvl="1">
      <w:start w:val="5"/>
      <w:numFmt w:val="decimal"/>
      <w:lvlText w:val="%1.%2."/>
      <w:lvlJc w:val="left"/>
      <w:pPr>
        <w:ind w:left="870" w:hanging="51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4C222FB"/>
    <w:multiLevelType w:val="multilevel"/>
    <w:tmpl w:val="5A9C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40CE72B2"/>
    <w:multiLevelType w:val="multilevel"/>
    <w:tmpl w:val="E8DAAC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B832F5"/>
    <w:multiLevelType w:val="multilevel"/>
    <w:tmpl w:val="54DCE8D6"/>
    <w:lvl w:ilvl="0">
      <w:start w:val="1"/>
      <w:numFmt w:val="decimal"/>
      <w:lvlText w:val="%1"/>
      <w:lvlJc w:val="left"/>
      <w:pPr>
        <w:ind w:left="450" w:hanging="450"/>
      </w:pPr>
      <w:rPr>
        <w:rFonts w:hint="default"/>
      </w:rPr>
    </w:lvl>
    <w:lvl w:ilvl="1">
      <w:start w:val="5"/>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D6611D"/>
    <w:multiLevelType w:val="multilevel"/>
    <w:tmpl w:val="DCE0398E"/>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B425F67"/>
    <w:multiLevelType w:val="multilevel"/>
    <w:tmpl w:val="8D22B88C"/>
    <w:lvl w:ilvl="0">
      <w:start w:val="20"/>
      <w:numFmt w:val="decimal"/>
      <w:lvlText w:val="%1"/>
      <w:lvlJc w:val="left"/>
      <w:pPr>
        <w:ind w:left="420" w:hanging="420"/>
      </w:pPr>
      <w:rPr>
        <w:rFonts w:hint="default"/>
      </w:rPr>
    </w:lvl>
    <w:lvl w:ilvl="1">
      <w:start w:val="1"/>
      <w:numFmt w:val="decimal"/>
      <w:lvlText w:val="%1.%2"/>
      <w:lvlJc w:val="left"/>
      <w:pPr>
        <w:ind w:left="562" w:hanging="4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E7A6DC5"/>
    <w:multiLevelType w:val="multilevel"/>
    <w:tmpl w:val="EDAC874C"/>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4F8C7CCE"/>
    <w:multiLevelType w:val="multilevel"/>
    <w:tmpl w:val="56B0F6E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4" w15:restartNumberingAfterBreak="0">
    <w:nsid w:val="4F9130DE"/>
    <w:multiLevelType w:val="multilevel"/>
    <w:tmpl w:val="F1027568"/>
    <w:lvl w:ilvl="0">
      <w:start w:val="10"/>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5447003F"/>
    <w:multiLevelType w:val="hybridMultilevel"/>
    <w:tmpl w:val="4CEEBF9A"/>
    <w:lvl w:ilvl="0" w:tplc="0419000F">
      <w:start w:val="1"/>
      <w:numFmt w:val="decimal"/>
      <w:lvlText w:val="%1."/>
      <w:lvlJc w:val="left"/>
      <w:pPr>
        <w:ind w:left="578" w:hanging="360"/>
      </w:pPr>
    </w:lvl>
    <w:lvl w:ilvl="1" w:tplc="04190019">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6" w15:restartNumberingAfterBreak="0">
    <w:nsid w:val="561E054D"/>
    <w:multiLevelType w:val="multilevel"/>
    <w:tmpl w:val="29D079E4"/>
    <w:lvl w:ilvl="0">
      <w:start w:val="1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78B2E1B"/>
    <w:multiLevelType w:val="multilevel"/>
    <w:tmpl w:val="FE141216"/>
    <w:lvl w:ilvl="0">
      <w:start w:val="5"/>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8" w15:restartNumberingAfterBreak="0">
    <w:nsid w:val="57F7783A"/>
    <w:multiLevelType w:val="multilevel"/>
    <w:tmpl w:val="476C6928"/>
    <w:lvl w:ilvl="0">
      <w:start w:val="1"/>
      <w:numFmt w:val="decimal"/>
      <w:lvlText w:val="%1"/>
      <w:lvlJc w:val="left"/>
      <w:pPr>
        <w:ind w:left="360" w:hanging="360"/>
      </w:pPr>
      <w:rPr>
        <w:rFonts w:hint="default"/>
      </w:rPr>
    </w:lvl>
    <w:lvl w:ilvl="1">
      <w:start w:val="5"/>
      <w:numFmt w:val="decimal"/>
      <w:lvlText w:val="%1.%2"/>
      <w:lvlJc w:val="left"/>
      <w:pPr>
        <w:ind w:left="218" w:hanging="360"/>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294" w:hanging="72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370" w:hanging="108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446" w:hanging="1440"/>
      </w:pPr>
      <w:rPr>
        <w:rFonts w:hint="default"/>
      </w:rPr>
    </w:lvl>
    <w:lvl w:ilvl="8">
      <w:start w:val="1"/>
      <w:numFmt w:val="decimal"/>
      <w:lvlText w:val="%1.%2.%3.%4.%5.%6.%7.%8.%9"/>
      <w:lvlJc w:val="left"/>
      <w:pPr>
        <w:ind w:left="304" w:hanging="1440"/>
      </w:pPr>
      <w:rPr>
        <w:rFonts w:hint="default"/>
      </w:rPr>
    </w:lvl>
  </w:abstractNum>
  <w:abstractNum w:abstractNumId="29" w15:restartNumberingAfterBreak="0">
    <w:nsid w:val="5CD77F87"/>
    <w:multiLevelType w:val="multilevel"/>
    <w:tmpl w:val="4A5C21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FC5546C"/>
    <w:multiLevelType w:val="multilevel"/>
    <w:tmpl w:val="04FEC8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19A0B24"/>
    <w:multiLevelType w:val="multilevel"/>
    <w:tmpl w:val="2FEE244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9A94176"/>
    <w:multiLevelType w:val="multilevel"/>
    <w:tmpl w:val="812051AA"/>
    <w:lvl w:ilvl="0">
      <w:start w:val="20"/>
      <w:numFmt w:val="decimal"/>
      <w:lvlText w:val="%1"/>
      <w:lvlJc w:val="left"/>
      <w:pPr>
        <w:ind w:left="420" w:hanging="420"/>
      </w:pPr>
      <w:rPr>
        <w:rFonts w:hint="default"/>
      </w:rPr>
    </w:lvl>
    <w:lvl w:ilvl="1">
      <w:start w:val="5"/>
      <w:numFmt w:val="decimal"/>
      <w:lvlText w:val="%1.%2"/>
      <w:lvlJc w:val="left"/>
      <w:pPr>
        <w:ind w:left="137" w:hanging="42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824" w:hanging="1440"/>
      </w:pPr>
      <w:rPr>
        <w:rFonts w:hint="default"/>
      </w:rPr>
    </w:lvl>
  </w:abstractNum>
  <w:abstractNum w:abstractNumId="33" w15:restartNumberingAfterBreak="0">
    <w:nsid w:val="72FE3B59"/>
    <w:multiLevelType w:val="multilevel"/>
    <w:tmpl w:val="07021324"/>
    <w:lvl w:ilvl="0">
      <w:start w:val="13"/>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3CC17B7"/>
    <w:multiLevelType w:val="multilevel"/>
    <w:tmpl w:val="02F4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90D324A"/>
    <w:multiLevelType w:val="hybridMultilevel"/>
    <w:tmpl w:val="18F25C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9AD2933"/>
    <w:multiLevelType w:val="multilevel"/>
    <w:tmpl w:val="6BD405DE"/>
    <w:lvl w:ilvl="0">
      <w:start w:val="18"/>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9D6680A"/>
    <w:multiLevelType w:val="multilevel"/>
    <w:tmpl w:val="165C0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7DAB5A08"/>
    <w:multiLevelType w:val="multilevel"/>
    <w:tmpl w:val="3864B61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9" w15:restartNumberingAfterBreak="0">
    <w:nsid w:val="7E044059"/>
    <w:multiLevelType w:val="multilevel"/>
    <w:tmpl w:val="92600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2153922">
    <w:abstractNumId w:val="36"/>
  </w:num>
  <w:num w:numId="2" w16cid:durableId="1972589178">
    <w:abstractNumId w:val="10"/>
  </w:num>
  <w:num w:numId="3" w16cid:durableId="620306737">
    <w:abstractNumId w:val="13"/>
  </w:num>
  <w:num w:numId="4" w16cid:durableId="2083478755">
    <w:abstractNumId w:val="17"/>
  </w:num>
  <w:num w:numId="5" w16cid:durableId="1108239070">
    <w:abstractNumId w:val="3"/>
  </w:num>
  <w:num w:numId="6" w16cid:durableId="859121636">
    <w:abstractNumId w:val="14"/>
  </w:num>
  <w:num w:numId="7" w16cid:durableId="2071686847">
    <w:abstractNumId w:val="23"/>
  </w:num>
  <w:num w:numId="8" w16cid:durableId="703865041">
    <w:abstractNumId w:val="6"/>
  </w:num>
  <w:num w:numId="9" w16cid:durableId="1121649853">
    <w:abstractNumId w:val="24"/>
  </w:num>
  <w:num w:numId="10" w16cid:durableId="2069837764">
    <w:abstractNumId w:val="34"/>
  </w:num>
  <w:num w:numId="11" w16cid:durableId="2052488787">
    <w:abstractNumId w:val="12"/>
  </w:num>
  <w:num w:numId="12" w16cid:durableId="495537450">
    <w:abstractNumId w:val="38"/>
  </w:num>
  <w:num w:numId="13" w16cid:durableId="2084524015">
    <w:abstractNumId w:val="29"/>
  </w:num>
  <w:num w:numId="14" w16cid:durableId="209146698">
    <w:abstractNumId w:val="37"/>
  </w:num>
  <w:num w:numId="15" w16cid:durableId="904292761">
    <w:abstractNumId w:val="11"/>
  </w:num>
  <w:num w:numId="16" w16cid:durableId="1549413847">
    <w:abstractNumId w:val="33"/>
  </w:num>
  <w:num w:numId="17" w16cid:durableId="282229840">
    <w:abstractNumId w:val="22"/>
  </w:num>
  <w:num w:numId="18" w16cid:durableId="964001317">
    <w:abstractNumId w:val="9"/>
  </w:num>
  <w:num w:numId="19" w16cid:durableId="237331913">
    <w:abstractNumId w:val="8"/>
  </w:num>
  <w:num w:numId="20" w16cid:durableId="1475560320">
    <w:abstractNumId w:val="31"/>
  </w:num>
  <w:num w:numId="21" w16cid:durableId="170537020">
    <w:abstractNumId w:val="1"/>
  </w:num>
  <w:num w:numId="22" w16cid:durableId="376514624">
    <w:abstractNumId w:val="4"/>
  </w:num>
  <w:num w:numId="23" w16cid:durableId="820389071">
    <w:abstractNumId w:val="39"/>
  </w:num>
  <w:num w:numId="24" w16cid:durableId="600339910">
    <w:abstractNumId w:val="27"/>
  </w:num>
  <w:num w:numId="25" w16cid:durableId="1976715852">
    <w:abstractNumId w:val="5"/>
  </w:num>
  <w:num w:numId="26" w16cid:durableId="97482205">
    <w:abstractNumId w:val="19"/>
  </w:num>
  <w:num w:numId="27" w16cid:durableId="2113891054">
    <w:abstractNumId w:val="16"/>
  </w:num>
  <w:num w:numId="28" w16cid:durableId="2122216231">
    <w:abstractNumId w:val="7"/>
  </w:num>
  <w:num w:numId="29" w16cid:durableId="1293562550">
    <w:abstractNumId w:val="0"/>
  </w:num>
  <w:num w:numId="30" w16cid:durableId="1028065292">
    <w:abstractNumId w:val="20"/>
  </w:num>
  <w:num w:numId="31" w16cid:durableId="1995912377">
    <w:abstractNumId w:val="2"/>
  </w:num>
  <w:num w:numId="32" w16cid:durableId="670110387">
    <w:abstractNumId w:val="15"/>
  </w:num>
  <w:num w:numId="33" w16cid:durableId="1117529002">
    <w:abstractNumId w:val="26"/>
  </w:num>
  <w:num w:numId="34" w16cid:durableId="564217794">
    <w:abstractNumId w:val="21"/>
  </w:num>
  <w:num w:numId="35" w16cid:durableId="907804677">
    <w:abstractNumId w:val="32"/>
  </w:num>
  <w:num w:numId="36" w16cid:durableId="833302943">
    <w:abstractNumId w:val="25"/>
  </w:num>
  <w:num w:numId="37" w16cid:durableId="1900091169">
    <w:abstractNumId w:val="35"/>
  </w:num>
  <w:num w:numId="38" w16cid:durableId="1024288512">
    <w:abstractNumId w:val="30"/>
  </w:num>
  <w:num w:numId="39" w16cid:durableId="738291814">
    <w:abstractNumId w:val="18"/>
  </w:num>
  <w:num w:numId="40" w16cid:durableId="154463098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1A"/>
    <w:rsid w:val="00027320"/>
    <w:rsid w:val="00055D6B"/>
    <w:rsid w:val="00077F04"/>
    <w:rsid w:val="0009141D"/>
    <w:rsid w:val="00096FAB"/>
    <w:rsid w:val="000A2CF6"/>
    <w:rsid w:val="000A70E0"/>
    <w:rsid w:val="000D2465"/>
    <w:rsid w:val="00175A54"/>
    <w:rsid w:val="001B45BA"/>
    <w:rsid w:val="001B6B33"/>
    <w:rsid w:val="001C10A8"/>
    <w:rsid w:val="001E0571"/>
    <w:rsid w:val="001E23AF"/>
    <w:rsid w:val="00215029"/>
    <w:rsid w:val="00224A0C"/>
    <w:rsid w:val="0023239A"/>
    <w:rsid w:val="002571A9"/>
    <w:rsid w:val="00271A17"/>
    <w:rsid w:val="00273F01"/>
    <w:rsid w:val="002F1F4E"/>
    <w:rsid w:val="002F7633"/>
    <w:rsid w:val="00303C0D"/>
    <w:rsid w:val="00304250"/>
    <w:rsid w:val="003116B6"/>
    <w:rsid w:val="00337C71"/>
    <w:rsid w:val="003413A9"/>
    <w:rsid w:val="0034471E"/>
    <w:rsid w:val="0039544D"/>
    <w:rsid w:val="003A0E27"/>
    <w:rsid w:val="003A3000"/>
    <w:rsid w:val="00412EBC"/>
    <w:rsid w:val="00450DE6"/>
    <w:rsid w:val="00462D90"/>
    <w:rsid w:val="00471D81"/>
    <w:rsid w:val="0048078B"/>
    <w:rsid w:val="0049340C"/>
    <w:rsid w:val="004A15EC"/>
    <w:rsid w:val="004A2937"/>
    <w:rsid w:val="004B7317"/>
    <w:rsid w:val="00524778"/>
    <w:rsid w:val="005325EC"/>
    <w:rsid w:val="00586E79"/>
    <w:rsid w:val="00587D07"/>
    <w:rsid w:val="0059782D"/>
    <w:rsid w:val="005A2D30"/>
    <w:rsid w:val="00605D85"/>
    <w:rsid w:val="006206CE"/>
    <w:rsid w:val="00631FC6"/>
    <w:rsid w:val="0063492E"/>
    <w:rsid w:val="00677C21"/>
    <w:rsid w:val="006A3990"/>
    <w:rsid w:val="006E0EFE"/>
    <w:rsid w:val="006E1AB9"/>
    <w:rsid w:val="006E3B75"/>
    <w:rsid w:val="00753736"/>
    <w:rsid w:val="007D78A8"/>
    <w:rsid w:val="007F6769"/>
    <w:rsid w:val="00824CCD"/>
    <w:rsid w:val="008424E4"/>
    <w:rsid w:val="008512B1"/>
    <w:rsid w:val="00881BAF"/>
    <w:rsid w:val="0088612A"/>
    <w:rsid w:val="008B0B08"/>
    <w:rsid w:val="00920238"/>
    <w:rsid w:val="00942CE6"/>
    <w:rsid w:val="00955275"/>
    <w:rsid w:val="009650A6"/>
    <w:rsid w:val="009B3E01"/>
    <w:rsid w:val="009D0FC6"/>
    <w:rsid w:val="009E4D26"/>
    <w:rsid w:val="009F18A6"/>
    <w:rsid w:val="00A12738"/>
    <w:rsid w:val="00A23635"/>
    <w:rsid w:val="00A31ACA"/>
    <w:rsid w:val="00A61347"/>
    <w:rsid w:val="00A67B78"/>
    <w:rsid w:val="00A775F5"/>
    <w:rsid w:val="00A9447F"/>
    <w:rsid w:val="00AD5820"/>
    <w:rsid w:val="00AD5BF5"/>
    <w:rsid w:val="00B0074B"/>
    <w:rsid w:val="00B31D08"/>
    <w:rsid w:val="00B41380"/>
    <w:rsid w:val="00B45A25"/>
    <w:rsid w:val="00B6769A"/>
    <w:rsid w:val="00B81DBA"/>
    <w:rsid w:val="00BB7587"/>
    <w:rsid w:val="00BE1327"/>
    <w:rsid w:val="00C0100A"/>
    <w:rsid w:val="00C01FC2"/>
    <w:rsid w:val="00C72C27"/>
    <w:rsid w:val="00C908DC"/>
    <w:rsid w:val="00CA64B6"/>
    <w:rsid w:val="00CC05F6"/>
    <w:rsid w:val="00CF10A4"/>
    <w:rsid w:val="00D227DA"/>
    <w:rsid w:val="00D242FD"/>
    <w:rsid w:val="00D37B72"/>
    <w:rsid w:val="00D51ECF"/>
    <w:rsid w:val="00D54FA5"/>
    <w:rsid w:val="00D66D0A"/>
    <w:rsid w:val="00D77B0E"/>
    <w:rsid w:val="00D842F2"/>
    <w:rsid w:val="00D845BD"/>
    <w:rsid w:val="00D8711A"/>
    <w:rsid w:val="00DB2CE0"/>
    <w:rsid w:val="00DE0ABA"/>
    <w:rsid w:val="00DF741C"/>
    <w:rsid w:val="00DF79DC"/>
    <w:rsid w:val="00E16D7C"/>
    <w:rsid w:val="00E2283A"/>
    <w:rsid w:val="00E643EB"/>
    <w:rsid w:val="00E8490B"/>
    <w:rsid w:val="00E94017"/>
    <w:rsid w:val="00EB6A5B"/>
    <w:rsid w:val="00EC3083"/>
    <w:rsid w:val="00ED241E"/>
    <w:rsid w:val="00EF5DA2"/>
    <w:rsid w:val="00F15B22"/>
    <w:rsid w:val="00F570A6"/>
    <w:rsid w:val="00F64343"/>
    <w:rsid w:val="00F6761F"/>
    <w:rsid w:val="00F80C1B"/>
    <w:rsid w:val="00F878DE"/>
    <w:rsid w:val="00F95A93"/>
    <w:rsid w:val="00FA0E65"/>
    <w:rsid w:val="00FA1F24"/>
    <w:rsid w:val="00FB0A91"/>
    <w:rsid w:val="00FB1AD6"/>
    <w:rsid w:val="00FB7445"/>
    <w:rsid w:val="00FF65FF"/>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CA005"/>
  <w15:docId w15:val="{055756D2-AD01-4F6C-9B48-57C18A8D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10">
    <w:name w:val="Нет списка1"/>
    <w:next w:val="a2"/>
    <w:uiPriority w:val="99"/>
    <w:semiHidden/>
    <w:unhideWhenUsed/>
    <w:rsid w:val="005B4334"/>
  </w:style>
  <w:style w:type="paragraph" w:customStyle="1" w:styleId="msonormal0">
    <w:name w:val="msonormal"/>
    <w:basedOn w:val="a"/>
    <w:rsid w:val="005B43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5B43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B4334"/>
    <w:rPr>
      <w:color w:val="0000FF"/>
      <w:u w:val="single"/>
    </w:rPr>
  </w:style>
  <w:style w:type="character" w:styleId="a6">
    <w:name w:val="FollowedHyperlink"/>
    <w:basedOn w:val="a0"/>
    <w:uiPriority w:val="99"/>
    <w:semiHidden/>
    <w:unhideWhenUsed/>
    <w:rsid w:val="005B4334"/>
    <w:rPr>
      <w:color w:val="800080"/>
      <w:u w:val="single"/>
    </w:rPr>
  </w:style>
  <w:style w:type="character" w:customStyle="1" w:styleId="apple-tab-span">
    <w:name w:val="apple-tab-span"/>
    <w:basedOn w:val="a0"/>
    <w:rsid w:val="005B4334"/>
  </w:style>
  <w:style w:type="numbering" w:customStyle="1" w:styleId="20">
    <w:name w:val="Нет списка2"/>
    <w:next w:val="a2"/>
    <w:uiPriority w:val="99"/>
    <w:semiHidden/>
    <w:unhideWhenUsed/>
    <w:rsid w:val="005B4334"/>
  </w:style>
  <w:style w:type="paragraph" w:styleId="a7">
    <w:name w:val="header"/>
    <w:basedOn w:val="a"/>
    <w:link w:val="a8"/>
    <w:uiPriority w:val="99"/>
    <w:unhideWhenUsed/>
    <w:rsid w:val="005B43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334"/>
  </w:style>
  <w:style w:type="paragraph" w:styleId="a9">
    <w:name w:val="footer"/>
    <w:basedOn w:val="a"/>
    <w:link w:val="aa"/>
    <w:uiPriority w:val="99"/>
    <w:unhideWhenUsed/>
    <w:rsid w:val="005B43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334"/>
  </w:style>
  <w:style w:type="paragraph" w:styleId="ab">
    <w:name w:val="List Paragraph"/>
    <w:basedOn w:val="a"/>
    <w:uiPriority w:val="34"/>
    <w:qFormat/>
    <w:rsid w:val="0076023F"/>
    <w:pPr>
      <w:ind w:left="720"/>
      <w:contextualSpacing/>
    </w:pPr>
  </w:style>
  <w:style w:type="character" w:styleId="ac">
    <w:name w:val="Unresolved Mention"/>
    <w:basedOn w:val="a0"/>
    <w:uiPriority w:val="99"/>
    <w:semiHidden/>
    <w:unhideWhenUsed/>
    <w:rsid w:val="00965DEB"/>
    <w:rPr>
      <w:color w:val="605E5C"/>
      <w:shd w:val="clear" w:color="auto" w:fill="E1DFDD"/>
    </w:rPr>
  </w:style>
  <w:style w:type="numbering" w:customStyle="1" w:styleId="30">
    <w:name w:val="Нет списка3"/>
    <w:next w:val="a2"/>
    <w:uiPriority w:val="99"/>
    <w:semiHidden/>
    <w:unhideWhenUsed/>
    <w:rsid w:val="00792788"/>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paragraph" w:styleId="afff">
    <w:name w:val="annotation text"/>
    <w:basedOn w:val="a"/>
    <w:link w:val="afff0"/>
    <w:uiPriority w:val="99"/>
    <w:semiHidden/>
    <w:unhideWhenUsed/>
    <w:pPr>
      <w:spacing w:line="240" w:lineRule="auto"/>
    </w:pPr>
    <w:rPr>
      <w:sz w:val="20"/>
      <w:szCs w:val="20"/>
    </w:rPr>
  </w:style>
  <w:style w:type="character" w:customStyle="1" w:styleId="afff0">
    <w:name w:val="Текст примечания Знак"/>
    <w:basedOn w:val="a0"/>
    <w:link w:val="afff"/>
    <w:uiPriority w:val="99"/>
    <w:semiHidden/>
    <w:rPr>
      <w:sz w:val="20"/>
      <w:szCs w:val="20"/>
    </w:rPr>
  </w:style>
  <w:style w:type="character" w:styleId="af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741871">
      <w:bodyDiv w:val="1"/>
      <w:marLeft w:val="0"/>
      <w:marRight w:val="0"/>
      <w:marTop w:val="0"/>
      <w:marBottom w:val="0"/>
      <w:divBdr>
        <w:top w:val="none" w:sz="0" w:space="0" w:color="auto"/>
        <w:left w:val="none" w:sz="0" w:space="0" w:color="auto"/>
        <w:bottom w:val="none" w:sz="0" w:space="0" w:color="auto"/>
        <w:right w:val="none" w:sz="0" w:space="0" w:color="auto"/>
      </w:divBdr>
    </w:div>
    <w:div w:id="1221750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base=LAW&amp;n=454253&amp;dst=6706&amp;field=134&amp;date=04.09.2023" TargetMode="External"/><Relationship Id="rId18" Type="http://schemas.openxmlformats.org/officeDocument/2006/relationships/hyperlink" Target="mailto:pdn@iidf.ru"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fedsfm.ru/documents/terr-list" TargetMode="External"/><Relationship Id="rId17" Type="http://schemas.openxmlformats.org/officeDocument/2006/relationships/hyperlink" Target="http://www.iidf.ru/upload/documents/politika_zashchity_pdn_v_frii.pdf" TargetMode="External"/><Relationship Id="rId2" Type="http://schemas.openxmlformats.org/officeDocument/2006/relationships/customXml" Target="../customXml/item2.xml"/><Relationship Id="rId16" Type="http://schemas.openxmlformats.org/officeDocument/2006/relationships/hyperlink" Target="https://login.consultant.ru/link/?req=doc&amp;base=LAW&amp;n=466790&amp;dst=3722&amp;field=134&amp;date=25.02.20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121087&amp;dst=100142&amp;field=134&amp;date=04.09.2023" TargetMode="External"/><Relationship Id="rId5" Type="http://schemas.openxmlformats.org/officeDocument/2006/relationships/settings" Target="settings.xml"/><Relationship Id="rId15" Type="http://schemas.openxmlformats.org/officeDocument/2006/relationships/hyperlink" Target="https://login.consultant.ru/link/?req=doc&amp;base=LAW&amp;n=466790&amp;dst=3704&amp;field=134&amp;date=25.02.2025" TargetMode="External"/><Relationship Id="rId23" Type="http://schemas.openxmlformats.org/officeDocument/2006/relationships/theme" Target="theme/theme1.xml"/><Relationship Id="rId10" Type="http://schemas.openxmlformats.org/officeDocument/2006/relationships/hyperlink" Target="mailto:it@iidf.ru"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edu.iidf.ru/" TargetMode="External"/><Relationship Id="rId14" Type="http://schemas.openxmlformats.org/officeDocument/2006/relationships/hyperlink" Target="https://www.nalog.gov.ru/rn77/rso/"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06D3A5C81F8421E9B233363C54DA92C"/>
        <w:category>
          <w:name w:val="Общие"/>
          <w:gallery w:val="placeholder"/>
        </w:category>
        <w:types>
          <w:type w:val="bbPlcHdr"/>
        </w:types>
        <w:behaviors>
          <w:behavior w:val="content"/>
        </w:behaviors>
        <w:guid w:val="{FFECC343-605F-482C-9E01-BF29BBB84195}"/>
      </w:docPartPr>
      <w:docPartBody>
        <w:p w:rsidR="00D550A1" w:rsidRDefault="00D550A1" w:rsidP="00D550A1">
          <w:pPr>
            <w:pStyle w:val="B06D3A5C81F8421E9B233363C54DA92C"/>
          </w:pPr>
          <w:r>
            <w:rPr>
              <w:color w:val="7F7F7F" w:themeColor="text1" w:themeTint="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0A1"/>
    <w:rsid w:val="00055D6B"/>
    <w:rsid w:val="000A6A1D"/>
    <w:rsid w:val="00271A17"/>
    <w:rsid w:val="00304250"/>
    <w:rsid w:val="00306FEF"/>
    <w:rsid w:val="005A2D30"/>
    <w:rsid w:val="00631FC6"/>
    <w:rsid w:val="007C2A75"/>
    <w:rsid w:val="00A67B78"/>
    <w:rsid w:val="00AD219C"/>
    <w:rsid w:val="00B0074B"/>
    <w:rsid w:val="00C273E8"/>
    <w:rsid w:val="00D550A1"/>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ru-RU" w:eastAsia="ru-R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06D3A5C81F8421E9B233363C54DA92C">
    <w:name w:val="B06D3A5C81F8421E9B233363C54DA92C"/>
    <w:rsid w:val="00D550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lMkg39zWSv2Z32wg1Wdt5GNkA==">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</go:docsCustomData>
</go:gDocsCustomXmlDataStorage>
</file>

<file path=customXml/itemProps1.xml><?xml version="1.0" encoding="utf-8"?>
<ds:datastoreItem xmlns:ds="http://schemas.openxmlformats.org/officeDocument/2006/customXml" ds:itemID="{59C96896-9406-4539-898D-3B5524F488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24</Pages>
  <Words>10688</Words>
  <Characters>75997</Characters>
  <Application>Microsoft Office Word</Application>
  <DocSecurity>0</DocSecurity>
  <Lines>1767</Lines>
  <Paragraphs>597</Paragraphs>
  <ScaleCrop>false</ScaleCrop>
  <HeadingPairs>
    <vt:vector size="2" baseType="variant">
      <vt:variant>
        <vt:lpstr>Название</vt:lpstr>
      </vt:variant>
      <vt:variant>
        <vt:i4>1</vt:i4>
      </vt:variant>
    </vt:vector>
  </HeadingPairs>
  <TitlesOfParts>
    <vt:vector size="1" baseType="lpstr">
      <vt:lpstr>Договор №КСУ/1-4-25 от</vt:lpstr>
    </vt:vector>
  </TitlesOfParts>
  <Company/>
  <LinksUpToDate>false</LinksUpToDate>
  <CharactersWithSpaces>86088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№КСУ/1-4-26 от</dc:title>
  <dc:creator>MarPl</dc:creator>
  <cp:lastModifiedBy>My+Office</cp:lastModifiedBy>
  <cp:revision>53</cp:revision>
  <dcterms:created xsi:type="dcterms:W3CDTF">2025-04-03T19:39:00Z</dcterms:created>
  <dcterms:modified xsi:type="dcterms:W3CDTF">2026-03-12T11:32:00Z</dcterms:modified>
</cp:coreProperties>
</file>