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B826" w14:textId="77777777" w:rsidR="00F74119" w:rsidRDefault="00F74119" w:rsidP="00CA2972">
      <w:pPr>
        <w:widowControl w:val="0"/>
        <w:pBdr>
          <w:top w:val="nil"/>
          <w:left w:val="nil"/>
          <w:bottom w:val="nil"/>
          <w:right w:val="nil"/>
          <w:between w:val="nil"/>
        </w:pBdr>
        <w:tabs>
          <w:tab w:val="left" w:pos="709"/>
        </w:tabs>
        <w:spacing w:after="0" w:line="240" w:lineRule="auto"/>
        <w:ind w:left="0" w:hanging="2"/>
        <w:jc w:val="center"/>
        <w:rPr>
          <w:rFonts w:ascii="Times New Roman" w:eastAsia="Times New Roman" w:hAnsi="Times New Roman" w:cs="Times New Roman"/>
          <w:b/>
          <w:sz w:val="24"/>
          <w:szCs w:val="24"/>
          <w:lang w:val="ru-RU"/>
        </w:rPr>
      </w:pPr>
    </w:p>
    <w:p w14:paraId="4F747AD1" w14:textId="54DE9DDD" w:rsidR="0026181C" w:rsidRPr="0026181C" w:rsidRDefault="0026181C" w:rsidP="00CA2972">
      <w:pPr>
        <w:widowControl w:val="0"/>
        <w:pBdr>
          <w:top w:val="nil"/>
          <w:left w:val="nil"/>
          <w:bottom w:val="nil"/>
          <w:right w:val="nil"/>
          <w:between w:val="nil"/>
        </w:pBdr>
        <w:tabs>
          <w:tab w:val="left" w:pos="709"/>
        </w:tabs>
        <w:spacing w:after="0" w:line="240" w:lineRule="auto"/>
        <w:ind w:left="0" w:hanging="2"/>
        <w:jc w:val="center"/>
        <w:rPr>
          <w:rFonts w:ascii="Times New Roman" w:eastAsia="Times New Roman" w:hAnsi="Times New Roman" w:cs="Times New Roman"/>
          <w:b/>
          <w:color w:val="4F81BD" w:themeColor="accent1"/>
          <w:lang w:val="ru-RU"/>
        </w:rPr>
      </w:pPr>
      <w:r w:rsidRPr="0026181C">
        <w:rPr>
          <w:rFonts w:ascii="Times New Roman" w:eastAsia="Times New Roman" w:hAnsi="Times New Roman" w:cs="Times New Roman"/>
          <w:b/>
          <w:color w:val="4F81BD" w:themeColor="accent1"/>
          <w:lang w:val="ru-RU"/>
        </w:rPr>
        <w:tab/>
        <w:t>Часть V. ПРОЕКТ ДОГОВОРА</w:t>
      </w:r>
    </w:p>
    <w:p w14:paraId="32098795" w14:textId="3BF009A4" w:rsidR="00EC684F" w:rsidRPr="009F691A" w:rsidRDefault="00726A1E" w:rsidP="00CA2972">
      <w:pPr>
        <w:widowControl w:val="0"/>
        <w:pBdr>
          <w:top w:val="nil"/>
          <w:left w:val="nil"/>
          <w:bottom w:val="nil"/>
          <w:right w:val="nil"/>
          <w:between w:val="nil"/>
        </w:pBdr>
        <w:tabs>
          <w:tab w:val="left" w:pos="709"/>
        </w:tabs>
        <w:spacing w:after="0" w:line="240" w:lineRule="auto"/>
        <w:ind w:left="0" w:hanging="2"/>
        <w:jc w:val="center"/>
        <w:rPr>
          <w:rFonts w:ascii="Times New Roman" w:eastAsia="Times New Roman" w:hAnsi="Times New Roman" w:cs="Times New Roman"/>
          <w:b/>
          <w:lang w:val="ru-RU"/>
        </w:rPr>
      </w:pPr>
      <w:r w:rsidRPr="009F691A">
        <w:rPr>
          <w:rFonts w:ascii="Times New Roman" w:eastAsia="Times New Roman" w:hAnsi="Times New Roman" w:cs="Times New Roman"/>
          <w:b/>
          <w:lang w:val="ru-RU"/>
        </w:rPr>
        <w:t xml:space="preserve">ДОГОВОР № </w:t>
      </w:r>
      <w:r w:rsidR="00365C04">
        <w:rPr>
          <w:rFonts w:ascii="Times New Roman" w:eastAsia="Times New Roman" w:hAnsi="Times New Roman" w:cs="Times New Roman"/>
          <w:b/>
          <w:lang w:val="ru-RU"/>
        </w:rPr>
        <w:t>КСУ/</w:t>
      </w:r>
      <w:r w:rsidR="001E29D4">
        <w:rPr>
          <w:rFonts w:ascii="Times New Roman" w:eastAsia="Times New Roman" w:hAnsi="Times New Roman" w:cs="Times New Roman"/>
          <w:b/>
          <w:lang w:val="ru-RU"/>
        </w:rPr>
        <w:t>4</w:t>
      </w:r>
      <w:r w:rsidR="00365C04">
        <w:rPr>
          <w:rFonts w:ascii="Times New Roman" w:eastAsia="Times New Roman" w:hAnsi="Times New Roman" w:cs="Times New Roman"/>
          <w:b/>
          <w:lang w:val="ru-RU"/>
        </w:rPr>
        <w:t>-6-2</w:t>
      </w:r>
      <w:r w:rsidR="001E29D4">
        <w:rPr>
          <w:rFonts w:ascii="Times New Roman" w:eastAsia="Times New Roman" w:hAnsi="Times New Roman" w:cs="Times New Roman"/>
          <w:b/>
          <w:lang w:val="ru-RU"/>
        </w:rPr>
        <w:t>5</w:t>
      </w:r>
    </w:p>
    <w:p w14:paraId="38E7899F" w14:textId="0C45550E" w:rsidR="00EC684F" w:rsidRPr="00203F0F"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b/>
          <w:bCs/>
          <w:highlight w:val="white"/>
          <w:lang w:val="ru-RU"/>
        </w:rPr>
      </w:pPr>
      <w:r w:rsidRPr="00203F0F">
        <w:rPr>
          <w:rFonts w:ascii="Times New Roman" w:eastAsia="Times New Roman" w:hAnsi="Times New Roman" w:cs="Times New Roman"/>
          <w:b/>
          <w:bCs/>
          <w:highlight w:val="white"/>
          <w:lang w:val="ru-RU"/>
        </w:rPr>
        <w:t xml:space="preserve">(ИДЕНТИФИКАТОР СОГЛАШЕНИЯ № </w:t>
      </w:r>
      <w:r w:rsidR="001E29D4" w:rsidRPr="00203F0F">
        <w:rPr>
          <w:rFonts w:ascii="Times New Roman" w:eastAsia="Times New Roman" w:hAnsi="Times New Roman" w:cs="Times New Roman"/>
          <w:b/>
          <w:bCs/>
          <w:lang w:val="ru-RU"/>
        </w:rPr>
        <w:t>000000Ц507125Р1Y0002</w:t>
      </w:r>
      <w:r w:rsidRPr="00203F0F">
        <w:rPr>
          <w:rFonts w:ascii="Times New Roman" w:eastAsia="Times New Roman" w:hAnsi="Times New Roman" w:cs="Times New Roman"/>
          <w:b/>
          <w:bCs/>
          <w:highlight w:val="white"/>
          <w:lang w:val="ru-RU"/>
        </w:rPr>
        <w:t>)</w:t>
      </w:r>
    </w:p>
    <w:p w14:paraId="1DC50061" w14:textId="49FD3F74" w:rsidR="003A37B9" w:rsidRPr="00203F0F" w:rsidRDefault="003A37B9" w:rsidP="00A00880">
      <w:pPr>
        <w:suppressAutoHyphens w:val="0"/>
        <w:spacing w:after="0" w:line="240" w:lineRule="auto"/>
        <w:ind w:leftChars="0" w:left="0" w:firstLineChars="0" w:firstLine="567"/>
        <w:jc w:val="center"/>
        <w:textDirection w:val="lrTb"/>
        <w:textAlignment w:val="auto"/>
        <w:outlineLvl w:val="9"/>
        <w:rPr>
          <w:rFonts w:ascii="Times New Roman" w:eastAsia="Times New Roman" w:hAnsi="Times New Roman" w:cs="Times New Roman"/>
          <w:bCs/>
          <w:color w:val="auto"/>
          <w:position w:val="0"/>
          <w:lang w:val="ru-RU" w:eastAsia="ru-RU"/>
        </w:rPr>
      </w:pPr>
      <w:r w:rsidRPr="00203F0F">
        <w:rPr>
          <w:rFonts w:ascii="Times New Roman" w:eastAsia="Times New Roman" w:hAnsi="Times New Roman" w:cs="Times New Roman"/>
          <w:bCs/>
          <w:color w:val="auto"/>
          <w:position w:val="0"/>
          <w:lang w:val="ru-RU" w:eastAsia="ru-RU"/>
        </w:rPr>
        <w:t xml:space="preserve">на оказание услуг по </w:t>
      </w:r>
      <w:r w:rsidR="00A00880" w:rsidRPr="00203F0F">
        <w:rPr>
          <w:rFonts w:ascii="Times New Roman" w:eastAsia="Times New Roman" w:hAnsi="Times New Roman" w:cs="Times New Roman"/>
          <w:bCs/>
          <w:color w:val="auto"/>
          <w:position w:val="0"/>
          <w:lang w:val="ru-RU" w:eastAsia="ru-RU"/>
        </w:rPr>
        <w:t>организации и проведению мероприятий Заказчика «Демо-день 2-го потока акселерационной программы Спринт 2.0» и «Торжественная церемония награждения победителей ежегодной Премии «Спринт в будущее – код успеха» в целях реализации акселерационной программы Спринт 2.0 в рамках федерального проекта «Отечественные решения» национального проекта «Экономика данных и цифровая трансформация государства»</w:t>
      </w:r>
      <w:r w:rsidR="00203F0F">
        <w:rPr>
          <w:rFonts w:ascii="Times New Roman" w:eastAsia="Times New Roman" w:hAnsi="Times New Roman" w:cs="Times New Roman"/>
          <w:bCs/>
          <w:color w:val="auto"/>
          <w:position w:val="0"/>
          <w:lang w:val="ru-RU" w:eastAsia="ru-RU"/>
        </w:rPr>
        <w:t>.</w:t>
      </w:r>
    </w:p>
    <w:p w14:paraId="7E2DA2D1" w14:textId="77777777" w:rsidR="00A00880" w:rsidRPr="00203F0F" w:rsidRDefault="00A00880" w:rsidP="00A00880">
      <w:pPr>
        <w:suppressAutoHyphens w:val="0"/>
        <w:spacing w:after="0" w:line="240" w:lineRule="auto"/>
        <w:ind w:leftChars="0" w:left="0" w:firstLineChars="0" w:firstLine="567"/>
        <w:jc w:val="center"/>
        <w:textDirection w:val="lrTb"/>
        <w:textAlignment w:val="auto"/>
        <w:outlineLvl w:val="9"/>
        <w:rPr>
          <w:rFonts w:ascii="Times New Roman" w:eastAsia="Times New Roman" w:hAnsi="Times New Roman" w:cs="Times New Roman"/>
          <w:bCs/>
          <w:highlight w:val="white"/>
          <w:lang w:val="ru-RU"/>
        </w:rPr>
      </w:pPr>
    </w:p>
    <w:p w14:paraId="3EE6262D" w14:textId="2DC02B6E"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lang w:val="ru-RU"/>
        </w:rPr>
      </w:pPr>
      <w:r w:rsidRPr="009F691A">
        <w:rPr>
          <w:rFonts w:ascii="Times New Roman" w:eastAsia="Times New Roman" w:hAnsi="Times New Roman" w:cs="Times New Roman"/>
          <w:lang w:val="ru-RU"/>
        </w:rPr>
        <w:t>г. Москва</w:t>
      </w:r>
      <w:r w:rsidRPr="009F691A">
        <w:rPr>
          <w:rFonts w:ascii="Times New Roman" w:eastAsia="Times New Roman" w:hAnsi="Times New Roman" w:cs="Times New Roman"/>
          <w:lang w:val="ru-RU"/>
        </w:rPr>
        <w:tab/>
      </w:r>
      <w:r w:rsidR="00034BFB" w:rsidRPr="009F691A">
        <w:rPr>
          <w:rFonts w:ascii="Times New Roman" w:eastAsia="Times New Roman" w:hAnsi="Times New Roman" w:cs="Times New Roman"/>
          <w:lang w:val="ru-RU"/>
        </w:rPr>
        <w:t xml:space="preserve">  </w:t>
      </w:r>
      <w:r w:rsidR="00AF4156" w:rsidRPr="009F691A">
        <w:rPr>
          <w:rFonts w:ascii="Times New Roman" w:eastAsia="Times New Roman" w:hAnsi="Times New Roman" w:cs="Times New Roman"/>
          <w:lang w:val="ru-RU"/>
        </w:rPr>
        <w:t xml:space="preserve">                                                                               </w:t>
      </w:r>
      <w:r w:rsidR="00034BFB" w:rsidRPr="009F691A">
        <w:rPr>
          <w:rFonts w:ascii="Times New Roman" w:eastAsia="Times New Roman" w:hAnsi="Times New Roman" w:cs="Times New Roman"/>
          <w:lang w:val="ru-RU"/>
        </w:rPr>
        <w:t xml:space="preserve">             </w:t>
      </w:r>
      <w:proofErr w:type="gramStart"/>
      <w:r w:rsidR="00034BFB" w:rsidRPr="009F691A">
        <w:rPr>
          <w:rFonts w:ascii="Times New Roman" w:eastAsia="Times New Roman" w:hAnsi="Times New Roman" w:cs="Times New Roman"/>
          <w:lang w:val="ru-RU"/>
        </w:rPr>
        <w:t xml:space="preserve">   «</w:t>
      </w:r>
      <w:proofErr w:type="gramEnd"/>
      <w:r w:rsidR="001E6DF2">
        <w:rPr>
          <w:rFonts w:ascii="Times New Roman" w:eastAsia="Times New Roman" w:hAnsi="Times New Roman" w:cs="Times New Roman"/>
          <w:lang w:val="ru-RU"/>
        </w:rPr>
        <w:t>___</w:t>
      </w:r>
      <w:r w:rsidR="00034BFB" w:rsidRPr="009F691A">
        <w:rPr>
          <w:rFonts w:ascii="Times New Roman" w:eastAsia="Times New Roman" w:hAnsi="Times New Roman" w:cs="Times New Roman"/>
          <w:lang w:val="ru-RU"/>
        </w:rPr>
        <w:t xml:space="preserve">» </w:t>
      </w:r>
      <w:r w:rsidR="00BF2A51">
        <w:rPr>
          <w:rFonts w:ascii="Times New Roman" w:eastAsia="Times New Roman" w:hAnsi="Times New Roman" w:cs="Times New Roman"/>
          <w:lang w:val="ru-RU"/>
        </w:rPr>
        <w:t>___________</w:t>
      </w:r>
      <w:r w:rsidRPr="009F691A">
        <w:rPr>
          <w:rFonts w:ascii="Times New Roman" w:eastAsia="Times New Roman" w:hAnsi="Times New Roman" w:cs="Times New Roman"/>
          <w:lang w:val="ru-RU"/>
        </w:rPr>
        <w:t xml:space="preserve"> 202</w:t>
      </w:r>
      <w:r w:rsidR="00A00880">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г.</w:t>
      </w:r>
    </w:p>
    <w:p w14:paraId="1E536BCF" w14:textId="77777777" w:rsidR="00A968E8" w:rsidRPr="009F691A" w:rsidRDefault="00A968E8" w:rsidP="00F74119">
      <w:pPr>
        <w:widowControl w:val="0"/>
        <w:pBdr>
          <w:top w:val="nil"/>
          <w:left w:val="nil"/>
          <w:bottom w:val="nil"/>
          <w:right w:val="nil"/>
          <w:between w:val="nil"/>
        </w:pBdr>
        <w:tabs>
          <w:tab w:val="left" w:pos="709"/>
          <w:tab w:val="left" w:pos="6521"/>
          <w:tab w:val="left" w:pos="8505"/>
        </w:tabs>
        <w:spacing w:after="0" w:line="240" w:lineRule="auto"/>
        <w:ind w:leftChars="128" w:left="284" w:hanging="2"/>
        <w:jc w:val="center"/>
        <w:rPr>
          <w:rFonts w:ascii="Times New Roman" w:eastAsia="Times New Roman" w:hAnsi="Times New Roman" w:cs="Times New Roman"/>
          <w:lang w:val="ru-RU"/>
        </w:rPr>
      </w:pPr>
    </w:p>
    <w:p w14:paraId="015BA76A" w14:textId="5B805011" w:rsidR="00EC684F" w:rsidRPr="009F691A" w:rsidRDefault="00181076"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b/>
          <w:lang w:val="ru-RU"/>
        </w:rPr>
        <w:t xml:space="preserve">  </w:t>
      </w:r>
      <w:r w:rsidR="00726A1E" w:rsidRPr="009F691A">
        <w:rPr>
          <w:rFonts w:ascii="Times New Roman" w:eastAsia="Times New Roman" w:hAnsi="Times New Roman" w:cs="Times New Roman"/>
          <w:b/>
          <w:lang w:val="ru-RU"/>
        </w:rPr>
        <w:t>Фонд развития интернет-инициатив</w:t>
      </w:r>
      <w:r w:rsidR="00726A1E" w:rsidRPr="009F691A">
        <w:rPr>
          <w:rFonts w:ascii="Times New Roman" w:eastAsia="Times New Roman" w:hAnsi="Times New Roman" w:cs="Times New Roman"/>
          <w:lang w:val="ru-RU"/>
        </w:rPr>
        <w:t>, именуемый в дальнейшем «Заказчик», в лице директора Варламова Кирилла Викторовича, действующего на основании Устава</w:t>
      </w:r>
      <w:r w:rsidR="00726A1E" w:rsidRPr="009F691A">
        <w:rPr>
          <w:rFonts w:ascii="Times New Roman" w:eastAsia="Times New Roman" w:hAnsi="Times New Roman" w:cs="Times New Roman"/>
          <w:i/>
          <w:lang w:val="ru-RU"/>
        </w:rPr>
        <w:t xml:space="preserve">, </w:t>
      </w:r>
      <w:r w:rsidR="00726A1E" w:rsidRPr="009F691A">
        <w:rPr>
          <w:rFonts w:ascii="Times New Roman" w:eastAsia="Times New Roman" w:hAnsi="Times New Roman" w:cs="Times New Roman"/>
          <w:lang w:val="ru-RU"/>
        </w:rPr>
        <w:t>с одной стороны, и</w:t>
      </w:r>
      <w:r w:rsidR="00726A1E" w:rsidRPr="009F691A">
        <w:rPr>
          <w:rFonts w:ascii="Times New Roman" w:eastAsia="Times New Roman" w:hAnsi="Times New Roman" w:cs="Times New Roman"/>
          <w:b/>
          <w:highlight w:val="white"/>
          <w:lang w:val="ru-RU"/>
        </w:rPr>
        <w:t xml:space="preserve"> ООО </w:t>
      </w:r>
      <w:r w:rsidR="00E22EE8" w:rsidRPr="009F691A">
        <w:rPr>
          <w:rFonts w:ascii="Times New Roman" w:eastAsia="Times New Roman" w:hAnsi="Times New Roman" w:cs="Times New Roman"/>
          <w:b/>
          <w:lang w:val="ru-RU"/>
        </w:rPr>
        <w:t xml:space="preserve"> </w:t>
      </w:r>
      <w:r w:rsidR="00E81CA0">
        <w:rPr>
          <w:rFonts w:ascii="Times New Roman" w:eastAsia="Times New Roman" w:hAnsi="Times New Roman" w:cs="Times New Roman"/>
          <w:b/>
          <w:lang w:val="ru-RU"/>
        </w:rPr>
        <w:t>______________________</w:t>
      </w:r>
      <w:r w:rsidR="00726A1E" w:rsidRPr="009F691A">
        <w:rPr>
          <w:rFonts w:ascii="Times New Roman" w:eastAsia="Times New Roman" w:hAnsi="Times New Roman" w:cs="Times New Roman"/>
          <w:lang w:val="ru-RU"/>
        </w:rPr>
        <w:t xml:space="preserve"> в лице </w:t>
      </w:r>
      <w:r w:rsidR="000807D1" w:rsidRPr="009F691A">
        <w:rPr>
          <w:rFonts w:ascii="Times New Roman" w:eastAsia="Times New Roman" w:hAnsi="Times New Roman" w:cs="Times New Roman"/>
          <w:lang w:val="ru-RU"/>
        </w:rPr>
        <w:t xml:space="preserve">директора </w:t>
      </w:r>
      <w:r w:rsidR="00E81CA0">
        <w:rPr>
          <w:rFonts w:ascii="Times New Roman" w:eastAsia="Times New Roman" w:hAnsi="Times New Roman" w:cs="Times New Roman"/>
          <w:lang w:val="ru-RU"/>
        </w:rPr>
        <w:t>_______________________________</w:t>
      </w:r>
      <w:r w:rsidR="00726A1E" w:rsidRPr="009F691A">
        <w:rPr>
          <w:rFonts w:ascii="Times New Roman" w:eastAsia="Times New Roman" w:hAnsi="Times New Roman" w:cs="Times New Roman"/>
          <w:lang w:val="ru-RU"/>
        </w:rPr>
        <w:t xml:space="preserve">, действующего на основании </w:t>
      </w:r>
      <w:r w:rsidR="00E22EE8" w:rsidRPr="009F691A">
        <w:rPr>
          <w:rFonts w:ascii="Times New Roman" w:eastAsia="Times New Roman" w:hAnsi="Times New Roman" w:cs="Times New Roman"/>
          <w:lang w:val="ru-RU"/>
        </w:rPr>
        <w:t>Устава</w:t>
      </w:r>
      <w:r w:rsidR="00726A1E" w:rsidRPr="009F691A">
        <w:rPr>
          <w:rFonts w:ascii="Times New Roman" w:eastAsia="Times New Roman" w:hAnsi="Times New Roman" w:cs="Times New Roman"/>
          <w:highlight w:val="white"/>
          <w:lang w:val="ru-RU"/>
        </w:rPr>
        <w:t>, именуемое в дальнейшем «</w:t>
      </w:r>
      <w:r w:rsidR="00712AE4">
        <w:rPr>
          <w:rFonts w:ascii="Times New Roman" w:eastAsia="Times New Roman" w:hAnsi="Times New Roman" w:cs="Times New Roman"/>
          <w:highlight w:val="white"/>
          <w:lang w:val="ru-RU"/>
        </w:rPr>
        <w:t>Исполнитель</w:t>
      </w:r>
      <w:r w:rsidR="00726A1E" w:rsidRPr="009F691A">
        <w:rPr>
          <w:rFonts w:ascii="Times New Roman" w:eastAsia="Times New Roman" w:hAnsi="Times New Roman" w:cs="Times New Roman"/>
          <w:highlight w:val="white"/>
          <w:lang w:val="ru-RU"/>
        </w:rPr>
        <w:t>», с другой стороны, вместе именуемые «Стороны» и каждый в отд</w:t>
      </w:r>
      <w:r w:rsidR="00AF4156" w:rsidRPr="009F691A">
        <w:rPr>
          <w:rFonts w:ascii="Times New Roman" w:eastAsia="Times New Roman" w:hAnsi="Times New Roman" w:cs="Times New Roman"/>
          <w:highlight w:val="white"/>
          <w:lang w:val="ru-RU"/>
        </w:rPr>
        <w:t xml:space="preserve">ельности «Сторона», </w:t>
      </w:r>
      <w:r w:rsidR="00726A1E" w:rsidRPr="009F691A">
        <w:rPr>
          <w:rFonts w:ascii="Times New Roman" w:eastAsia="Times New Roman" w:hAnsi="Times New Roman" w:cs="Times New Roman"/>
          <w:lang w:val="ru-RU"/>
        </w:rPr>
        <w:t xml:space="preserve"> </w:t>
      </w:r>
      <w:r w:rsidR="00204512">
        <w:rPr>
          <w:rFonts w:ascii="Times New Roman" w:eastAsia="Times New Roman" w:hAnsi="Times New Roman" w:cs="Times New Roman"/>
          <w:lang w:val="ru-RU"/>
        </w:rPr>
        <w:t>на основании Протокола подведения итогов запроса ко</w:t>
      </w:r>
      <w:r w:rsidR="00712AE4">
        <w:rPr>
          <w:rFonts w:ascii="Times New Roman" w:eastAsia="Times New Roman" w:hAnsi="Times New Roman" w:cs="Times New Roman"/>
          <w:lang w:val="ru-RU"/>
        </w:rPr>
        <w:t>ммерческих предложений</w:t>
      </w:r>
      <w:r w:rsidR="00204512">
        <w:rPr>
          <w:rFonts w:ascii="Times New Roman" w:eastAsia="Times New Roman" w:hAnsi="Times New Roman" w:cs="Times New Roman"/>
          <w:lang w:val="ru-RU"/>
        </w:rPr>
        <w:t xml:space="preserve"> №________</w:t>
      </w:r>
      <w:r w:rsidR="00726A1E" w:rsidRPr="009F691A">
        <w:rPr>
          <w:rFonts w:ascii="Times New Roman" w:eastAsia="Times New Roman" w:hAnsi="Times New Roman" w:cs="Times New Roman"/>
          <w:highlight w:val="white"/>
          <w:lang w:val="ru-RU"/>
        </w:rPr>
        <w:t>заключили настоящий Договор о нижеследующем:</w:t>
      </w:r>
    </w:p>
    <w:p w14:paraId="34323E5D" w14:textId="77777777" w:rsidR="00EC684F" w:rsidRPr="009F691A" w:rsidRDefault="00EC684F"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068F39C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b/>
          <w:lang w:val="ru-RU"/>
        </w:rPr>
        <w:t>1.</w:t>
      </w:r>
      <w:r w:rsidRPr="009F691A">
        <w:rPr>
          <w:rFonts w:ascii="Times New Roman" w:eastAsia="Times New Roman" w:hAnsi="Times New Roman" w:cs="Times New Roman"/>
          <w:b/>
          <w:lang w:val="ru-RU"/>
        </w:rPr>
        <w:tab/>
        <w:t>ТЕРМИНЫ И ОПРЕДЕЛЕНИЯ</w:t>
      </w:r>
    </w:p>
    <w:p w14:paraId="3FA7301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Для целей толкования и исполнения настоящего Договора следующие понятия имеют определения:</w:t>
      </w:r>
    </w:p>
    <w:p w14:paraId="6A3BCCC5" w14:textId="1ADF1F94"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w:t>
      </w:r>
      <w:r w:rsidR="002449DD">
        <w:rPr>
          <w:rFonts w:ascii="Times New Roman" w:eastAsia="Times New Roman" w:hAnsi="Times New Roman" w:cs="Times New Roman"/>
          <w:lang w:val="ru-RU"/>
        </w:rPr>
        <w:t>1</w:t>
      </w:r>
      <w:r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ab/>
      </w:r>
      <w:r w:rsidR="002449DD" w:rsidRPr="002449DD">
        <w:rPr>
          <w:rFonts w:ascii="Times New Roman" w:eastAsia="Times New Roman" w:hAnsi="Times New Roman" w:cs="Times New Roman"/>
          <w:lang w:val="ru-RU"/>
        </w:rPr>
        <w:t>Акселерация проектов - комплекс мероприятий, направленных на ускоренное развитие российских решений в сфере информационных технологий, разрабатываемых российскими технологическими компаниями, включающий проведение акселерационных программ и информационно-методическое и экспертное сопровождение акселерационных программ.</w:t>
      </w:r>
    </w:p>
    <w:p w14:paraId="132B8FA4" w14:textId="18FAC788"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w:t>
      </w:r>
      <w:r w:rsidR="002449DD">
        <w:rPr>
          <w:rFonts w:ascii="Times New Roman" w:eastAsia="Times New Roman" w:hAnsi="Times New Roman" w:cs="Times New Roman"/>
          <w:lang w:val="ru-RU"/>
        </w:rPr>
        <w:t>2</w:t>
      </w:r>
      <w:r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ab/>
        <w:t>«День» – календарный день, если Договором прямо не предусмотрено иное.</w:t>
      </w:r>
    </w:p>
    <w:p w14:paraId="06F37606" w14:textId="05BFA4EC" w:rsidR="00262AFC" w:rsidRDefault="00D63990" w:rsidP="00262AFC">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Настоящий договор является см</w:t>
      </w:r>
      <w:r w:rsidRPr="00D63990">
        <w:rPr>
          <w:rFonts w:ascii="Times New Roman" w:eastAsia="Times New Roman" w:hAnsi="Times New Roman" w:cs="Times New Roman"/>
          <w:lang w:val="ru-RU"/>
        </w:rPr>
        <w:t>ешанны</w:t>
      </w:r>
      <w:r>
        <w:rPr>
          <w:rFonts w:ascii="Times New Roman" w:eastAsia="Times New Roman" w:hAnsi="Times New Roman" w:cs="Times New Roman"/>
          <w:lang w:val="ru-RU"/>
        </w:rPr>
        <w:t>м</w:t>
      </w:r>
      <w:r w:rsidRPr="00D63990">
        <w:rPr>
          <w:rFonts w:ascii="Times New Roman" w:eastAsia="Times New Roman" w:hAnsi="Times New Roman" w:cs="Times New Roman"/>
          <w:lang w:val="ru-RU"/>
        </w:rPr>
        <w:t xml:space="preserve"> </w:t>
      </w:r>
      <w:r>
        <w:rPr>
          <w:rFonts w:ascii="Times New Roman" w:eastAsia="Times New Roman" w:hAnsi="Times New Roman" w:cs="Times New Roman"/>
          <w:lang w:val="ru-RU"/>
        </w:rPr>
        <w:t>и</w:t>
      </w:r>
      <w:r w:rsidRPr="00D63990">
        <w:rPr>
          <w:rFonts w:ascii="Times New Roman" w:eastAsia="Times New Roman" w:hAnsi="Times New Roman" w:cs="Times New Roman"/>
          <w:lang w:val="ru-RU"/>
        </w:rPr>
        <w:t xml:space="preserve"> содерж</w:t>
      </w:r>
      <w:r>
        <w:rPr>
          <w:rFonts w:ascii="Times New Roman" w:eastAsia="Times New Roman" w:hAnsi="Times New Roman" w:cs="Times New Roman"/>
          <w:lang w:val="ru-RU"/>
        </w:rPr>
        <w:t xml:space="preserve">ит </w:t>
      </w:r>
      <w:r w:rsidRPr="00D63990">
        <w:rPr>
          <w:rFonts w:ascii="Times New Roman" w:eastAsia="Times New Roman" w:hAnsi="Times New Roman" w:cs="Times New Roman"/>
          <w:lang w:val="ru-RU"/>
        </w:rPr>
        <w:t>элементы различных договоров, предусмотренных законом</w:t>
      </w:r>
      <w:r>
        <w:rPr>
          <w:rFonts w:ascii="Times New Roman" w:eastAsia="Times New Roman" w:hAnsi="Times New Roman" w:cs="Times New Roman"/>
          <w:lang w:val="ru-RU"/>
        </w:rPr>
        <w:t>.</w:t>
      </w:r>
      <w:r w:rsidRPr="00D63990">
        <w:rPr>
          <w:rFonts w:ascii="Times New Roman" w:eastAsia="Times New Roman" w:hAnsi="Times New Roman" w:cs="Times New Roman"/>
          <w:lang w:val="ru-RU"/>
        </w:rPr>
        <w:t xml:space="preserve"> К отношениям сторон по смешанному договору применяются в соответствующих частях правила о договорах, элементы которых содержатся в таком договоре (п. 3 ст. 421 ГК РФ).</w:t>
      </w:r>
    </w:p>
    <w:p w14:paraId="65EFE802"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b/>
          <w:lang w:val="ru-RU"/>
        </w:rPr>
        <w:t>2. ПРЕДМЕТ ДОГОВОР</w:t>
      </w:r>
      <w:bookmarkStart w:id="0" w:name="bookmark=id.gjdgxs" w:colFirst="0" w:colLast="0"/>
      <w:bookmarkEnd w:id="0"/>
      <w:r w:rsidRPr="009F691A">
        <w:rPr>
          <w:rFonts w:ascii="Times New Roman" w:eastAsia="Times New Roman" w:hAnsi="Times New Roman" w:cs="Times New Roman"/>
          <w:b/>
          <w:lang w:val="ru-RU"/>
        </w:rPr>
        <w:t>А</w:t>
      </w:r>
    </w:p>
    <w:p w14:paraId="556D881F" w14:textId="112DBEA9" w:rsidR="00D63990" w:rsidRDefault="00726A1E" w:rsidP="00F74119">
      <w:pPr>
        <w:pStyle w:val="affb"/>
        <w:ind w:leftChars="128" w:left="282"/>
        <w:rPr>
          <w:sz w:val="22"/>
          <w:szCs w:val="22"/>
        </w:rPr>
      </w:pPr>
      <w:r w:rsidRPr="009F691A">
        <w:rPr>
          <w:sz w:val="22"/>
          <w:szCs w:val="22"/>
        </w:rPr>
        <w:t xml:space="preserve">2.1. По настоящему Договору </w:t>
      </w:r>
      <w:r w:rsidR="007E67E3">
        <w:rPr>
          <w:sz w:val="22"/>
          <w:szCs w:val="22"/>
        </w:rPr>
        <w:t>Исполнитель</w:t>
      </w:r>
      <w:r w:rsidRPr="009F691A">
        <w:rPr>
          <w:sz w:val="22"/>
          <w:szCs w:val="22"/>
        </w:rPr>
        <w:t xml:space="preserve"> обязуется </w:t>
      </w:r>
      <w:r w:rsidR="00411924">
        <w:rPr>
          <w:sz w:val="22"/>
          <w:szCs w:val="22"/>
        </w:rPr>
        <w:t>по заданиям Заказчика</w:t>
      </w:r>
      <w:r w:rsidR="00290A2A">
        <w:rPr>
          <w:sz w:val="22"/>
          <w:szCs w:val="22"/>
        </w:rPr>
        <w:t>:</w:t>
      </w:r>
    </w:p>
    <w:p w14:paraId="5DEFDC03" w14:textId="2E4918A6" w:rsidR="00D63990" w:rsidRDefault="00D63990" w:rsidP="00F74119">
      <w:pPr>
        <w:pStyle w:val="affb"/>
        <w:ind w:leftChars="128" w:left="282"/>
        <w:rPr>
          <w:sz w:val="22"/>
          <w:szCs w:val="22"/>
          <w:highlight w:val="yellow"/>
        </w:rPr>
      </w:pPr>
      <w:r>
        <w:rPr>
          <w:sz w:val="22"/>
          <w:szCs w:val="22"/>
        </w:rPr>
        <w:t>2.1.1</w:t>
      </w:r>
      <w:r w:rsidR="00411924">
        <w:rPr>
          <w:sz w:val="22"/>
          <w:szCs w:val="22"/>
        </w:rPr>
        <w:t xml:space="preserve"> </w:t>
      </w:r>
      <w:bookmarkStart w:id="1" w:name="_Hlk177983522"/>
      <w:r w:rsidR="00BD7BF5" w:rsidRPr="009F691A">
        <w:rPr>
          <w:sz w:val="22"/>
          <w:szCs w:val="22"/>
        </w:rPr>
        <w:t>выполнить</w:t>
      </w:r>
      <w:r w:rsidR="00EB5C96" w:rsidRPr="009F691A">
        <w:rPr>
          <w:sz w:val="22"/>
          <w:szCs w:val="22"/>
        </w:rPr>
        <w:t xml:space="preserve"> </w:t>
      </w:r>
      <w:r w:rsidR="007E67E3">
        <w:rPr>
          <w:sz w:val="22"/>
          <w:szCs w:val="22"/>
        </w:rPr>
        <w:t xml:space="preserve">комплекс </w:t>
      </w:r>
      <w:r w:rsidR="00EB5C96" w:rsidRPr="009F691A">
        <w:rPr>
          <w:sz w:val="22"/>
          <w:szCs w:val="22"/>
        </w:rPr>
        <w:t>работ</w:t>
      </w:r>
      <w:r w:rsidR="007E67E3">
        <w:rPr>
          <w:sz w:val="22"/>
          <w:szCs w:val="22"/>
        </w:rPr>
        <w:t xml:space="preserve"> </w:t>
      </w:r>
      <w:bookmarkEnd w:id="1"/>
      <w:r w:rsidR="003A37B9">
        <w:rPr>
          <w:sz w:val="22"/>
          <w:szCs w:val="22"/>
        </w:rPr>
        <w:t>и оказать</w:t>
      </w:r>
      <w:r w:rsidR="003A37B9" w:rsidRPr="003A37B9">
        <w:rPr>
          <w:sz w:val="22"/>
          <w:szCs w:val="22"/>
        </w:rPr>
        <w:t xml:space="preserve"> услуг</w:t>
      </w:r>
      <w:r w:rsidR="003A37B9">
        <w:rPr>
          <w:sz w:val="22"/>
          <w:szCs w:val="22"/>
        </w:rPr>
        <w:t>и</w:t>
      </w:r>
      <w:r w:rsidR="003A37B9" w:rsidRPr="003A37B9">
        <w:rPr>
          <w:sz w:val="22"/>
          <w:szCs w:val="22"/>
        </w:rPr>
        <w:t xml:space="preserve"> </w:t>
      </w:r>
      <w:bookmarkStart w:id="2" w:name="_Hlk213945000"/>
      <w:r w:rsidR="003A37B9" w:rsidRPr="003A37B9">
        <w:rPr>
          <w:sz w:val="22"/>
          <w:szCs w:val="22"/>
        </w:rPr>
        <w:t>по</w:t>
      </w:r>
      <w:r w:rsidR="002B7B24" w:rsidRPr="002B7B24">
        <w:rPr>
          <w:sz w:val="22"/>
          <w:szCs w:val="22"/>
        </w:rPr>
        <w:t xml:space="preserve"> организации и проведению мероприятий Заказчика </w:t>
      </w:r>
      <w:r w:rsidR="00086457" w:rsidRPr="00086457">
        <w:rPr>
          <w:sz w:val="22"/>
          <w:szCs w:val="22"/>
        </w:rPr>
        <w:t>«Демо-день 2</w:t>
      </w:r>
      <w:r w:rsidR="00086457">
        <w:rPr>
          <w:sz w:val="22"/>
          <w:szCs w:val="22"/>
        </w:rPr>
        <w:t>-го</w:t>
      </w:r>
      <w:r w:rsidR="00086457" w:rsidRPr="00086457">
        <w:rPr>
          <w:sz w:val="22"/>
          <w:szCs w:val="22"/>
        </w:rPr>
        <w:t xml:space="preserve"> потока акселерационной программы Спринт 2.0» и «Торжественная церемония награждения победителей ежегодной Премии «Спринт в будущее – код успеха» в целях реализации акселерационной программы Спринт 2.0 в рамках федерального проекта «Отечественные решения» национального проекта «Экономика данных и цифровая трансформация государства»</w:t>
      </w:r>
      <w:bookmarkEnd w:id="2"/>
      <w:r w:rsidR="00086457" w:rsidRPr="00086457">
        <w:rPr>
          <w:sz w:val="22"/>
          <w:szCs w:val="22"/>
        </w:rPr>
        <w:t>.</w:t>
      </w:r>
      <w:r w:rsidR="003A37B9" w:rsidRPr="003A37B9">
        <w:rPr>
          <w:sz w:val="22"/>
          <w:szCs w:val="22"/>
        </w:rPr>
        <w:t xml:space="preserve"> </w:t>
      </w:r>
      <w:r w:rsidR="007E67E3">
        <w:rPr>
          <w:sz w:val="22"/>
          <w:szCs w:val="22"/>
        </w:rPr>
        <w:t>(далее-Услуги)</w:t>
      </w:r>
      <w:r w:rsidR="007E67E3" w:rsidRPr="007E67E3">
        <w:rPr>
          <w:sz w:val="22"/>
          <w:szCs w:val="22"/>
        </w:rPr>
        <w:t xml:space="preserve"> </w:t>
      </w:r>
      <w:r w:rsidR="00726A1E" w:rsidRPr="00365C04">
        <w:rPr>
          <w:sz w:val="22"/>
          <w:szCs w:val="22"/>
        </w:rPr>
        <w:t>по ценам</w:t>
      </w:r>
      <w:r w:rsidR="00D725B7" w:rsidRPr="00365C04">
        <w:rPr>
          <w:sz w:val="22"/>
          <w:szCs w:val="22"/>
        </w:rPr>
        <w:t>,</w:t>
      </w:r>
      <w:r w:rsidR="00ED1E90" w:rsidRPr="009F691A">
        <w:rPr>
          <w:sz w:val="22"/>
          <w:szCs w:val="22"/>
          <w:highlight w:val="white"/>
        </w:rPr>
        <w:t xml:space="preserve"> </w:t>
      </w:r>
      <w:r w:rsidR="00726A1E" w:rsidRPr="009F691A">
        <w:rPr>
          <w:sz w:val="22"/>
          <w:szCs w:val="22"/>
          <w:highlight w:val="white"/>
        </w:rPr>
        <w:t xml:space="preserve">согласованным сторонами в </w:t>
      </w:r>
      <w:r w:rsidR="00856B9A" w:rsidRPr="009F691A">
        <w:rPr>
          <w:sz w:val="22"/>
          <w:szCs w:val="22"/>
          <w:highlight w:val="white"/>
        </w:rPr>
        <w:t xml:space="preserve">Техническом </w:t>
      </w:r>
      <w:proofErr w:type="gramStart"/>
      <w:r w:rsidR="00856B9A" w:rsidRPr="009F691A">
        <w:rPr>
          <w:sz w:val="22"/>
          <w:szCs w:val="22"/>
          <w:highlight w:val="white"/>
        </w:rPr>
        <w:t>задании</w:t>
      </w:r>
      <w:r w:rsidR="008F565B">
        <w:rPr>
          <w:sz w:val="22"/>
          <w:szCs w:val="22"/>
          <w:highlight w:val="white"/>
        </w:rPr>
        <w:t xml:space="preserve"> </w:t>
      </w:r>
      <w:r w:rsidR="009613CE" w:rsidRPr="00CA0E8B">
        <w:rPr>
          <w:sz w:val="22"/>
          <w:szCs w:val="22"/>
        </w:rPr>
        <w:t xml:space="preserve"> (</w:t>
      </w:r>
      <w:proofErr w:type="gramEnd"/>
      <w:r w:rsidR="009613CE" w:rsidRPr="00CA0E8B">
        <w:rPr>
          <w:sz w:val="22"/>
          <w:szCs w:val="22"/>
        </w:rPr>
        <w:t>Приложение №1</w:t>
      </w:r>
      <w:r w:rsidR="00CA0E8B" w:rsidRPr="00CA0E8B">
        <w:rPr>
          <w:sz w:val="22"/>
          <w:szCs w:val="22"/>
        </w:rPr>
        <w:t xml:space="preserve"> </w:t>
      </w:r>
      <w:r w:rsidR="009613CE" w:rsidRPr="00CA0E8B">
        <w:rPr>
          <w:sz w:val="22"/>
          <w:szCs w:val="22"/>
        </w:rPr>
        <w:t>к настоящему Договору)</w:t>
      </w:r>
      <w:r w:rsidR="002B7B24" w:rsidRPr="00CA0E8B">
        <w:rPr>
          <w:sz w:val="22"/>
          <w:szCs w:val="22"/>
        </w:rPr>
        <w:t>.</w:t>
      </w:r>
    </w:p>
    <w:p w14:paraId="47661A64" w14:textId="4845FBF4" w:rsidR="002B7B24" w:rsidRPr="002B7B24" w:rsidRDefault="002B7B24" w:rsidP="00F74119">
      <w:pPr>
        <w:pStyle w:val="affb"/>
        <w:ind w:leftChars="128" w:left="282"/>
        <w:rPr>
          <w:sz w:val="22"/>
          <w:szCs w:val="22"/>
        </w:rPr>
      </w:pPr>
      <w:r w:rsidRPr="002B7B24">
        <w:rPr>
          <w:sz w:val="22"/>
          <w:szCs w:val="22"/>
        </w:rPr>
        <w:t>2.1.2 Дата проведения мероприятий: 11 декабря 2025г.</w:t>
      </w:r>
    </w:p>
    <w:p w14:paraId="3FA47B61" w14:textId="1C651363" w:rsidR="00EC684F" w:rsidRPr="009F691A" w:rsidRDefault="00D63990" w:rsidP="00F74119">
      <w:pPr>
        <w:pStyle w:val="affb"/>
        <w:ind w:leftChars="128" w:left="282"/>
        <w:rPr>
          <w:sz w:val="22"/>
          <w:szCs w:val="22"/>
          <w:highlight w:val="white"/>
        </w:rPr>
      </w:pPr>
      <w:proofErr w:type="gramStart"/>
      <w:r>
        <w:rPr>
          <w:sz w:val="22"/>
          <w:szCs w:val="22"/>
          <w:highlight w:val="white"/>
        </w:rPr>
        <w:t xml:space="preserve">2.2 </w:t>
      </w:r>
      <w:r w:rsidR="00726A1E" w:rsidRPr="009F691A">
        <w:rPr>
          <w:sz w:val="22"/>
          <w:szCs w:val="22"/>
          <w:highlight w:val="white"/>
        </w:rPr>
        <w:t xml:space="preserve"> Заказчик</w:t>
      </w:r>
      <w:proofErr w:type="gramEnd"/>
      <w:r w:rsidR="00726A1E" w:rsidRPr="009F691A">
        <w:rPr>
          <w:sz w:val="22"/>
          <w:szCs w:val="22"/>
          <w:highlight w:val="white"/>
        </w:rPr>
        <w:t xml:space="preserve"> обязуется принять результаты </w:t>
      </w:r>
      <w:r w:rsidR="007E67E3">
        <w:rPr>
          <w:sz w:val="22"/>
          <w:szCs w:val="22"/>
          <w:highlight w:val="white"/>
        </w:rPr>
        <w:t>Услуг</w:t>
      </w:r>
      <w:r w:rsidR="00726A1E" w:rsidRPr="009F691A">
        <w:rPr>
          <w:sz w:val="22"/>
          <w:szCs w:val="22"/>
          <w:highlight w:val="white"/>
        </w:rPr>
        <w:t xml:space="preserve"> и оплатить их в порядке и на условиях настоящего Договора.</w:t>
      </w:r>
      <w:r w:rsidR="00494753">
        <w:rPr>
          <w:sz w:val="22"/>
          <w:szCs w:val="22"/>
          <w:highlight w:val="white"/>
        </w:rPr>
        <w:t xml:space="preserve"> </w:t>
      </w:r>
      <w:r w:rsidR="00C27D73">
        <w:rPr>
          <w:sz w:val="22"/>
          <w:szCs w:val="22"/>
          <w:highlight w:val="white"/>
        </w:rPr>
        <w:t xml:space="preserve">Требования к составу, характеристикам и объему </w:t>
      </w:r>
      <w:r w:rsidR="007E67E3">
        <w:rPr>
          <w:sz w:val="22"/>
          <w:szCs w:val="22"/>
          <w:highlight w:val="white"/>
        </w:rPr>
        <w:t>Услуг</w:t>
      </w:r>
      <w:r w:rsidR="00C27D73">
        <w:rPr>
          <w:sz w:val="22"/>
          <w:szCs w:val="22"/>
          <w:highlight w:val="white"/>
        </w:rPr>
        <w:t xml:space="preserve"> согласовываются сторонами в Заданиях</w:t>
      </w:r>
      <w:r w:rsidR="009613CE">
        <w:rPr>
          <w:sz w:val="22"/>
          <w:szCs w:val="22"/>
          <w:highlight w:val="white"/>
        </w:rPr>
        <w:t xml:space="preserve"> (форма Задания установлена в Приложении №2 к настоящему Договору)</w:t>
      </w:r>
      <w:r w:rsidR="00C27D73">
        <w:rPr>
          <w:sz w:val="22"/>
          <w:szCs w:val="22"/>
          <w:highlight w:val="white"/>
        </w:rPr>
        <w:t>.</w:t>
      </w:r>
    </w:p>
    <w:p w14:paraId="241E0C3C" w14:textId="0E986806"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2.</w:t>
      </w:r>
      <w:r w:rsidR="00D63990">
        <w:rPr>
          <w:rFonts w:ascii="Times New Roman" w:eastAsia="Times New Roman" w:hAnsi="Times New Roman" w:cs="Times New Roman"/>
          <w:highlight w:val="white"/>
          <w:lang w:val="ru-RU"/>
        </w:rPr>
        <w:t>3</w:t>
      </w:r>
      <w:r w:rsidRPr="009F691A">
        <w:rPr>
          <w:rFonts w:ascii="Times New Roman" w:eastAsia="Times New Roman" w:hAnsi="Times New Roman" w:cs="Times New Roman"/>
          <w:highlight w:val="white"/>
          <w:lang w:val="ru-RU"/>
        </w:rPr>
        <w:t xml:space="preserve">. Заказчик предоставляет </w:t>
      </w:r>
      <w:r w:rsidR="00E767A9">
        <w:rPr>
          <w:rFonts w:ascii="Times New Roman" w:eastAsia="Times New Roman" w:hAnsi="Times New Roman" w:cs="Times New Roman"/>
          <w:highlight w:val="white"/>
          <w:lang w:val="ru-RU"/>
        </w:rPr>
        <w:t>Исполнителю</w:t>
      </w:r>
      <w:r w:rsidRPr="009F691A">
        <w:rPr>
          <w:rFonts w:ascii="Times New Roman" w:eastAsia="Times New Roman" w:hAnsi="Times New Roman" w:cs="Times New Roman"/>
          <w:highlight w:val="white"/>
          <w:lang w:val="ru-RU"/>
        </w:rPr>
        <w:t xml:space="preserve"> неисключительное право на использование </w:t>
      </w:r>
      <w:r w:rsidR="00856B9A" w:rsidRPr="009F691A">
        <w:rPr>
          <w:rFonts w:ascii="Times New Roman" w:eastAsia="Times New Roman" w:hAnsi="Times New Roman" w:cs="Times New Roman"/>
          <w:highlight w:val="white"/>
          <w:lang w:val="ru-RU"/>
        </w:rPr>
        <w:t xml:space="preserve">следующей </w:t>
      </w:r>
      <w:r w:rsidR="008758A6" w:rsidRPr="009F691A">
        <w:rPr>
          <w:rFonts w:ascii="Times New Roman" w:eastAsia="Times New Roman" w:hAnsi="Times New Roman" w:cs="Times New Roman"/>
          <w:highlight w:val="white"/>
          <w:lang w:val="ru-RU"/>
        </w:rPr>
        <w:t>информации: справочные</w:t>
      </w:r>
      <w:r w:rsidR="00856B9A" w:rsidRPr="009F691A">
        <w:rPr>
          <w:rFonts w:ascii="Times New Roman" w:eastAsia="Times New Roman" w:hAnsi="Times New Roman" w:cs="Times New Roman"/>
          <w:highlight w:val="white"/>
          <w:lang w:val="ru-RU"/>
        </w:rPr>
        <w:t xml:space="preserve"> материалы, логотипы и </w:t>
      </w:r>
      <w:proofErr w:type="gramStart"/>
      <w:r w:rsidR="00856B9A" w:rsidRPr="009F691A">
        <w:rPr>
          <w:rFonts w:ascii="Times New Roman" w:eastAsia="Times New Roman" w:hAnsi="Times New Roman" w:cs="Times New Roman"/>
          <w:highlight w:val="white"/>
          <w:lang w:val="ru-RU"/>
        </w:rPr>
        <w:t>т.д.</w:t>
      </w:r>
      <w:proofErr w:type="gramEnd"/>
      <w:r w:rsidR="00856B9A" w:rsidRPr="009F691A">
        <w:rPr>
          <w:rFonts w:ascii="Times New Roman" w:eastAsia="Times New Roman" w:hAnsi="Times New Roman" w:cs="Times New Roman"/>
          <w:highlight w:val="white"/>
          <w:lang w:val="ru-RU"/>
        </w:rPr>
        <w:t xml:space="preserve">, указанной в </w:t>
      </w:r>
      <w:r w:rsidR="00810E6A" w:rsidRPr="009F691A">
        <w:rPr>
          <w:rFonts w:ascii="Times New Roman" w:eastAsia="Times New Roman" w:hAnsi="Times New Roman" w:cs="Times New Roman"/>
          <w:highlight w:val="white"/>
          <w:lang w:val="ru-RU"/>
        </w:rPr>
        <w:t>Техническом задании</w:t>
      </w:r>
      <w:r w:rsidR="00856B9A" w:rsidRPr="009F691A">
        <w:rPr>
          <w:rFonts w:ascii="Times New Roman" w:eastAsia="Times New Roman" w:hAnsi="Times New Roman" w:cs="Times New Roman"/>
          <w:highlight w:val="white"/>
          <w:lang w:val="ru-RU"/>
        </w:rPr>
        <w:t xml:space="preserve">. </w:t>
      </w:r>
      <w:r w:rsidRPr="009F691A">
        <w:rPr>
          <w:rFonts w:ascii="Times New Roman" w:eastAsia="Times New Roman" w:hAnsi="Times New Roman" w:cs="Times New Roman"/>
          <w:highlight w:val="white"/>
          <w:lang w:val="ru-RU"/>
        </w:rPr>
        <w:t xml:space="preserve">Право означает использование </w:t>
      </w:r>
      <w:r w:rsidR="00856B9A" w:rsidRPr="009F691A">
        <w:rPr>
          <w:rFonts w:ascii="Times New Roman" w:eastAsia="Times New Roman" w:hAnsi="Times New Roman" w:cs="Times New Roman"/>
          <w:highlight w:val="white"/>
          <w:lang w:val="ru-RU"/>
        </w:rPr>
        <w:t>информации</w:t>
      </w:r>
      <w:r w:rsidRPr="009F691A">
        <w:rPr>
          <w:rFonts w:ascii="Times New Roman" w:eastAsia="Times New Roman" w:hAnsi="Times New Roman" w:cs="Times New Roman"/>
          <w:highlight w:val="white"/>
          <w:lang w:val="ru-RU"/>
        </w:rPr>
        <w:t xml:space="preserve"> только в рамках выполнения обязательств по Договору, и только следующими способами: право на воспроизведение, копирование и </w:t>
      </w:r>
      <w:r w:rsidRPr="009F691A">
        <w:rPr>
          <w:rFonts w:ascii="Times New Roman" w:eastAsia="Times New Roman" w:hAnsi="Times New Roman" w:cs="Times New Roman"/>
          <w:lang w:val="ru-RU"/>
        </w:rPr>
        <w:t>размещение.</w:t>
      </w:r>
      <w:r w:rsidRPr="009F691A">
        <w:rPr>
          <w:rFonts w:ascii="Times New Roman" w:eastAsia="Times New Roman" w:hAnsi="Times New Roman" w:cs="Times New Roman"/>
          <w:highlight w:val="white"/>
          <w:lang w:val="ru-RU"/>
        </w:rPr>
        <w:t xml:space="preserve"> Право предоставляется на срок действия настоящего Договора на территории Российской Федерации.</w:t>
      </w:r>
    </w:p>
    <w:p w14:paraId="2FC82507" w14:textId="76E7AB01" w:rsidR="0010550B" w:rsidRPr="009F691A" w:rsidRDefault="005A5351"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2.</w:t>
      </w:r>
      <w:r w:rsidR="00D63990">
        <w:rPr>
          <w:rFonts w:ascii="Times New Roman" w:eastAsia="Times New Roman" w:hAnsi="Times New Roman" w:cs="Times New Roman"/>
          <w:highlight w:val="white"/>
          <w:lang w:val="ru-RU"/>
        </w:rPr>
        <w:t>4</w:t>
      </w:r>
      <w:r w:rsidRPr="009F691A">
        <w:rPr>
          <w:rFonts w:ascii="Times New Roman" w:eastAsia="Times New Roman" w:hAnsi="Times New Roman" w:cs="Times New Roman"/>
          <w:highlight w:val="white"/>
          <w:lang w:val="ru-RU"/>
        </w:rPr>
        <w:t xml:space="preserve">. Исключительное право на </w:t>
      </w:r>
      <w:r w:rsidR="00F617B8">
        <w:rPr>
          <w:rFonts w:ascii="Times New Roman" w:eastAsia="Times New Roman" w:hAnsi="Times New Roman" w:cs="Times New Roman"/>
          <w:highlight w:val="white"/>
          <w:lang w:val="ru-RU"/>
        </w:rPr>
        <w:t>результаты интеллектуальной деятельности</w:t>
      </w:r>
      <w:r w:rsidRPr="009F691A">
        <w:rPr>
          <w:rFonts w:ascii="Times New Roman" w:eastAsia="Times New Roman" w:hAnsi="Times New Roman" w:cs="Times New Roman"/>
          <w:highlight w:val="white"/>
          <w:lang w:val="ru-RU"/>
        </w:rPr>
        <w:t xml:space="preserve">, созданные </w:t>
      </w:r>
      <w:r w:rsidR="00E767A9">
        <w:rPr>
          <w:rFonts w:ascii="Times New Roman" w:eastAsia="Times New Roman" w:hAnsi="Times New Roman" w:cs="Times New Roman"/>
          <w:highlight w:val="white"/>
          <w:lang w:val="ru-RU"/>
        </w:rPr>
        <w:t>Исполнителем</w:t>
      </w:r>
      <w:r w:rsidR="00163E24" w:rsidRPr="009F691A">
        <w:rPr>
          <w:rFonts w:ascii="Times New Roman" w:eastAsia="Times New Roman" w:hAnsi="Times New Roman" w:cs="Times New Roman"/>
          <w:highlight w:val="white"/>
          <w:lang w:val="ru-RU"/>
        </w:rPr>
        <w:t xml:space="preserve"> </w:t>
      </w:r>
      <w:r w:rsidR="00F617B8">
        <w:rPr>
          <w:rFonts w:ascii="Times New Roman" w:eastAsia="Times New Roman" w:hAnsi="Times New Roman" w:cs="Times New Roman"/>
          <w:highlight w:val="white"/>
          <w:lang w:val="ru-RU"/>
        </w:rPr>
        <w:t>в рамках</w:t>
      </w:r>
      <w:r w:rsidRPr="009F691A">
        <w:rPr>
          <w:rFonts w:ascii="Times New Roman" w:eastAsia="Times New Roman" w:hAnsi="Times New Roman" w:cs="Times New Roman"/>
          <w:highlight w:val="white"/>
          <w:lang w:val="ru-RU"/>
        </w:rPr>
        <w:t xml:space="preserve"> </w:t>
      </w:r>
      <w:r w:rsidR="00F617B8">
        <w:rPr>
          <w:rFonts w:ascii="Times New Roman" w:eastAsia="Times New Roman" w:hAnsi="Times New Roman" w:cs="Times New Roman"/>
          <w:highlight w:val="white"/>
          <w:lang w:val="ru-RU"/>
        </w:rPr>
        <w:t>исполнения</w:t>
      </w:r>
      <w:r w:rsidRPr="009F691A">
        <w:rPr>
          <w:rFonts w:ascii="Times New Roman" w:eastAsia="Times New Roman" w:hAnsi="Times New Roman" w:cs="Times New Roman"/>
          <w:highlight w:val="white"/>
          <w:lang w:val="ru-RU"/>
        </w:rPr>
        <w:t xml:space="preserve"> обязательств по настоящему Договору, в полном объеме без ограничений принадлежит Заказчику с момента создания (выражения в объективной форме) указанных </w:t>
      </w:r>
      <w:r w:rsidR="009433C5" w:rsidRPr="009F691A">
        <w:rPr>
          <w:rFonts w:ascii="Times New Roman" w:eastAsia="Times New Roman" w:hAnsi="Times New Roman" w:cs="Times New Roman"/>
          <w:highlight w:val="white"/>
          <w:lang w:val="ru-RU"/>
        </w:rPr>
        <w:t xml:space="preserve">материалов </w:t>
      </w:r>
      <w:r w:rsidRPr="009F691A">
        <w:rPr>
          <w:rFonts w:ascii="Times New Roman" w:eastAsia="Times New Roman" w:hAnsi="Times New Roman" w:cs="Times New Roman"/>
          <w:highlight w:val="white"/>
          <w:lang w:val="ru-RU"/>
        </w:rPr>
        <w:t xml:space="preserve">и всех их составных частей в порядке, установленном ст. 1296 ГК РФ. </w:t>
      </w:r>
      <w:r w:rsidR="00E767A9">
        <w:rPr>
          <w:rFonts w:ascii="Times New Roman" w:eastAsia="Times New Roman" w:hAnsi="Times New Roman" w:cs="Times New Roman"/>
          <w:highlight w:val="white"/>
          <w:lang w:val="ru-RU"/>
        </w:rPr>
        <w:t>Исполнитель</w:t>
      </w:r>
      <w:r w:rsidRPr="009F691A">
        <w:rPr>
          <w:rFonts w:ascii="Times New Roman" w:eastAsia="Times New Roman" w:hAnsi="Times New Roman" w:cs="Times New Roman"/>
          <w:highlight w:val="white"/>
          <w:lang w:val="ru-RU"/>
        </w:rPr>
        <w:t xml:space="preserve"> не вправе использовать результаты работ. </w:t>
      </w:r>
    </w:p>
    <w:p w14:paraId="5E1EC62C" w14:textId="50789B4C"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highlight w:val="white"/>
          <w:lang w:val="ru-RU"/>
        </w:rPr>
        <w:t>2.</w:t>
      </w:r>
      <w:r w:rsidR="00366D09">
        <w:rPr>
          <w:rFonts w:ascii="Times New Roman" w:eastAsia="Times New Roman" w:hAnsi="Times New Roman" w:cs="Times New Roman"/>
          <w:highlight w:val="white"/>
          <w:lang w:val="ru-RU"/>
        </w:rPr>
        <w:t>5</w:t>
      </w:r>
      <w:r w:rsidRPr="009F691A">
        <w:rPr>
          <w:rFonts w:ascii="Times New Roman" w:eastAsia="Times New Roman" w:hAnsi="Times New Roman" w:cs="Times New Roman"/>
          <w:highlight w:val="white"/>
          <w:lang w:val="ru-RU"/>
        </w:rPr>
        <w:t xml:space="preserve">. Общий перечень </w:t>
      </w:r>
      <w:r w:rsidR="00C21C49" w:rsidRPr="009F691A">
        <w:rPr>
          <w:rFonts w:ascii="Times New Roman" w:eastAsia="Times New Roman" w:hAnsi="Times New Roman" w:cs="Times New Roman"/>
          <w:highlight w:val="white"/>
          <w:lang w:val="ru-RU"/>
        </w:rPr>
        <w:t>работ</w:t>
      </w:r>
      <w:r w:rsidRPr="009F691A">
        <w:rPr>
          <w:rFonts w:ascii="Times New Roman" w:eastAsia="Times New Roman" w:hAnsi="Times New Roman" w:cs="Times New Roman"/>
          <w:highlight w:val="white"/>
          <w:lang w:val="ru-RU"/>
        </w:rPr>
        <w:t xml:space="preserve">, характеристики </w:t>
      </w:r>
      <w:r w:rsidR="00E767A9">
        <w:rPr>
          <w:rFonts w:ascii="Times New Roman" w:eastAsia="Times New Roman" w:hAnsi="Times New Roman" w:cs="Times New Roman"/>
          <w:highlight w:val="white"/>
          <w:lang w:val="ru-RU"/>
        </w:rPr>
        <w:t>услуг</w:t>
      </w:r>
      <w:r w:rsidRPr="009F691A">
        <w:rPr>
          <w:rFonts w:ascii="Times New Roman" w:eastAsia="Times New Roman" w:hAnsi="Times New Roman" w:cs="Times New Roman"/>
          <w:highlight w:val="white"/>
          <w:lang w:val="ru-RU"/>
        </w:rPr>
        <w:t xml:space="preserve">, требования к результату </w:t>
      </w:r>
      <w:r w:rsidR="00C21C49" w:rsidRPr="009F691A">
        <w:rPr>
          <w:rFonts w:ascii="Times New Roman" w:eastAsia="Times New Roman" w:hAnsi="Times New Roman" w:cs="Times New Roman"/>
          <w:highlight w:val="white"/>
          <w:lang w:val="ru-RU"/>
        </w:rPr>
        <w:t xml:space="preserve">работ </w:t>
      </w:r>
      <w:r w:rsidRPr="009F691A">
        <w:rPr>
          <w:rFonts w:ascii="Times New Roman" w:eastAsia="Times New Roman" w:hAnsi="Times New Roman" w:cs="Times New Roman"/>
          <w:highlight w:val="white"/>
          <w:lang w:val="ru-RU"/>
        </w:rPr>
        <w:t xml:space="preserve">и иные условия согласованы сторонами в </w:t>
      </w:r>
      <w:r w:rsidR="00810E6A" w:rsidRPr="009F691A">
        <w:rPr>
          <w:rFonts w:ascii="Times New Roman" w:eastAsia="Times New Roman" w:hAnsi="Times New Roman" w:cs="Times New Roman"/>
          <w:lang w:val="ru-RU"/>
        </w:rPr>
        <w:t>Техническом задании</w:t>
      </w:r>
      <w:r w:rsidR="00856B9A" w:rsidRPr="009F691A">
        <w:rPr>
          <w:rFonts w:ascii="Times New Roman" w:eastAsia="Times New Roman" w:hAnsi="Times New Roman" w:cs="Times New Roman"/>
          <w:lang w:val="ru-RU"/>
        </w:rPr>
        <w:t xml:space="preserve"> к настоящему Договору</w:t>
      </w:r>
      <w:r w:rsidRPr="009F691A">
        <w:rPr>
          <w:rFonts w:ascii="Times New Roman" w:eastAsia="Times New Roman" w:hAnsi="Times New Roman" w:cs="Times New Roman"/>
          <w:lang w:val="ru-RU"/>
        </w:rPr>
        <w:t>.</w:t>
      </w:r>
    </w:p>
    <w:p w14:paraId="5DA57E3E" w14:textId="4C526757" w:rsidR="00EC684F" w:rsidRPr="009F691A" w:rsidRDefault="005A5351"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lang w:val="ru-RU"/>
        </w:rPr>
        <w:t>2.</w:t>
      </w:r>
      <w:r w:rsidR="00757EFA">
        <w:rPr>
          <w:rFonts w:ascii="Times New Roman" w:eastAsia="Times New Roman" w:hAnsi="Times New Roman" w:cs="Times New Roman"/>
          <w:lang w:val="ru-RU"/>
        </w:rPr>
        <w:t>6</w:t>
      </w:r>
      <w:r w:rsidR="00726A1E" w:rsidRPr="009F691A">
        <w:rPr>
          <w:rFonts w:ascii="Times New Roman" w:eastAsia="Times New Roman" w:hAnsi="Times New Roman" w:cs="Times New Roman"/>
          <w:lang w:val="ru-RU"/>
        </w:rPr>
        <w:t xml:space="preserve">. </w:t>
      </w:r>
      <w:r w:rsidR="00D725B7" w:rsidRPr="009F691A">
        <w:rPr>
          <w:rFonts w:ascii="Times New Roman" w:eastAsia="Times New Roman" w:hAnsi="Times New Roman" w:cs="Times New Roman"/>
          <w:lang w:val="ru-RU"/>
        </w:rPr>
        <w:t xml:space="preserve"> </w:t>
      </w:r>
      <w:r w:rsidR="00726A1E" w:rsidRPr="009F691A">
        <w:rPr>
          <w:rFonts w:ascii="Times New Roman" w:eastAsia="Times New Roman" w:hAnsi="Times New Roman" w:cs="Times New Roman"/>
          <w:highlight w:val="white"/>
          <w:lang w:val="ru-RU"/>
        </w:rPr>
        <w:t xml:space="preserve">Место </w:t>
      </w:r>
      <w:r w:rsidR="00C21C49" w:rsidRPr="009F691A">
        <w:rPr>
          <w:rFonts w:ascii="Times New Roman" w:eastAsia="Times New Roman" w:hAnsi="Times New Roman" w:cs="Times New Roman"/>
          <w:highlight w:val="white"/>
          <w:lang w:val="ru-RU"/>
        </w:rPr>
        <w:t>выполнения работ</w:t>
      </w:r>
      <w:r w:rsidR="00D63990">
        <w:rPr>
          <w:rFonts w:ascii="Times New Roman" w:eastAsia="Times New Roman" w:hAnsi="Times New Roman" w:cs="Times New Roman"/>
          <w:highlight w:val="white"/>
          <w:lang w:val="ru-RU"/>
        </w:rPr>
        <w:t>, оказания услуг</w:t>
      </w:r>
      <w:r w:rsidR="00726A1E" w:rsidRPr="009F691A">
        <w:rPr>
          <w:rFonts w:ascii="Times New Roman" w:eastAsia="Times New Roman" w:hAnsi="Times New Roman" w:cs="Times New Roman"/>
          <w:highlight w:val="white"/>
          <w:lang w:val="ru-RU"/>
        </w:rPr>
        <w:t xml:space="preserve"> </w:t>
      </w:r>
      <w:proofErr w:type="gramStart"/>
      <w:r w:rsidR="00726A1E" w:rsidRPr="009F691A">
        <w:rPr>
          <w:rFonts w:ascii="Times New Roman" w:eastAsia="Times New Roman" w:hAnsi="Times New Roman" w:cs="Times New Roman"/>
          <w:highlight w:val="white"/>
          <w:lang w:val="ru-RU"/>
        </w:rPr>
        <w:t xml:space="preserve">– </w:t>
      </w:r>
      <w:r w:rsidR="00C21C49" w:rsidRPr="009F691A">
        <w:rPr>
          <w:rFonts w:ascii="Times New Roman" w:eastAsia="Times New Roman" w:hAnsi="Times New Roman" w:cs="Times New Roman"/>
          <w:highlight w:val="white"/>
          <w:lang w:val="ru-RU"/>
        </w:rPr>
        <w:t xml:space="preserve"> </w:t>
      </w:r>
      <w:r w:rsidR="00D63990">
        <w:rPr>
          <w:rFonts w:ascii="Times New Roman" w:eastAsia="Times New Roman" w:hAnsi="Times New Roman" w:cs="Times New Roman"/>
          <w:highlight w:val="white"/>
          <w:lang w:val="ru-RU"/>
        </w:rPr>
        <w:t>по</w:t>
      </w:r>
      <w:proofErr w:type="gramEnd"/>
      <w:r w:rsidR="00D63990">
        <w:rPr>
          <w:rFonts w:ascii="Times New Roman" w:eastAsia="Times New Roman" w:hAnsi="Times New Roman" w:cs="Times New Roman"/>
          <w:highlight w:val="white"/>
          <w:lang w:val="ru-RU"/>
        </w:rPr>
        <w:t xml:space="preserve"> месту нахождения Исполнителя и</w:t>
      </w:r>
      <w:r w:rsidR="00152A8E">
        <w:rPr>
          <w:rFonts w:ascii="Times New Roman" w:eastAsia="Times New Roman" w:hAnsi="Times New Roman" w:cs="Times New Roman"/>
          <w:highlight w:val="white"/>
          <w:lang w:val="ru-RU"/>
        </w:rPr>
        <w:t>/</w:t>
      </w:r>
      <w:proofErr w:type="gramStart"/>
      <w:r w:rsidR="00152A8E">
        <w:rPr>
          <w:rFonts w:ascii="Times New Roman" w:eastAsia="Times New Roman" w:hAnsi="Times New Roman" w:cs="Times New Roman"/>
          <w:highlight w:val="white"/>
          <w:lang w:val="ru-RU"/>
        </w:rPr>
        <w:t xml:space="preserve">или </w:t>
      </w:r>
      <w:r w:rsidR="00D63990">
        <w:rPr>
          <w:rFonts w:ascii="Times New Roman" w:eastAsia="Times New Roman" w:hAnsi="Times New Roman" w:cs="Times New Roman"/>
          <w:highlight w:val="white"/>
          <w:lang w:val="ru-RU"/>
        </w:rPr>
        <w:t xml:space="preserve"> по</w:t>
      </w:r>
      <w:proofErr w:type="gramEnd"/>
      <w:r w:rsidR="00D63990">
        <w:rPr>
          <w:rFonts w:ascii="Times New Roman" w:eastAsia="Times New Roman" w:hAnsi="Times New Roman" w:cs="Times New Roman"/>
          <w:highlight w:val="white"/>
          <w:lang w:val="ru-RU"/>
        </w:rPr>
        <w:t xml:space="preserve"> месту нахождения Заказчика, в зависимости от вида работ и/или услуг.</w:t>
      </w:r>
      <w:r w:rsidR="00726A1E" w:rsidRPr="009F691A">
        <w:rPr>
          <w:rFonts w:ascii="Times New Roman" w:eastAsia="Times New Roman" w:hAnsi="Times New Roman" w:cs="Times New Roman"/>
          <w:highlight w:val="white"/>
          <w:lang w:val="ru-RU"/>
        </w:rPr>
        <w:t xml:space="preserve"> </w:t>
      </w:r>
      <w:r w:rsidR="006572B9" w:rsidRPr="009F691A">
        <w:rPr>
          <w:rFonts w:ascii="Times New Roman" w:eastAsia="Times New Roman" w:hAnsi="Times New Roman" w:cs="Times New Roman"/>
          <w:highlight w:val="white"/>
          <w:lang w:val="ru-RU"/>
        </w:rPr>
        <w:t xml:space="preserve"> </w:t>
      </w:r>
    </w:p>
    <w:p w14:paraId="6644EB13" w14:textId="21CDE6C0" w:rsidR="00290A2A" w:rsidRDefault="005A5351" w:rsidP="00290A2A">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2.</w:t>
      </w:r>
      <w:r w:rsidR="00757EFA">
        <w:rPr>
          <w:rFonts w:ascii="Times New Roman" w:eastAsia="Times New Roman" w:hAnsi="Times New Roman" w:cs="Times New Roman"/>
          <w:lang w:val="ru-RU"/>
        </w:rPr>
        <w:t>7</w:t>
      </w:r>
      <w:r w:rsidR="00BF7EAF" w:rsidRPr="009F691A">
        <w:rPr>
          <w:rFonts w:ascii="Times New Roman" w:eastAsia="Times New Roman" w:hAnsi="Times New Roman" w:cs="Times New Roman"/>
          <w:lang w:val="ru-RU"/>
        </w:rPr>
        <w:t>.</w:t>
      </w:r>
      <w:r w:rsidR="00726A1E" w:rsidRPr="009F691A">
        <w:rPr>
          <w:rFonts w:ascii="Times New Roman" w:eastAsia="Times New Roman" w:hAnsi="Times New Roman" w:cs="Times New Roman"/>
          <w:lang w:val="ru-RU"/>
        </w:rPr>
        <w:t xml:space="preserve"> </w:t>
      </w:r>
      <w:r w:rsidR="007F1EFD" w:rsidRPr="007F1EFD">
        <w:rPr>
          <w:rFonts w:ascii="Times New Roman" w:eastAsia="Times New Roman" w:hAnsi="Times New Roman" w:cs="Times New Roman"/>
          <w:lang w:val="ru-RU"/>
        </w:rPr>
        <w:t xml:space="preserve">  </w:t>
      </w:r>
      <w:r w:rsidR="00290A2A">
        <w:rPr>
          <w:rFonts w:ascii="Times New Roman" w:eastAsia="Times New Roman" w:hAnsi="Times New Roman" w:cs="Times New Roman"/>
          <w:lang w:val="ru-RU"/>
        </w:rPr>
        <w:t>Сроки выполнения работ/оказания услуг:</w:t>
      </w:r>
    </w:p>
    <w:p w14:paraId="19952491" w14:textId="4AF85232" w:rsidR="000E7F64" w:rsidRDefault="00290A2A" w:rsidP="00290A2A">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2.</w:t>
      </w:r>
      <w:r w:rsidR="00757EFA">
        <w:rPr>
          <w:rFonts w:ascii="Times New Roman" w:eastAsia="Times New Roman" w:hAnsi="Times New Roman" w:cs="Times New Roman"/>
          <w:lang w:val="ru-RU"/>
        </w:rPr>
        <w:t>7</w:t>
      </w:r>
      <w:r>
        <w:rPr>
          <w:rFonts w:ascii="Times New Roman" w:eastAsia="Times New Roman" w:hAnsi="Times New Roman" w:cs="Times New Roman"/>
          <w:lang w:val="ru-RU"/>
        </w:rPr>
        <w:t xml:space="preserve">.1 Начало </w:t>
      </w:r>
      <w:r w:rsidR="00696F4E" w:rsidRPr="009F691A">
        <w:rPr>
          <w:rFonts w:ascii="Times New Roman" w:eastAsia="Times New Roman" w:hAnsi="Times New Roman" w:cs="Times New Roman"/>
          <w:lang w:val="ru-RU"/>
        </w:rPr>
        <w:t>выполнения</w:t>
      </w:r>
      <w:r w:rsidR="00C21C49" w:rsidRPr="009F691A">
        <w:rPr>
          <w:rFonts w:ascii="Times New Roman" w:eastAsia="Times New Roman" w:hAnsi="Times New Roman" w:cs="Times New Roman"/>
          <w:lang w:val="ru-RU"/>
        </w:rPr>
        <w:t xml:space="preserve"> работ</w:t>
      </w:r>
      <w:r w:rsidR="00726A1E" w:rsidRPr="009F691A">
        <w:rPr>
          <w:rFonts w:ascii="Times New Roman" w:eastAsia="Times New Roman" w:hAnsi="Times New Roman" w:cs="Times New Roman"/>
          <w:lang w:val="ru-RU"/>
        </w:rPr>
        <w:t xml:space="preserve">: </w:t>
      </w:r>
      <w:r>
        <w:rPr>
          <w:rFonts w:ascii="Times New Roman" w:eastAsia="Times New Roman" w:hAnsi="Times New Roman" w:cs="Times New Roman"/>
          <w:lang w:val="ru-RU"/>
        </w:rPr>
        <w:t>с даты заключения договора.</w:t>
      </w:r>
    </w:p>
    <w:p w14:paraId="563DA258" w14:textId="56A44ACB" w:rsidR="00290A2A" w:rsidRDefault="00290A2A" w:rsidP="00290A2A">
      <w:pPr>
        <w:widowControl w:val="0"/>
        <w:pBdr>
          <w:top w:val="nil"/>
          <w:left w:val="nil"/>
          <w:bottom w:val="nil"/>
          <w:right w:val="nil"/>
          <w:between w:val="nil"/>
        </w:pBdr>
        <w:tabs>
          <w:tab w:val="left" w:pos="709"/>
        </w:tabs>
        <w:spacing w:after="0" w:line="240" w:lineRule="auto"/>
        <w:ind w:leftChars="0" w:left="0" w:firstLineChars="0" w:firstLine="0"/>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2.</w:t>
      </w:r>
      <w:r w:rsidR="00757EFA">
        <w:rPr>
          <w:rFonts w:ascii="Times New Roman" w:eastAsia="Times New Roman" w:hAnsi="Times New Roman" w:cs="Times New Roman"/>
          <w:lang w:val="ru-RU"/>
        </w:rPr>
        <w:t>7</w:t>
      </w:r>
      <w:r>
        <w:rPr>
          <w:rFonts w:ascii="Times New Roman" w:eastAsia="Times New Roman" w:hAnsi="Times New Roman" w:cs="Times New Roman"/>
          <w:lang w:val="ru-RU"/>
        </w:rPr>
        <w:t xml:space="preserve">.2 Окончание выполнения работ: </w:t>
      </w:r>
      <w:r w:rsidR="002B7B24">
        <w:rPr>
          <w:rFonts w:ascii="Times New Roman" w:eastAsia="Times New Roman" w:hAnsi="Times New Roman" w:cs="Times New Roman"/>
          <w:lang w:val="ru-RU"/>
        </w:rPr>
        <w:t>11 декабря</w:t>
      </w:r>
      <w:r>
        <w:rPr>
          <w:rFonts w:ascii="Times New Roman" w:eastAsia="Times New Roman" w:hAnsi="Times New Roman" w:cs="Times New Roman"/>
          <w:lang w:val="ru-RU"/>
        </w:rPr>
        <w:t xml:space="preserve"> 202</w:t>
      </w:r>
      <w:r w:rsidR="002B7B24">
        <w:rPr>
          <w:rFonts w:ascii="Times New Roman" w:eastAsia="Times New Roman" w:hAnsi="Times New Roman" w:cs="Times New Roman"/>
          <w:lang w:val="ru-RU"/>
        </w:rPr>
        <w:t>5</w:t>
      </w:r>
      <w:r>
        <w:rPr>
          <w:rFonts w:ascii="Times New Roman" w:eastAsia="Times New Roman" w:hAnsi="Times New Roman" w:cs="Times New Roman"/>
          <w:lang w:val="ru-RU"/>
        </w:rPr>
        <w:t>г.</w:t>
      </w:r>
    </w:p>
    <w:p w14:paraId="3189FEA7" w14:textId="6D9138F9" w:rsidR="00290A2A" w:rsidRPr="009F691A" w:rsidRDefault="00290A2A" w:rsidP="00290A2A">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2.</w:t>
      </w:r>
      <w:r w:rsidR="00757EFA">
        <w:rPr>
          <w:rFonts w:ascii="Times New Roman" w:eastAsia="Times New Roman" w:hAnsi="Times New Roman" w:cs="Times New Roman"/>
          <w:lang w:val="ru-RU"/>
        </w:rPr>
        <w:t>7</w:t>
      </w:r>
      <w:r>
        <w:rPr>
          <w:rFonts w:ascii="Times New Roman" w:eastAsia="Times New Roman" w:hAnsi="Times New Roman" w:cs="Times New Roman"/>
          <w:lang w:val="ru-RU"/>
        </w:rPr>
        <w:t>.3 Конкретные сроки оказания услуг и выполнения работ могут быть согласованы в заданиях.</w:t>
      </w:r>
    </w:p>
    <w:p w14:paraId="7735250B" w14:textId="6CD2CEC1" w:rsidR="00EC684F" w:rsidRPr="009F691A" w:rsidRDefault="00726A1E" w:rsidP="00F74119">
      <w:pPr>
        <w:widowControl w:val="0"/>
        <w:pBdr>
          <w:top w:val="nil"/>
          <w:left w:val="nil"/>
          <w:bottom w:val="nil"/>
          <w:right w:val="nil"/>
          <w:between w:val="nil"/>
        </w:pBdr>
        <w:tabs>
          <w:tab w:val="left" w:pos="709"/>
          <w:tab w:val="left" w:pos="1134"/>
        </w:tabs>
        <w:spacing w:after="0" w:line="240" w:lineRule="auto"/>
        <w:ind w:leftChars="128" w:left="284" w:hanging="2"/>
        <w:jc w:val="both"/>
        <w:rPr>
          <w:rFonts w:ascii="Times New Roman" w:eastAsia="Times New Roman" w:hAnsi="Times New Roman" w:cs="Times New Roman"/>
          <w:lang w:val="ru-RU"/>
        </w:rPr>
      </w:pPr>
      <w:bookmarkStart w:id="3" w:name="bookmark=id.30j0zll" w:colFirst="0" w:colLast="0"/>
      <w:bookmarkEnd w:id="3"/>
      <w:r w:rsidRPr="009F691A">
        <w:rPr>
          <w:rFonts w:ascii="Times New Roman" w:eastAsia="Times New Roman" w:hAnsi="Times New Roman" w:cs="Times New Roman"/>
          <w:b/>
          <w:lang w:val="ru-RU"/>
        </w:rPr>
        <w:lastRenderedPageBreak/>
        <w:t xml:space="preserve">3. ЦЕНА </w:t>
      </w:r>
      <w:r w:rsidRPr="009F691A">
        <w:rPr>
          <w:rFonts w:ascii="Times New Roman" w:eastAsia="Times New Roman" w:hAnsi="Times New Roman" w:cs="Times New Roman"/>
          <w:b/>
          <w:smallCaps/>
          <w:lang w:val="ru-RU"/>
        </w:rPr>
        <w:t>ДОГОВОРА</w:t>
      </w:r>
      <w:r w:rsidRPr="009F691A">
        <w:rPr>
          <w:rFonts w:ascii="Times New Roman" w:eastAsia="Times New Roman" w:hAnsi="Times New Roman" w:cs="Times New Roman"/>
          <w:b/>
          <w:lang w:val="ru-RU"/>
        </w:rPr>
        <w:t xml:space="preserve"> И ПОРЯДОК ОПЛАТЫ</w:t>
      </w:r>
      <w:bookmarkStart w:id="4" w:name="bookmark=id.1fob9te" w:colFirst="0" w:colLast="0"/>
      <w:bookmarkEnd w:id="4"/>
    </w:p>
    <w:p w14:paraId="4CDAFEEC" w14:textId="2372CDEB" w:rsidR="00EC684F" w:rsidRPr="009F691A" w:rsidRDefault="00726A1E" w:rsidP="00F74119">
      <w:pPr>
        <w:widowControl w:val="0"/>
        <w:pBdr>
          <w:top w:val="nil"/>
          <w:left w:val="nil"/>
          <w:bottom w:val="nil"/>
          <w:right w:val="nil"/>
          <w:between w:val="nil"/>
        </w:pBdr>
        <w:shd w:val="clear" w:color="auto" w:fill="FFFFFF"/>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3.1. </w:t>
      </w:r>
      <w:proofErr w:type="gramStart"/>
      <w:r w:rsidR="00411924">
        <w:rPr>
          <w:rFonts w:ascii="Times New Roman" w:eastAsia="Times New Roman" w:hAnsi="Times New Roman" w:cs="Times New Roman"/>
          <w:lang w:val="ru-RU"/>
        </w:rPr>
        <w:t xml:space="preserve">Предельная </w:t>
      </w:r>
      <w:r w:rsidR="00646BCF">
        <w:rPr>
          <w:rFonts w:ascii="Times New Roman" w:eastAsia="Times New Roman" w:hAnsi="Times New Roman" w:cs="Times New Roman"/>
          <w:lang w:val="ru-RU"/>
        </w:rPr>
        <w:t xml:space="preserve"> </w:t>
      </w:r>
      <w:r w:rsidR="00411924">
        <w:rPr>
          <w:rFonts w:ascii="Times New Roman" w:eastAsia="Times New Roman" w:hAnsi="Times New Roman" w:cs="Times New Roman"/>
          <w:lang w:val="ru-RU"/>
        </w:rPr>
        <w:t>ц</w:t>
      </w:r>
      <w:r w:rsidRPr="009F691A">
        <w:rPr>
          <w:rFonts w:ascii="Times New Roman" w:eastAsia="Times New Roman" w:hAnsi="Times New Roman" w:cs="Times New Roman"/>
          <w:lang w:val="ru-RU"/>
        </w:rPr>
        <w:t>ена</w:t>
      </w:r>
      <w:proofErr w:type="gramEnd"/>
      <w:r w:rsidRPr="009F691A">
        <w:rPr>
          <w:rFonts w:ascii="Times New Roman" w:eastAsia="Times New Roman" w:hAnsi="Times New Roman" w:cs="Times New Roman"/>
          <w:lang w:val="ru-RU"/>
        </w:rPr>
        <w:t xml:space="preserve"> настоящего Договора</w:t>
      </w:r>
      <w:r w:rsidR="009F691A">
        <w:rPr>
          <w:rFonts w:ascii="Times New Roman" w:eastAsia="Times New Roman" w:hAnsi="Times New Roman" w:cs="Times New Roman"/>
          <w:lang w:val="ru-RU"/>
        </w:rPr>
        <w:t xml:space="preserve"> </w:t>
      </w:r>
      <w:r w:rsidR="00312A2C">
        <w:rPr>
          <w:rFonts w:ascii="Times New Roman" w:eastAsia="Times New Roman" w:hAnsi="Times New Roman" w:cs="Times New Roman"/>
          <w:lang w:val="ru-RU"/>
        </w:rPr>
        <w:t>составляет____________________________</w:t>
      </w:r>
      <w:proofErr w:type="spellStart"/>
      <w:r w:rsidR="00312A2C">
        <w:rPr>
          <w:rFonts w:ascii="Times New Roman" w:eastAsia="Times New Roman" w:hAnsi="Times New Roman" w:cs="Times New Roman"/>
          <w:lang w:val="ru-RU"/>
        </w:rPr>
        <w:t>руб</w:t>
      </w:r>
      <w:proofErr w:type="spellEnd"/>
      <w:r w:rsidR="00312A2C">
        <w:rPr>
          <w:rFonts w:ascii="Times New Roman" w:eastAsia="Times New Roman" w:hAnsi="Times New Roman" w:cs="Times New Roman"/>
          <w:lang w:val="ru-RU"/>
        </w:rPr>
        <w:t>.___коп.</w:t>
      </w:r>
      <w:r w:rsidR="009F691A">
        <w:rPr>
          <w:rFonts w:ascii="Times New Roman" w:eastAsia="Times New Roman" w:hAnsi="Times New Roman" w:cs="Times New Roman"/>
          <w:lang w:val="ru-RU"/>
        </w:rPr>
        <w:t xml:space="preserve"> </w:t>
      </w:r>
      <w:r w:rsidR="00312A2C" w:rsidRPr="00312A2C">
        <w:rPr>
          <w:rFonts w:ascii="Times New Roman" w:eastAsia="Times New Roman" w:hAnsi="Times New Roman" w:cs="Times New Roman"/>
          <w:lang w:val="ru-RU"/>
        </w:rPr>
        <w:t>НДС не облагается в связи с применением Упрощенной системы налогообложения (далее – Цена Договора</w:t>
      </w:r>
      <w:r w:rsidR="00312A2C">
        <w:rPr>
          <w:rFonts w:ascii="Times New Roman" w:eastAsia="Times New Roman" w:hAnsi="Times New Roman" w:cs="Times New Roman"/>
          <w:lang w:val="ru-RU"/>
        </w:rPr>
        <w:t>)</w:t>
      </w:r>
      <w:r w:rsidR="00312A2C" w:rsidRPr="00312A2C">
        <w:rPr>
          <w:rFonts w:ascii="Times New Roman" w:eastAsia="Times New Roman" w:hAnsi="Times New Roman" w:cs="Times New Roman"/>
          <w:lang w:val="ru-RU"/>
        </w:rPr>
        <w:t xml:space="preserve"> </w:t>
      </w:r>
      <w:r w:rsidR="009F691A">
        <w:rPr>
          <w:rFonts w:ascii="Times New Roman" w:eastAsia="Times New Roman" w:hAnsi="Times New Roman" w:cs="Times New Roman"/>
          <w:lang w:val="ru-RU"/>
        </w:rPr>
        <w:t>и состоит из сумм вознаграждений по всем Заданиям Заказчика в течение срока действия Договора</w:t>
      </w:r>
      <w:r w:rsidR="00312A2C">
        <w:rPr>
          <w:rFonts w:ascii="Times New Roman" w:eastAsia="Times New Roman" w:hAnsi="Times New Roman" w:cs="Times New Roman"/>
          <w:lang w:val="ru-RU"/>
        </w:rPr>
        <w:t>.</w:t>
      </w:r>
      <w:r w:rsidRPr="009F691A">
        <w:rPr>
          <w:rFonts w:ascii="Times New Roman" w:eastAsia="Times New Roman" w:hAnsi="Times New Roman" w:cs="Times New Roman"/>
          <w:lang w:val="ru-RU"/>
        </w:rPr>
        <w:t xml:space="preserve"> </w:t>
      </w:r>
      <w:r w:rsidR="006E1FC3">
        <w:rPr>
          <w:rFonts w:ascii="Times New Roman" w:eastAsia="Times New Roman" w:hAnsi="Times New Roman" w:cs="Times New Roman"/>
          <w:lang w:val="ru-RU"/>
        </w:rPr>
        <w:t>Цен</w:t>
      </w:r>
      <w:r w:rsidR="00646BCF">
        <w:rPr>
          <w:rFonts w:ascii="Times New Roman" w:eastAsia="Times New Roman" w:hAnsi="Times New Roman" w:cs="Times New Roman"/>
          <w:lang w:val="ru-RU"/>
        </w:rPr>
        <w:t>ы</w:t>
      </w:r>
      <w:r w:rsidR="006E1FC3">
        <w:rPr>
          <w:rFonts w:ascii="Times New Roman" w:eastAsia="Times New Roman" w:hAnsi="Times New Roman" w:cs="Times New Roman"/>
          <w:lang w:val="ru-RU"/>
        </w:rPr>
        <w:t xml:space="preserve">, </w:t>
      </w:r>
      <w:proofErr w:type="gramStart"/>
      <w:r w:rsidR="006E1FC3">
        <w:rPr>
          <w:rFonts w:ascii="Times New Roman" w:eastAsia="Times New Roman" w:hAnsi="Times New Roman" w:cs="Times New Roman"/>
          <w:lang w:val="ru-RU"/>
        </w:rPr>
        <w:t>установленн</w:t>
      </w:r>
      <w:r w:rsidR="00646BCF">
        <w:rPr>
          <w:rFonts w:ascii="Times New Roman" w:eastAsia="Times New Roman" w:hAnsi="Times New Roman" w:cs="Times New Roman"/>
          <w:lang w:val="ru-RU"/>
        </w:rPr>
        <w:t xml:space="preserve">ые </w:t>
      </w:r>
      <w:r w:rsidR="006E1FC3">
        <w:rPr>
          <w:rFonts w:ascii="Times New Roman" w:eastAsia="Times New Roman" w:hAnsi="Times New Roman" w:cs="Times New Roman"/>
          <w:lang w:val="ru-RU"/>
        </w:rPr>
        <w:t xml:space="preserve"> за</w:t>
      </w:r>
      <w:proofErr w:type="gramEnd"/>
      <w:r w:rsidR="006E1FC3">
        <w:rPr>
          <w:rFonts w:ascii="Times New Roman" w:eastAsia="Times New Roman" w:hAnsi="Times New Roman" w:cs="Times New Roman"/>
          <w:lang w:val="ru-RU"/>
        </w:rPr>
        <w:t xml:space="preserve"> единицу </w:t>
      </w:r>
      <w:proofErr w:type="gramStart"/>
      <w:r w:rsidR="006E1FC3">
        <w:rPr>
          <w:rFonts w:ascii="Times New Roman" w:eastAsia="Times New Roman" w:hAnsi="Times New Roman" w:cs="Times New Roman"/>
          <w:lang w:val="ru-RU"/>
        </w:rPr>
        <w:t>работ</w:t>
      </w:r>
      <w:proofErr w:type="gramEnd"/>
      <w:r w:rsidR="006E1FC3">
        <w:rPr>
          <w:rFonts w:ascii="Times New Roman" w:eastAsia="Times New Roman" w:hAnsi="Times New Roman" w:cs="Times New Roman"/>
          <w:lang w:val="ru-RU"/>
        </w:rPr>
        <w:t xml:space="preserve"> явля</w:t>
      </w:r>
      <w:r w:rsidR="00646BCF">
        <w:rPr>
          <w:rFonts w:ascii="Times New Roman" w:eastAsia="Times New Roman" w:hAnsi="Times New Roman" w:cs="Times New Roman"/>
          <w:lang w:val="ru-RU"/>
        </w:rPr>
        <w:t>ю</w:t>
      </w:r>
      <w:r w:rsidR="006E1FC3">
        <w:rPr>
          <w:rFonts w:ascii="Times New Roman" w:eastAsia="Times New Roman" w:hAnsi="Times New Roman" w:cs="Times New Roman"/>
          <w:lang w:val="ru-RU"/>
        </w:rPr>
        <w:t>тся тверд</w:t>
      </w:r>
      <w:r w:rsidR="00646BCF">
        <w:rPr>
          <w:rFonts w:ascii="Times New Roman" w:eastAsia="Times New Roman" w:hAnsi="Times New Roman" w:cs="Times New Roman"/>
          <w:lang w:val="ru-RU"/>
        </w:rPr>
        <w:t>ыми</w:t>
      </w:r>
      <w:r w:rsidR="006E1FC3">
        <w:rPr>
          <w:rFonts w:ascii="Times New Roman" w:eastAsia="Times New Roman" w:hAnsi="Times New Roman" w:cs="Times New Roman"/>
          <w:lang w:val="ru-RU"/>
        </w:rPr>
        <w:t xml:space="preserve"> и изменению в сторону увеличения не подлеж</w:t>
      </w:r>
      <w:r w:rsidR="00290A2A">
        <w:rPr>
          <w:rFonts w:ascii="Times New Roman" w:eastAsia="Times New Roman" w:hAnsi="Times New Roman" w:cs="Times New Roman"/>
          <w:lang w:val="ru-RU"/>
        </w:rPr>
        <w:t>а</w:t>
      </w:r>
      <w:r w:rsidR="006E1FC3">
        <w:rPr>
          <w:rFonts w:ascii="Times New Roman" w:eastAsia="Times New Roman" w:hAnsi="Times New Roman" w:cs="Times New Roman"/>
          <w:lang w:val="ru-RU"/>
        </w:rPr>
        <w:t>т.</w:t>
      </w:r>
      <w:r w:rsidR="009E0B0C">
        <w:rPr>
          <w:rFonts w:ascii="Times New Roman" w:eastAsia="Times New Roman" w:hAnsi="Times New Roman" w:cs="Times New Roman"/>
          <w:lang w:val="ru-RU"/>
        </w:rPr>
        <w:t xml:space="preserve"> Заказчик не несет ответственности за выборку услуг и расход предельной суммы не в полном объеме.</w:t>
      </w:r>
    </w:p>
    <w:p w14:paraId="08727B2E" w14:textId="7B705466" w:rsidR="00EC684F" w:rsidRPr="009F691A" w:rsidRDefault="00726A1E" w:rsidP="00F74119">
      <w:pPr>
        <w:pBdr>
          <w:top w:val="nil"/>
          <w:left w:val="nil"/>
          <w:bottom w:val="nil"/>
          <w:right w:val="nil"/>
          <w:between w:val="nil"/>
        </w:pBdr>
        <w:tabs>
          <w:tab w:val="left" w:pos="567"/>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lang w:val="ru-RU"/>
        </w:rPr>
        <w:t xml:space="preserve">3.2. В цену настоящего Договора включены все возможные затраты, издержки и иные расходы </w:t>
      </w:r>
      <w:r w:rsidR="00E767A9">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связанные с исполнением обязательств по настоящему Договору, в том числе создание материалов, расходы на уплату налогов, сборов и других обязательных платежей, а также вознаграждение </w:t>
      </w:r>
      <w:r w:rsidR="00017F60" w:rsidRPr="009F691A">
        <w:rPr>
          <w:rFonts w:ascii="Times New Roman" w:eastAsia="Times New Roman" w:hAnsi="Times New Roman" w:cs="Times New Roman"/>
          <w:highlight w:val="white"/>
          <w:lang w:val="ru-RU"/>
        </w:rPr>
        <w:t>Подрядчика</w:t>
      </w:r>
      <w:r w:rsidR="00F406A2">
        <w:rPr>
          <w:rFonts w:ascii="Times New Roman" w:eastAsia="Times New Roman" w:hAnsi="Times New Roman" w:cs="Times New Roman"/>
          <w:highlight w:val="white"/>
          <w:lang w:val="ru-RU"/>
        </w:rPr>
        <w:t xml:space="preserve"> за созданные РИД</w:t>
      </w:r>
      <w:r w:rsidRPr="009F691A">
        <w:rPr>
          <w:rFonts w:ascii="Times New Roman" w:eastAsia="Times New Roman" w:hAnsi="Times New Roman" w:cs="Times New Roman"/>
          <w:highlight w:val="white"/>
          <w:lang w:val="ru-RU"/>
        </w:rPr>
        <w:t>.</w:t>
      </w:r>
    </w:p>
    <w:p w14:paraId="2AEC4637" w14:textId="282CEEEB" w:rsidR="00EC684F" w:rsidRPr="009F691A" w:rsidRDefault="00726A1E" w:rsidP="00F74119">
      <w:pPr>
        <w:pBdr>
          <w:top w:val="nil"/>
          <w:left w:val="nil"/>
          <w:bottom w:val="nil"/>
          <w:right w:val="nil"/>
          <w:between w:val="nil"/>
        </w:pBdr>
        <w:tabs>
          <w:tab w:val="left" w:pos="709"/>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 xml:space="preserve">3.3. </w:t>
      </w:r>
      <w:bookmarkStart w:id="5" w:name="_Hlk98436466"/>
      <w:r w:rsidRPr="009F691A">
        <w:rPr>
          <w:rFonts w:ascii="Times New Roman" w:eastAsia="Times New Roman" w:hAnsi="Times New Roman" w:cs="Times New Roman"/>
          <w:highlight w:val="white"/>
          <w:lang w:val="ru-RU"/>
        </w:rPr>
        <w:t xml:space="preserve">Оплата </w:t>
      </w:r>
      <w:r w:rsidR="00E767A9">
        <w:rPr>
          <w:rFonts w:ascii="Times New Roman" w:eastAsia="Times New Roman" w:hAnsi="Times New Roman" w:cs="Times New Roman"/>
          <w:highlight w:val="white"/>
          <w:lang w:val="ru-RU"/>
        </w:rPr>
        <w:t>Услуг</w:t>
      </w:r>
      <w:r w:rsidRPr="009F691A">
        <w:rPr>
          <w:rFonts w:ascii="Times New Roman" w:eastAsia="Times New Roman" w:hAnsi="Times New Roman" w:cs="Times New Roman"/>
          <w:highlight w:val="white"/>
          <w:lang w:val="ru-RU"/>
        </w:rPr>
        <w:t xml:space="preserve"> производится после окончания </w:t>
      </w:r>
      <w:r w:rsidR="00E767A9">
        <w:rPr>
          <w:rFonts w:ascii="Times New Roman" w:eastAsia="Times New Roman" w:hAnsi="Times New Roman" w:cs="Times New Roman"/>
          <w:highlight w:val="white"/>
          <w:lang w:val="ru-RU"/>
        </w:rPr>
        <w:t xml:space="preserve">оказания услуг и/или </w:t>
      </w:r>
      <w:r w:rsidR="00ED1E90" w:rsidRPr="009F691A">
        <w:rPr>
          <w:rFonts w:ascii="Times New Roman" w:eastAsia="Times New Roman" w:hAnsi="Times New Roman" w:cs="Times New Roman"/>
          <w:highlight w:val="white"/>
          <w:lang w:val="ru-RU"/>
        </w:rPr>
        <w:t>выполнения работ</w:t>
      </w:r>
      <w:r w:rsidRPr="009F691A">
        <w:rPr>
          <w:rFonts w:ascii="Times New Roman" w:eastAsia="Times New Roman" w:hAnsi="Times New Roman" w:cs="Times New Roman"/>
          <w:highlight w:val="white"/>
          <w:lang w:val="ru-RU"/>
        </w:rPr>
        <w:t xml:space="preserve"> и подписания Акта сдачи-</w:t>
      </w:r>
      <w:proofErr w:type="gramStart"/>
      <w:r w:rsidRPr="009F691A">
        <w:rPr>
          <w:rFonts w:ascii="Times New Roman" w:eastAsia="Times New Roman" w:hAnsi="Times New Roman" w:cs="Times New Roman"/>
          <w:highlight w:val="white"/>
          <w:lang w:val="ru-RU"/>
        </w:rPr>
        <w:t xml:space="preserve">приемки  </w:t>
      </w:r>
      <w:r w:rsidR="002B4B47" w:rsidRPr="009F691A">
        <w:rPr>
          <w:rFonts w:ascii="Times New Roman" w:eastAsia="Times New Roman" w:hAnsi="Times New Roman" w:cs="Times New Roman"/>
          <w:highlight w:val="white"/>
          <w:lang w:val="ru-RU"/>
        </w:rPr>
        <w:t>по</w:t>
      </w:r>
      <w:proofErr w:type="gramEnd"/>
      <w:r w:rsidR="002B4B47" w:rsidRPr="009F691A">
        <w:rPr>
          <w:rFonts w:ascii="Times New Roman" w:eastAsia="Times New Roman" w:hAnsi="Times New Roman" w:cs="Times New Roman"/>
          <w:highlight w:val="white"/>
          <w:lang w:val="ru-RU"/>
        </w:rPr>
        <w:t xml:space="preserve"> соответствующему </w:t>
      </w:r>
      <w:r w:rsidR="00FB5DC1" w:rsidRPr="009F691A">
        <w:rPr>
          <w:rFonts w:ascii="Times New Roman" w:eastAsia="Times New Roman" w:hAnsi="Times New Roman" w:cs="Times New Roman"/>
          <w:highlight w:val="white"/>
          <w:lang w:val="ru-RU"/>
        </w:rPr>
        <w:t>Заданию</w:t>
      </w:r>
      <w:r w:rsidR="002B4B47" w:rsidRPr="009F691A">
        <w:rPr>
          <w:rFonts w:ascii="Times New Roman" w:eastAsia="Times New Roman" w:hAnsi="Times New Roman" w:cs="Times New Roman"/>
          <w:highlight w:val="white"/>
          <w:lang w:val="ru-RU"/>
        </w:rPr>
        <w:t xml:space="preserve"> </w:t>
      </w:r>
      <w:r w:rsidRPr="009F691A">
        <w:rPr>
          <w:rFonts w:ascii="Times New Roman" w:eastAsia="Times New Roman" w:hAnsi="Times New Roman" w:cs="Times New Roman"/>
          <w:highlight w:val="white"/>
          <w:lang w:val="ru-RU"/>
        </w:rPr>
        <w:t xml:space="preserve">с комплектом отчетной документации в течение </w:t>
      </w:r>
      <w:r w:rsidR="009E598C" w:rsidRPr="00073AE1">
        <w:rPr>
          <w:rFonts w:ascii="Times New Roman" w:eastAsia="Times New Roman" w:hAnsi="Times New Roman" w:cs="Times New Roman"/>
          <w:lang w:val="ru-RU"/>
        </w:rPr>
        <w:t xml:space="preserve">14 </w:t>
      </w:r>
      <w:r w:rsidRPr="00073AE1">
        <w:rPr>
          <w:rFonts w:ascii="Times New Roman" w:eastAsia="Times New Roman" w:hAnsi="Times New Roman" w:cs="Times New Roman"/>
          <w:lang w:val="ru-RU"/>
        </w:rPr>
        <w:t>(</w:t>
      </w:r>
      <w:r w:rsidR="009E598C" w:rsidRPr="00073AE1">
        <w:rPr>
          <w:rFonts w:ascii="Times New Roman" w:eastAsia="Times New Roman" w:hAnsi="Times New Roman" w:cs="Times New Roman"/>
          <w:lang w:val="ru-RU"/>
        </w:rPr>
        <w:t>Четырнадцати</w:t>
      </w:r>
      <w:r w:rsidRPr="00073AE1">
        <w:rPr>
          <w:rFonts w:ascii="Times New Roman" w:eastAsia="Times New Roman" w:hAnsi="Times New Roman" w:cs="Times New Roman"/>
          <w:lang w:val="ru-RU"/>
        </w:rPr>
        <w:t xml:space="preserve">) рабочих дней </w:t>
      </w:r>
      <w:r w:rsidRPr="009F691A">
        <w:rPr>
          <w:rFonts w:ascii="Times New Roman" w:eastAsia="Times New Roman" w:hAnsi="Times New Roman" w:cs="Times New Roman"/>
          <w:lang w:val="ru-RU"/>
        </w:rPr>
        <w:t xml:space="preserve">с </w:t>
      </w:r>
      <w:r w:rsidR="002B4B47" w:rsidRPr="009F691A">
        <w:rPr>
          <w:rFonts w:ascii="Times New Roman" w:eastAsia="Times New Roman" w:hAnsi="Times New Roman" w:cs="Times New Roman"/>
          <w:lang w:val="ru-RU"/>
        </w:rPr>
        <w:t>даты подписания Акта</w:t>
      </w:r>
      <w:r w:rsidRPr="009F691A">
        <w:rPr>
          <w:rFonts w:ascii="Times New Roman" w:eastAsia="Times New Roman" w:hAnsi="Times New Roman" w:cs="Times New Roman"/>
          <w:lang w:val="ru-RU"/>
        </w:rPr>
        <w:t>.</w:t>
      </w:r>
      <w:r w:rsidRPr="009F691A">
        <w:rPr>
          <w:rFonts w:ascii="Times New Roman" w:eastAsia="Times New Roman" w:hAnsi="Times New Roman" w:cs="Times New Roman"/>
          <w:highlight w:val="white"/>
          <w:lang w:val="ru-RU"/>
        </w:rPr>
        <w:t xml:space="preserve"> Счет может быть выставлен только после подписания Сторонами Акта сдачи-приемки с комплектом отчетной документации</w:t>
      </w:r>
      <w:r w:rsidR="00D725B7" w:rsidRPr="009F691A">
        <w:rPr>
          <w:rFonts w:ascii="Times New Roman" w:eastAsia="Times New Roman" w:hAnsi="Times New Roman" w:cs="Times New Roman"/>
          <w:highlight w:val="white"/>
          <w:lang w:val="ru-RU"/>
        </w:rPr>
        <w:t>.</w:t>
      </w:r>
      <w:r w:rsidRPr="009F691A">
        <w:rPr>
          <w:rFonts w:ascii="Times New Roman" w:eastAsia="Times New Roman" w:hAnsi="Times New Roman" w:cs="Times New Roman"/>
          <w:highlight w:val="white"/>
          <w:lang w:val="ru-RU"/>
        </w:rPr>
        <w:t xml:space="preserve"> Отчет является неотъемлемой частью Акта. Авансирование не предусмотрено.</w:t>
      </w:r>
    </w:p>
    <w:bookmarkEnd w:id="5"/>
    <w:p w14:paraId="454E6FCA" w14:textId="77777777" w:rsidR="00EC684F" w:rsidRPr="009F691A" w:rsidRDefault="00726A1E" w:rsidP="00F74119">
      <w:pPr>
        <w:pBdr>
          <w:top w:val="nil"/>
          <w:left w:val="nil"/>
          <w:bottom w:val="nil"/>
          <w:right w:val="nil"/>
          <w:between w:val="nil"/>
        </w:pBdr>
        <w:tabs>
          <w:tab w:val="left" w:pos="709"/>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 xml:space="preserve">3.4.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w:t>
      </w:r>
      <w:r w:rsidR="00017F60" w:rsidRPr="009F691A">
        <w:rPr>
          <w:rFonts w:ascii="Times New Roman" w:eastAsia="Times New Roman" w:hAnsi="Times New Roman" w:cs="Times New Roman"/>
          <w:highlight w:val="white"/>
          <w:lang w:val="ru-RU"/>
        </w:rPr>
        <w:t>Подрядчика</w:t>
      </w:r>
      <w:r w:rsidRPr="009F691A">
        <w:rPr>
          <w:rFonts w:ascii="Times New Roman" w:eastAsia="Times New Roman" w:hAnsi="Times New Roman" w:cs="Times New Roman"/>
          <w:highlight w:val="white"/>
          <w:lang w:val="ru-RU"/>
        </w:rPr>
        <w:t xml:space="preserve">, указанный в настоящем Договоре.  </w:t>
      </w:r>
    </w:p>
    <w:p w14:paraId="6D2380FB" w14:textId="634A5209" w:rsidR="00EC684F" w:rsidRPr="009F691A" w:rsidRDefault="00726A1E" w:rsidP="00F74119">
      <w:pPr>
        <w:pBdr>
          <w:top w:val="nil"/>
          <w:left w:val="nil"/>
          <w:bottom w:val="nil"/>
          <w:right w:val="nil"/>
          <w:between w:val="nil"/>
        </w:pBdr>
        <w:tabs>
          <w:tab w:val="left" w:pos="709"/>
          <w:tab w:val="left" w:pos="1418"/>
          <w:tab w:val="left" w:pos="2127"/>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 xml:space="preserve">3.5. В случае изменения расчетного счета </w:t>
      </w:r>
      <w:r w:rsidR="00AD4E6E">
        <w:rPr>
          <w:rFonts w:ascii="Times New Roman" w:eastAsia="Times New Roman" w:hAnsi="Times New Roman" w:cs="Times New Roman"/>
          <w:highlight w:val="white"/>
          <w:lang w:val="ru-RU"/>
        </w:rPr>
        <w:t>Исполнитель</w:t>
      </w:r>
      <w:r w:rsidRPr="009F691A">
        <w:rPr>
          <w:rFonts w:ascii="Times New Roman" w:eastAsia="Times New Roman" w:hAnsi="Times New Roman" w:cs="Times New Roman"/>
          <w:highlight w:val="white"/>
          <w:lang w:val="ru-RU"/>
        </w:rPr>
        <w:t xml:space="preserve">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w:t>
      </w:r>
      <w:r w:rsidR="00AD4E6E">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и подписанного со стороны </w:t>
      </w:r>
      <w:r w:rsidR="00AD4E6E">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В противном случае все риски, связанные с перечислением Заказчиком денежных средств на указанный в настоящем Договоре расчетный счет </w:t>
      </w:r>
      <w:r w:rsidR="00AD4E6E">
        <w:rPr>
          <w:rFonts w:ascii="Times New Roman" w:eastAsia="Times New Roman" w:hAnsi="Times New Roman" w:cs="Times New Roman"/>
          <w:highlight w:val="white"/>
          <w:lang w:val="ru-RU"/>
        </w:rPr>
        <w:t>Исполнителя</w:t>
      </w:r>
      <w:r w:rsidRPr="009F691A">
        <w:rPr>
          <w:rFonts w:ascii="Times New Roman" w:eastAsia="Times New Roman" w:hAnsi="Times New Roman" w:cs="Times New Roman"/>
          <w:highlight w:val="white"/>
          <w:lang w:val="ru-RU"/>
        </w:rPr>
        <w:t xml:space="preserve">, несет </w:t>
      </w:r>
      <w:r w:rsidR="00AD4E6E">
        <w:rPr>
          <w:rFonts w:ascii="Times New Roman" w:eastAsia="Times New Roman" w:hAnsi="Times New Roman" w:cs="Times New Roman"/>
          <w:highlight w:val="white"/>
          <w:lang w:val="ru-RU"/>
        </w:rPr>
        <w:t>Исполнитель</w:t>
      </w:r>
      <w:r w:rsidRPr="009F691A">
        <w:rPr>
          <w:rFonts w:ascii="Times New Roman" w:eastAsia="Times New Roman" w:hAnsi="Times New Roman" w:cs="Times New Roman"/>
          <w:highlight w:val="white"/>
          <w:lang w:val="ru-RU"/>
        </w:rPr>
        <w:t>.</w:t>
      </w:r>
    </w:p>
    <w:p w14:paraId="63B3CD29" w14:textId="67180C98" w:rsidR="00EC684F" w:rsidRDefault="00726A1E" w:rsidP="009F691A">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9F691A">
        <w:rPr>
          <w:rFonts w:ascii="Times New Roman" w:eastAsia="Times New Roman" w:hAnsi="Times New Roman" w:cs="Times New Roman"/>
          <w:highlight w:val="white"/>
          <w:lang w:val="ru-RU"/>
        </w:rPr>
        <w:t>3.6. Заказчик считается исполнившим свои обязательства по п.3.3. настоящего Договора с момента списания денежных средств с казначейского/расчетного счета Заказчика.</w:t>
      </w:r>
    </w:p>
    <w:p w14:paraId="6C17C867" w14:textId="5311FC6A" w:rsidR="00411924" w:rsidRDefault="00411924" w:rsidP="009F691A">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3.7 Заказчик не несет ответственности</w:t>
      </w:r>
      <w:r w:rsidR="00073AE1">
        <w:rPr>
          <w:lang w:val="ru-RU"/>
        </w:rPr>
        <w:t xml:space="preserve"> </w:t>
      </w:r>
      <w:r w:rsidR="00073AE1" w:rsidRPr="00AD4E6E">
        <w:rPr>
          <w:rFonts w:ascii="Times New Roman" w:eastAsia="Times New Roman" w:hAnsi="Times New Roman" w:cs="Times New Roman"/>
          <w:highlight w:val="white"/>
          <w:lang w:val="ru-RU"/>
        </w:rPr>
        <w:t xml:space="preserve">за </w:t>
      </w:r>
      <w:r w:rsidR="00073AE1" w:rsidRPr="00073AE1">
        <w:rPr>
          <w:rFonts w:ascii="Times New Roman" w:eastAsia="Times New Roman" w:hAnsi="Times New Roman" w:cs="Times New Roman"/>
          <w:highlight w:val="white"/>
          <w:lang w:val="ru-RU"/>
        </w:rPr>
        <w:t xml:space="preserve">заказ </w:t>
      </w:r>
      <w:r w:rsidR="00AD4E6E">
        <w:rPr>
          <w:rFonts w:ascii="Times New Roman" w:eastAsia="Times New Roman" w:hAnsi="Times New Roman" w:cs="Times New Roman"/>
          <w:highlight w:val="white"/>
          <w:lang w:val="ru-RU"/>
        </w:rPr>
        <w:t>Услуг</w:t>
      </w:r>
      <w:r w:rsidR="00073AE1" w:rsidRPr="00073AE1">
        <w:rPr>
          <w:rFonts w:ascii="Times New Roman" w:eastAsia="Times New Roman" w:hAnsi="Times New Roman" w:cs="Times New Roman"/>
          <w:highlight w:val="white"/>
          <w:lang w:val="ru-RU"/>
        </w:rPr>
        <w:t xml:space="preserve"> </w:t>
      </w:r>
      <w:r w:rsidR="0016149F" w:rsidRPr="00073AE1">
        <w:rPr>
          <w:rFonts w:ascii="Times New Roman" w:eastAsia="Times New Roman" w:hAnsi="Times New Roman" w:cs="Times New Roman"/>
          <w:highlight w:val="white"/>
          <w:lang w:val="ru-RU"/>
        </w:rPr>
        <w:t>в</w:t>
      </w:r>
      <w:r w:rsidR="0016149F" w:rsidRPr="0016149F">
        <w:rPr>
          <w:rFonts w:ascii="Times New Roman" w:eastAsia="Times New Roman" w:hAnsi="Times New Roman" w:cs="Times New Roman"/>
          <w:lang w:val="ru-RU"/>
        </w:rPr>
        <w:t xml:space="preserve"> объеме ниже предельной суммы договора.</w:t>
      </w:r>
    </w:p>
    <w:p w14:paraId="20A44332" w14:textId="77777777" w:rsidR="000E7F64" w:rsidRPr="009F691A" w:rsidRDefault="000E7F64" w:rsidP="009F691A">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p>
    <w:p w14:paraId="40E5A3D1"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4. ПРАВА И ОБЯЗАННОСТИ СТОРОН</w:t>
      </w:r>
    </w:p>
    <w:p w14:paraId="44CA5C8C" w14:textId="182BE7B0"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 </w:t>
      </w:r>
      <w:r w:rsidR="002F670E">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обязуется:</w:t>
      </w:r>
    </w:p>
    <w:p w14:paraId="224D359C" w14:textId="4E737369"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4.1.1. </w:t>
      </w:r>
      <w:r w:rsidR="00227297" w:rsidRPr="009F691A">
        <w:rPr>
          <w:rFonts w:ascii="Times New Roman" w:eastAsia="Times New Roman" w:hAnsi="Times New Roman" w:cs="Times New Roman"/>
          <w:lang w:val="ru-RU"/>
        </w:rPr>
        <w:t xml:space="preserve">Выполнять работы </w:t>
      </w:r>
      <w:r w:rsidR="002F670E">
        <w:rPr>
          <w:rFonts w:ascii="Times New Roman" w:eastAsia="Times New Roman" w:hAnsi="Times New Roman" w:cs="Times New Roman"/>
          <w:lang w:val="ru-RU"/>
        </w:rPr>
        <w:t>и оказ</w:t>
      </w:r>
      <w:r w:rsidR="00B8742F">
        <w:rPr>
          <w:rFonts w:ascii="Times New Roman" w:eastAsia="Times New Roman" w:hAnsi="Times New Roman" w:cs="Times New Roman"/>
          <w:lang w:val="ru-RU"/>
        </w:rPr>
        <w:t xml:space="preserve">ывать </w:t>
      </w:r>
      <w:r w:rsidR="002F670E">
        <w:rPr>
          <w:rFonts w:ascii="Times New Roman" w:eastAsia="Times New Roman" w:hAnsi="Times New Roman" w:cs="Times New Roman"/>
          <w:lang w:val="ru-RU"/>
        </w:rPr>
        <w:t xml:space="preserve">услуги </w:t>
      </w:r>
      <w:r w:rsidRPr="009F691A">
        <w:rPr>
          <w:rFonts w:ascii="Times New Roman" w:eastAsia="Times New Roman" w:hAnsi="Times New Roman" w:cs="Times New Roman"/>
          <w:lang w:val="ru-RU"/>
        </w:rPr>
        <w:t>в соответствии с условиями настоящего Договора.</w:t>
      </w:r>
    </w:p>
    <w:p w14:paraId="070E77D8" w14:textId="51EA736A"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4.1.2.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w:t>
      </w:r>
      <w:r w:rsidR="002F670E">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и передать Заказчику </w:t>
      </w:r>
      <w:r w:rsidR="00B8742F">
        <w:rPr>
          <w:rFonts w:ascii="Times New Roman" w:eastAsia="Times New Roman" w:hAnsi="Times New Roman" w:cs="Times New Roman"/>
          <w:lang w:val="ru-RU"/>
        </w:rPr>
        <w:t>по</w:t>
      </w:r>
      <w:r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его контактную информацию: ФИО,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w:t>
      </w:r>
      <w:r w:rsidR="002F670E">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Представитель должен быть доступен ежедневно по рабочим дням по одному из видов связи: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телефон. В обязанности представителя входит:</w:t>
      </w:r>
    </w:p>
    <w:p w14:paraId="51184899" w14:textId="77777777"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 информирование Заказчика по его требованию о ходе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w:t>
      </w:r>
    </w:p>
    <w:p w14:paraId="2BA5F917" w14:textId="56C08475"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 координация исполнения обязательств по настоящему Договору со стороны </w:t>
      </w:r>
      <w:r w:rsidR="002F670E">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w:t>
      </w:r>
    </w:p>
    <w:p w14:paraId="1951A33A" w14:textId="77777777" w:rsidR="00EC684F" w:rsidRPr="009F691A" w:rsidRDefault="00726A1E" w:rsidP="00F74119">
      <w:pPr>
        <w:widowControl w:val="0"/>
        <w:pBdr>
          <w:top w:val="nil"/>
          <w:left w:val="nil"/>
          <w:bottom w:val="nil"/>
          <w:right w:val="nil"/>
          <w:between w:val="nil"/>
        </w:pBdr>
        <w:tabs>
          <w:tab w:val="left" w:pos="709"/>
          <w:tab w:val="left" w:pos="90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или факсу.</w:t>
      </w:r>
    </w:p>
    <w:p w14:paraId="6BEFA090" w14:textId="77777777" w:rsidR="00EC684F" w:rsidRPr="009F691A" w:rsidRDefault="00726A1E" w:rsidP="00F74119">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4.1.3. Привлечение </w:t>
      </w:r>
      <w:r w:rsidR="001247FE" w:rsidRPr="009F691A">
        <w:rPr>
          <w:rFonts w:ascii="Times New Roman" w:eastAsia="Times New Roman" w:hAnsi="Times New Roman" w:cs="Times New Roman"/>
          <w:lang w:val="ru-RU"/>
        </w:rPr>
        <w:t>суб</w:t>
      </w:r>
      <w:r w:rsidR="00BF7EAF" w:rsidRPr="009F691A">
        <w:rPr>
          <w:rFonts w:ascii="Times New Roman" w:eastAsia="Times New Roman" w:hAnsi="Times New Roman" w:cs="Times New Roman"/>
          <w:lang w:val="ru-RU"/>
        </w:rPr>
        <w:t>подрядчиков</w:t>
      </w:r>
      <w:r w:rsidRPr="009F691A">
        <w:rPr>
          <w:rFonts w:ascii="Times New Roman" w:eastAsia="Times New Roman" w:hAnsi="Times New Roman" w:cs="Times New Roman"/>
          <w:lang w:val="ru-RU"/>
        </w:rPr>
        <w:t xml:space="preserve"> осуществляется по согласованию с Заказчиком.</w:t>
      </w:r>
    </w:p>
    <w:p w14:paraId="62EFB2DD" w14:textId="73AF84E5" w:rsidR="005A5351" w:rsidRPr="009F691A" w:rsidRDefault="00726A1E" w:rsidP="00F74119">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4.1.4. </w:t>
      </w:r>
      <w:r w:rsidR="005A5351" w:rsidRPr="009F691A">
        <w:rPr>
          <w:rFonts w:ascii="Times New Roman" w:eastAsia="Times New Roman" w:hAnsi="Times New Roman" w:cs="Times New Roman"/>
          <w:lang w:val="ru-RU"/>
        </w:rPr>
        <w:t xml:space="preserve">Согласовать с Заказчиком необходимость использования результатов интеллектуальной деятельности, исключительные права на которые принадлежат </w:t>
      </w:r>
      <w:r w:rsidR="002F670E">
        <w:rPr>
          <w:rFonts w:ascii="Times New Roman" w:eastAsia="Times New Roman" w:hAnsi="Times New Roman" w:cs="Times New Roman"/>
          <w:lang w:val="ru-RU"/>
        </w:rPr>
        <w:t>Исполнителю</w:t>
      </w:r>
      <w:r w:rsidR="005A5351" w:rsidRPr="009F691A">
        <w:rPr>
          <w:rFonts w:ascii="Times New Roman" w:eastAsia="Times New Roman" w:hAnsi="Times New Roman" w:cs="Times New Roman"/>
          <w:lang w:val="ru-RU"/>
        </w:rPr>
        <w:t xml:space="preserve"> или третьим лицам;</w:t>
      </w:r>
    </w:p>
    <w:p w14:paraId="20ADC08C" w14:textId="25F841AA" w:rsidR="005A5351" w:rsidRPr="009F691A" w:rsidRDefault="005A5351" w:rsidP="00F74119">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4.1.5. Представить Заказчику перечень объектов интеллектуальной собственности, использование которых предполагается при реализации результатов </w:t>
      </w:r>
      <w:r w:rsidR="007F5FBC" w:rsidRPr="009F691A">
        <w:rPr>
          <w:rFonts w:ascii="Times New Roman" w:eastAsia="Times New Roman" w:hAnsi="Times New Roman" w:cs="Times New Roman"/>
          <w:lang w:val="ru-RU"/>
        </w:rPr>
        <w:t>работ</w:t>
      </w:r>
      <w:r w:rsidRPr="009F691A">
        <w:rPr>
          <w:rFonts w:ascii="Times New Roman" w:eastAsia="Times New Roman" w:hAnsi="Times New Roman" w:cs="Times New Roman"/>
          <w:lang w:val="ru-RU"/>
        </w:rPr>
        <w:t xml:space="preserve"> по настоящему Договору, а также сообщить условия их использования с представлением соответствующих расчетов, с учетом пункта 3.2. настоящего Договора;</w:t>
      </w:r>
    </w:p>
    <w:p w14:paraId="44C082CA" w14:textId="77777777" w:rsidR="005A5351" w:rsidRPr="009F691A" w:rsidRDefault="005A5351" w:rsidP="00F74119">
      <w:pPr>
        <w:keepLines/>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4.1.6. Гарантировать Заказчику передачу полученных по настоящему Договору результатов, не нарушающих исключительных прав третьих лиц</w:t>
      </w:r>
      <w:r w:rsidRPr="009F691A">
        <w:rPr>
          <w:rFonts w:ascii="Times New Roman" w:eastAsia="Times New Roman" w:hAnsi="Times New Roman" w:cs="Times New Roman"/>
          <w:b/>
          <w:lang w:val="ru-RU"/>
        </w:rPr>
        <w:t>.</w:t>
      </w:r>
    </w:p>
    <w:p w14:paraId="2866679C" w14:textId="77777777"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4.1.7. Незамедлительно информировать Заказчика об обстоятельствах, возникающих в ходе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которые препятствуют своевременному исполнению обязательств по настоящему Договору.</w:t>
      </w:r>
    </w:p>
    <w:p w14:paraId="7BA1988C"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4.1.8. Незамедлительно уведомлять Заказчика в письменной форме о нарушениях условий настоящего Договора, допускаемых со стороны Заказчика.</w:t>
      </w:r>
    </w:p>
    <w:p w14:paraId="01661AA4" w14:textId="6E4D62F0"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4.1.9. По завершении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предоставить Заказчику результаты </w:t>
      </w:r>
      <w:r w:rsidR="00D1403D"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и Акт сдачи-приемки </w:t>
      </w:r>
      <w:r w:rsidR="00D725B7" w:rsidRPr="009F691A">
        <w:rPr>
          <w:rFonts w:ascii="Times New Roman" w:eastAsia="Times New Roman" w:hAnsi="Times New Roman" w:cs="Times New Roman"/>
          <w:lang w:val="ru-RU"/>
        </w:rPr>
        <w:t xml:space="preserve">по </w:t>
      </w:r>
      <w:bookmarkStart w:id="6" w:name="bookmark=id.3znysh7" w:colFirst="0" w:colLast="0"/>
      <w:bookmarkEnd w:id="6"/>
      <w:r w:rsidR="00FB5DC1" w:rsidRPr="009F691A">
        <w:rPr>
          <w:rFonts w:ascii="Times New Roman" w:eastAsia="Times New Roman" w:hAnsi="Times New Roman" w:cs="Times New Roman"/>
          <w:lang w:val="ru-RU"/>
        </w:rPr>
        <w:t>соответствующему Заданию</w:t>
      </w:r>
      <w:r w:rsidRPr="009F691A">
        <w:rPr>
          <w:rFonts w:ascii="Times New Roman" w:eastAsia="Times New Roman" w:hAnsi="Times New Roman" w:cs="Times New Roman"/>
          <w:lang w:val="ru-RU"/>
        </w:rPr>
        <w:t>.</w:t>
      </w:r>
    </w:p>
    <w:p w14:paraId="4518A8B8" w14:textId="6CB60804"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4.1.10. Предоставить Заказчику счет, счет-фактуру (если применимо), оформленные в порядке, </w:t>
      </w:r>
      <w:r w:rsidRPr="009F691A">
        <w:rPr>
          <w:rFonts w:ascii="Times New Roman" w:eastAsia="Times New Roman" w:hAnsi="Times New Roman" w:cs="Times New Roman"/>
          <w:lang w:val="ru-RU"/>
        </w:rPr>
        <w:lastRenderedPageBreak/>
        <w:t xml:space="preserve">предусмотренном действующим законодательством Российской Федерации. Заказчик вправе не оплачивать </w:t>
      </w:r>
      <w:r w:rsidR="00227297" w:rsidRPr="009F691A">
        <w:rPr>
          <w:rFonts w:ascii="Times New Roman" w:eastAsia="Times New Roman" w:hAnsi="Times New Roman" w:cs="Times New Roman"/>
          <w:lang w:val="ru-RU"/>
        </w:rPr>
        <w:t>выполненные работы</w:t>
      </w:r>
      <w:r w:rsidR="00E02D6E">
        <w:rPr>
          <w:rFonts w:ascii="Times New Roman" w:eastAsia="Times New Roman" w:hAnsi="Times New Roman" w:cs="Times New Roman"/>
          <w:lang w:val="ru-RU"/>
        </w:rPr>
        <w:t xml:space="preserve"> и /или</w:t>
      </w:r>
      <w:r w:rsidRPr="009F691A">
        <w:rPr>
          <w:rFonts w:ascii="Times New Roman" w:eastAsia="Times New Roman" w:hAnsi="Times New Roman" w:cs="Times New Roman"/>
          <w:lang w:val="ru-RU"/>
        </w:rPr>
        <w:t xml:space="preserve"> </w:t>
      </w:r>
      <w:r w:rsidR="00E02D6E">
        <w:rPr>
          <w:rFonts w:ascii="Times New Roman" w:eastAsia="Times New Roman" w:hAnsi="Times New Roman" w:cs="Times New Roman"/>
          <w:lang w:val="ru-RU"/>
        </w:rPr>
        <w:t>оказанные услуги Исполнителя</w:t>
      </w:r>
      <w:r w:rsidRPr="009F691A">
        <w:rPr>
          <w:rFonts w:ascii="Times New Roman" w:eastAsia="Times New Roman" w:hAnsi="Times New Roman" w:cs="Times New Roman"/>
          <w:lang w:val="ru-RU"/>
        </w:rPr>
        <w:t xml:space="preserve"> до даты предоставления </w:t>
      </w:r>
      <w:r w:rsidR="00E02D6E">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Заказчику указанных документов.</w:t>
      </w:r>
    </w:p>
    <w:p w14:paraId="5E0D7BF3" w14:textId="3AC7702F"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4.1.11. По дополнительному согласованию с Заказчиком </w:t>
      </w:r>
      <w:r w:rsidR="00227297" w:rsidRPr="009F691A">
        <w:rPr>
          <w:rFonts w:ascii="Times New Roman" w:eastAsia="Times New Roman" w:hAnsi="Times New Roman" w:cs="Times New Roman"/>
          <w:lang w:val="ru-RU"/>
        </w:rPr>
        <w:t>выполнить работы</w:t>
      </w:r>
      <w:r w:rsidR="00E02D6E">
        <w:rPr>
          <w:rFonts w:ascii="Times New Roman" w:eastAsia="Times New Roman" w:hAnsi="Times New Roman" w:cs="Times New Roman"/>
          <w:lang w:val="ru-RU"/>
        </w:rPr>
        <w:t>/оказать услуги</w:t>
      </w:r>
      <w:r w:rsidRPr="009F691A">
        <w:rPr>
          <w:rFonts w:ascii="Times New Roman" w:eastAsia="Times New Roman" w:hAnsi="Times New Roman" w:cs="Times New Roman"/>
          <w:lang w:val="ru-RU"/>
        </w:rPr>
        <w:t xml:space="preserve"> досрочно и сдать их результаты Заказчику. Своими силами и за свой счет устранять допущенные по его вине недостатки при </w:t>
      </w:r>
      <w:r w:rsidR="00227297" w:rsidRPr="009F691A">
        <w:rPr>
          <w:rFonts w:ascii="Times New Roman" w:eastAsia="Times New Roman" w:hAnsi="Times New Roman" w:cs="Times New Roman"/>
          <w:lang w:val="ru-RU"/>
        </w:rPr>
        <w:t>выполнении работ</w:t>
      </w:r>
      <w:r w:rsidRPr="009F691A">
        <w:rPr>
          <w:rFonts w:ascii="Times New Roman" w:eastAsia="Times New Roman" w:hAnsi="Times New Roman" w:cs="Times New Roman"/>
          <w:lang w:val="ru-RU"/>
        </w:rPr>
        <w:t>.</w:t>
      </w:r>
    </w:p>
    <w:p w14:paraId="46590E2A" w14:textId="60C9EEC2"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4.1.12. Внести требуемые Заказчиком исправления и повторно представить результат </w:t>
      </w:r>
      <w:r w:rsidR="00227297" w:rsidRPr="009F691A">
        <w:rPr>
          <w:rFonts w:ascii="Times New Roman" w:eastAsia="Times New Roman" w:hAnsi="Times New Roman" w:cs="Times New Roman"/>
          <w:lang w:val="ru-RU"/>
        </w:rPr>
        <w:t>выполненных работ</w:t>
      </w:r>
      <w:r w:rsidR="00E02D6E">
        <w:rPr>
          <w:rFonts w:ascii="Times New Roman" w:eastAsia="Times New Roman" w:hAnsi="Times New Roman" w:cs="Times New Roman"/>
          <w:lang w:val="ru-RU"/>
        </w:rPr>
        <w:t>/оказанных услуг</w:t>
      </w:r>
      <w:r w:rsidRPr="009F691A">
        <w:rPr>
          <w:rFonts w:ascii="Times New Roman" w:eastAsia="Times New Roman" w:hAnsi="Times New Roman" w:cs="Times New Roman"/>
          <w:lang w:val="ru-RU"/>
        </w:rPr>
        <w:t xml:space="preserve"> в порядке, предусмотренным Договором в согласованные сроки без дополнительной оплаты.</w:t>
      </w:r>
    </w:p>
    <w:p w14:paraId="618148E2"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4.1.13. Нести иные обязанности, предусмотренные законодательством Российской Федерации и настоящим Договором.</w:t>
      </w:r>
    </w:p>
    <w:p w14:paraId="37D5E7F5" w14:textId="3BBBE3A6"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4.2. </w:t>
      </w:r>
      <w:proofErr w:type="gramStart"/>
      <w:r w:rsidR="00E02D6E">
        <w:rPr>
          <w:rFonts w:ascii="Times New Roman" w:eastAsia="Times New Roman" w:hAnsi="Times New Roman" w:cs="Times New Roman"/>
          <w:lang w:val="ru-RU"/>
        </w:rPr>
        <w:t xml:space="preserve">Исполнитель </w:t>
      </w:r>
      <w:r w:rsidRPr="009F691A">
        <w:rPr>
          <w:rFonts w:ascii="Times New Roman" w:eastAsia="Times New Roman" w:hAnsi="Times New Roman" w:cs="Times New Roman"/>
          <w:lang w:val="ru-RU"/>
        </w:rPr>
        <w:t xml:space="preserve"> вправе</w:t>
      </w:r>
      <w:proofErr w:type="gramEnd"/>
      <w:r w:rsidRPr="009F691A">
        <w:rPr>
          <w:rFonts w:ascii="Times New Roman" w:eastAsia="Times New Roman" w:hAnsi="Times New Roman" w:cs="Times New Roman"/>
          <w:lang w:val="ru-RU"/>
        </w:rPr>
        <w:t>:</w:t>
      </w:r>
    </w:p>
    <w:p w14:paraId="24308463"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4.2.1. 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74539065"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4.2.2. По письменному или электронному запросу получать от Заказчика дополнительные документы, информацию и разъяснения, необходимые для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w:t>
      </w:r>
    </w:p>
    <w:p w14:paraId="44D76901"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4.2.3. Запрашивать у третьих лиц дополнительную информацию, необходимую для </w:t>
      </w:r>
      <w:r w:rsidR="00227297"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w:t>
      </w:r>
    </w:p>
    <w:p w14:paraId="16E41E03" w14:textId="77777777" w:rsidR="00EC684F" w:rsidRPr="009F691A" w:rsidRDefault="00726A1E" w:rsidP="00F74119">
      <w:pPr>
        <w:widowControl w:val="0"/>
        <w:pBdr>
          <w:top w:val="nil"/>
          <w:left w:val="nil"/>
          <w:bottom w:val="nil"/>
          <w:right w:val="nil"/>
          <w:between w:val="nil"/>
        </w:pBdr>
        <w:tabs>
          <w:tab w:val="left" w:pos="709"/>
          <w:tab w:val="left" w:pos="1418"/>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4.2.4. Иметь иные права, предусмотренные законодательством Российской Федерации и настоящим Договором.</w:t>
      </w:r>
    </w:p>
    <w:p w14:paraId="486019FA"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4.3. Заказчик обязуется:</w:t>
      </w:r>
    </w:p>
    <w:p w14:paraId="29D17133" w14:textId="137EEBEA"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4.3.1. </w:t>
      </w:r>
      <w:proofErr w:type="gramStart"/>
      <w:r w:rsidRPr="009F691A">
        <w:rPr>
          <w:rFonts w:ascii="Times New Roman" w:eastAsia="Times New Roman" w:hAnsi="Times New Roman" w:cs="Times New Roman"/>
          <w:lang w:val="ru-RU"/>
        </w:rPr>
        <w:t>В течение 2 (двух) рабочих дней с момента подписания настоящего Договора,</w:t>
      </w:r>
      <w:proofErr w:type="gramEnd"/>
      <w:r w:rsidRPr="009F691A">
        <w:rPr>
          <w:rFonts w:ascii="Times New Roman" w:eastAsia="Times New Roman" w:hAnsi="Times New Roman" w:cs="Times New Roman"/>
          <w:lang w:val="ru-RU"/>
        </w:rPr>
        <w:t xml:space="preserve"> назначить уполномоченного представителя, ответственного за исполнение настоящего Договора со стороны Заказчика, и передать </w:t>
      </w:r>
      <w:r w:rsidR="00351F33">
        <w:rPr>
          <w:rFonts w:ascii="Times New Roman" w:eastAsia="Times New Roman" w:hAnsi="Times New Roman" w:cs="Times New Roman"/>
          <w:lang w:val="ru-RU"/>
        </w:rPr>
        <w:t>Исполнителю</w:t>
      </w:r>
      <w:r w:rsidRPr="009F691A">
        <w:rPr>
          <w:rFonts w:ascii="Times New Roman" w:eastAsia="Times New Roman" w:hAnsi="Times New Roman" w:cs="Times New Roman"/>
          <w:lang w:val="ru-RU"/>
        </w:rPr>
        <w:t xml:space="preserve"> по факсу и/или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его контактную информацию: ФИО,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 телефон. В обязанности представителя входит:</w:t>
      </w:r>
    </w:p>
    <w:p w14:paraId="62F08226" w14:textId="77777777"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координация </w:t>
      </w:r>
      <w:r w:rsidR="00227297" w:rsidRPr="009F691A">
        <w:rPr>
          <w:rFonts w:ascii="Times New Roman" w:eastAsia="Times New Roman" w:hAnsi="Times New Roman" w:cs="Times New Roman"/>
          <w:lang w:val="ru-RU"/>
        </w:rPr>
        <w:t xml:space="preserve">выполнения </w:t>
      </w:r>
      <w:r w:rsidRPr="009F691A">
        <w:rPr>
          <w:rFonts w:ascii="Times New Roman" w:eastAsia="Times New Roman" w:hAnsi="Times New Roman" w:cs="Times New Roman"/>
          <w:lang w:val="ru-RU"/>
        </w:rPr>
        <w:t>со стороны Заказчика;</w:t>
      </w:r>
    </w:p>
    <w:p w14:paraId="3FBDD6BA" w14:textId="6E58D82A"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по </w:t>
      </w:r>
      <w:r w:rsidRPr="009F691A">
        <w:rPr>
          <w:rFonts w:ascii="Times New Roman" w:eastAsia="Times New Roman" w:hAnsi="Times New Roman" w:cs="Times New Roman"/>
        </w:rPr>
        <w:t>e</w:t>
      </w:r>
      <w:r w:rsidRPr="009F691A">
        <w:rPr>
          <w:rFonts w:ascii="Times New Roman" w:eastAsia="Times New Roman" w:hAnsi="Times New Roman" w:cs="Times New Roman"/>
          <w:lang w:val="ru-RU"/>
        </w:rPr>
        <w:t>-</w:t>
      </w:r>
      <w:r w:rsidRPr="009F691A">
        <w:rPr>
          <w:rFonts w:ascii="Times New Roman" w:eastAsia="Times New Roman" w:hAnsi="Times New Roman" w:cs="Times New Roman"/>
        </w:rPr>
        <w:t>mail</w:t>
      </w:r>
      <w:r w:rsidRPr="009F691A">
        <w:rPr>
          <w:rFonts w:ascii="Times New Roman" w:eastAsia="Times New Roman" w:hAnsi="Times New Roman" w:cs="Times New Roman"/>
          <w:lang w:val="ru-RU"/>
        </w:rPr>
        <w:t>;</w:t>
      </w:r>
    </w:p>
    <w:p w14:paraId="70E37F20" w14:textId="49C5BD3B"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предоставление </w:t>
      </w:r>
      <w:r w:rsidR="00351F33">
        <w:rPr>
          <w:rFonts w:ascii="Times New Roman" w:eastAsia="Times New Roman" w:hAnsi="Times New Roman" w:cs="Times New Roman"/>
          <w:lang w:val="ru-RU"/>
        </w:rPr>
        <w:t>Исполнителю</w:t>
      </w:r>
      <w:r w:rsidRPr="009F691A">
        <w:rPr>
          <w:rFonts w:ascii="Times New Roman" w:eastAsia="Times New Roman" w:hAnsi="Times New Roman" w:cs="Times New Roman"/>
          <w:lang w:val="ru-RU"/>
        </w:rPr>
        <w:t xml:space="preserve"> информации, необходимой для </w:t>
      </w:r>
      <w:r w:rsidR="00227297" w:rsidRPr="009F691A">
        <w:rPr>
          <w:rFonts w:ascii="Times New Roman" w:eastAsia="Times New Roman" w:hAnsi="Times New Roman" w:cs="Times New Roman"/>
          <w:lang w:val="ru-RU"/>
        </w:rPr>
        <w:t>выполнения работ</w:t>
      </w:r>
      <w:r w:rsidR="00351F33">
        <w:rPr>
          <w:rFonts w:ascii="Times New Roman" w:eastAsia="Times New Roman" w:hAnsi="Times New Roman" w:cs="Times New Roman"/>
          <w:lang w:val="ru-RU"/>
        </w:rPr>
        <w:t xml:space="preserve"> и оказания услуг</w:t>
      </w:r>
      <w:r w:rsidRPr="009F691A">
        <w:rPr>
          <w:rFonts w:ascii="Times New Roman" w:eastAsia="Times New Roman" w:hAnsi="Times New Roman" w:cs="Times New Roman"/>
          <w:lang w:val="ru-RU"/>
        </w:rPr>
        <w:t xml:space="preserve"> или организация контактов с работниками Заказчика, обладающими этой информацией;</w:t>
      </w:r>
    </w:p>
    <w:p w14:paraId="6290DB7E" w14:textId="0FBFF025"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содействие </w:t>
      </w:r>
      <w:r w:rsidR="00351F33">
        <w:rPr>
          <w:rFonts w:ascii="Times New Roman" w:eastAsia="Times New Roman" w:hAnsi="Times New Roman" w:cs="Times New Roman"/>
          <w:lang w:val="ru-RU"/>
        </w:rPr>
        <w:t>Исполнителю</w:t>
      </w:r>
      <w:r w:rsidRPr="009F691A">
        <w:rPr>
          <w:rFonts w:ascii="Times New Roman" w:eastAsia="Times New Roman" w:hAnsi="Times New Roman" w:cs="Times New Roman"/>
          <w:lang w:val="ru-RU"/>
        </w:rPr>
        <w:t xml:space="preserve"> в получении документов и прочих материалов;</w:t>
      </w:r>
    </w:p>
    <w:p w14:paraId="6A416E20" w14:textId="41D0EACE"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 информирование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о принятых Заказчиком решениях.</w:t>
      </w:r>
    </w:p>
    <w:p w14:paraId="6B2ABD67" w14:textId="46A3C828" w:rsidR="00EC684F" w:rsidRPr="009F691A" w:rsidRDefault="00726A1E" w:rsidP="00F74119">
      <w:pPr>
        <w:keepLines/>
        <w:widowControl w:val="0"/>
        <w:pBdr>
          <w:top w:val="nil"/>
          <w:left w:val="nil"/>
          <w:bottom w:val="nil"/>
          <w:right w:val="nil"/>
          <w:between w:val="nil"/>
        </w:pBdr>
        <w:tabs>
          <w:tab w:val="left" w:pos="709"/>
          <w:tab w:val="left" w:pos="1584"/>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lang w:val="ru-RU"/>
        </w:rPr>
        <w:t xml:space="preserve">4.3.2. Незамедлительно информировать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об обстоятельствах, препятствующих своевременному выполнению обязанностей Заказчика по настоящему Договору.</w:t>
      </w:r>
    </w:p>
    <w:p w14:paraId="61B11B51" w14:textId="74143202"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4.3.3. Принять результат </w:t>
      </w:r>
      <w:r w:rsidR="00227297" w:rsidRPr="009F691A">
        <w:rPr>
          <w:rFonts w:ascii="Times New Roman" w:eastAsia="Times New Roman" w:hAnsi="Times New Roman" w:cs="Times New Roman"/>
          <w:lang w:val="ru-RU"/>
        </w:rPr>
        <w:t>выполненных работ</w:t>
      </w:r>
      <w:r w:rsidR="00351F33">
        <w:rPr>
          <w:rFonts w:ascii="Times New Roman" w:eastAsia="Times New Roman" w:hAnsi="Times New Roman" w:cs="Times New Roman"/>
          <w:lang w:val="ru-RU"/>
        </w:rPr>
        <w:t xml:space="preserve"> и оказанных услуг</w:t>
      </w:r>
      <w:r w:rsidRPr="009F691A">
        <w:rPr>
          <w:rFonts w:ascii="Times New Roman" w:eastAsia="Times New Roman" w:hAnsi="Times New Roman" w:cs="Times New Roman"/>
          <w:lang w:val="ru-RU"/>
        </w:rPr>
        <w:t xml:space="preserve"> в порядке и сроки, установленные настоящим Договором.</w:t>
      </w:r>
    </w:p>
    <w:p w14:paraId="6271D8DA" w14:textId="329ECA2B"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4.3.4. Оплатить </w:t>
      </w:r>
      <w:r w:rsidR="00227297" w:rsidRPr="009F691A">
        <w:rPr>
          <w:rFonts w:ascii="Times New Roman" w:eastAsia="Times New Roman" w:hAnsi="Times New Roman" w:cs="Times New Roman"/>
          <w:lang w:val="ru-RU"/>
        </w:rPr>
        <w:t>выполненные работы</w:t>
      </w:r>
      <w:r w:rsidRPr="009F691A">
        <w:rPr>
          <w:rFonts w:ascii="Times New Roman" w:eastAsia="Times New Roman" w:hAnsi="Times New Roman" w:cs="Times New Roman"/>
          <w:lang w:val="ru-RU"/>
        </w:rPr>
        <w:t xml:space="preserve"> </w:t>
      </w:r>
      <w:r w:rsidR="00017F60" w:rsidRPr="009F691A">
        <w:rPr>
          <w:rFonts w:ascii="Times New Roman" w:eastAsia="Times New Roman" w:hAnsi="Times New Roman" w:cs="Times New Roman"/>
          <w:lang w:val="ru-RU"/>
        </w:rPr>
        <w:t>Подрядчика</w:t>
      </w:r>
      <w:r w:rsidRPr="009F691A">
        <w:rPr>
          <w:rFonts w:ascii="Times New Roman" w:eastAsia="Times New Roman" w:hAnsi="Times New Roman" w:cs="Times New Roman"/>
          <w:lang w:val="ru-RU"/>
        </w:rPr>
        <w:t xml:space="preserve"> в порядке и сроки, установленные настоящим Договором, при условии предоставления </w:t>
      </w:r>
      <w:r w:rsidR="00351F33">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Заказчику документов, предусмотренных пунктами 4.1.9, 4.1.10. настоящего Договора.</w:t>
      </w:r>
    </w:p>
    <w:p w14:paraId="449908A6"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4.3.5. Нести иные обязанности, предусмотренные законодательством Российской Федерации и настоящим Договором.</w:t>
      </w:r>
    </w:p>
    <w:p w14:paraId="3DED9FE5"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bookmarkStart w:id="7" w:name="_heading=h.2et92p0" w:colFirst="0" w:colLast="0"/>
      <w:bookmarkEnd w:id="7"/>
      <w:r w:rsidRPr="009F691A">
        <w:rPr>
          <w:rFonts w:ascii="Times New Roman" w:eastAsia="Times New Roman" w:hAnsi="Times New Roman" w:cs="Times New Roman"/>
          <w:lang w:val="ru-RU"/>
        </w:rPr>
        <w:t>4.4. Заказчик вправе:</w:t>
      </w:r>
    </w:p>
    <w:p w14:paraId="601BFAFE" w14:textId="16B3CBD1"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4.4.1. Заменить своего уполномоченного представителя, письменно известив об этом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не менее чем за 2 (два) рабочих дня. Новый представитель отвечает по всем решениям, принятым его предшественником.</w:t>
      </w:r>
    </w:p>
    <w:p w14:paraId="2C78C435" w14:textId="1CDF03CF"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4.4.2. Контролировать ход </w:t>
      </w:r>
      <w:r w:rsidR="00227297" w:rsidRPr="009F691A">
        <w:rPr>
          <w:rFonts w:ascii="Times New Roman" w:eastAsia="Times New Roman" w:hAnsi="Times New Roman" w:cs="Times New Roman"/>
          <w:lang w:val="ru-RU"/>
        </w:rPr>
        <w:t>выполнения</w:t>
      </w:r>
      <w:r w:rsidRPr="009F691A">
        <w:rPr>
          <w:rFonts w:ascii="Times New Roman" w:eastAsia="Times New Roman" w:hAnsi="Times New Roman" w:cs="Times New Roman"/>
          <w:lang w:val="ru-RU"/>
        </w:rPr>
        <w:t xml:space="preserve"> </w:t>
      </w:r>
      <w:r w:rsidR="00351F33">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w:t>
      </w:r>
      <w:r w:rsidR="00227297" w:rsidRPr="009F691A">
        <w:rPr>
          <w:rFonts w:ascii="Times New Roman" w:eastAsia="Times New Roman" w:hAnsi="Times New Roman" w:cs="Times New Roman"/>
          <w:lang w:val="ru-RU"/>
        </w:rPr>
        <w:t>работ</w:t>
      </w:r>
      <w:r w:rsidR="00351F33">
        <w:rPr>
          <w:rFonts w:ascii="Times New Roman" w:eastAsia="Times New Roman" w:hAnsi="Times New Roman" w:cs="Times New Roman"/>
          <w:lang w:val="ru-RU"/>
        </w:rPr>
        <w:t xml:space="preserve"> и оказания услуг</w:t>
      </w:r>
      <w:r w:rsidRPr="009F691A">
        <w:rPr>
          <w:rFonts w:ascii="Times New Roman" w:eastAsia="Times New Roman" w:hAnsi="Times New Roman" w:cs="Times New Roman"/>
          <w:lang w:val="ru-RU"/>
        </w:rPr>
        <w:t xml:space="preserve"> без вмешательства в оперативно-хозяйственную деятельность </w:t>
      </w:r>
      <w:r w:rsidR="00351F33">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w:t>
      </w:r>
    </w:p>
    <w:p w14:paraId="34F599E8" w14:textId="3BDEC5AB" w:rsidR="00433D63" w:rsidRDefault="00433D6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4.4.3 </w:t>
      </w:r>
      <w:r w:rsidRPr="00433D63">
        <w:rPr>
          <w:rFonts w:ascii="Times New Roman" w:eastAsia="Times New Roman" w:hAnsi="Times New Roman" w:cs="Times New Roman"/>
          <w:lang w:val="ru-RU"/>
        </w:rPr>
        <w:t xml:space="preserve">Если </w:t>
      </w:r>
      <w:r w:rsidR="00351F33">
        <w:rPr>
          <w:rFonts w:ascii="Times New Roman" w:eastAsia="Times New Roman" w:hAnsi="Times New Roman" w:cs="Times New Roman"/>
          <w:lang w:val="ru-RU"/>
        </w:rPr>
        <w:t>Исполнитель</w:t>
      </w:r>
      <w:r w:rsidRPr="00433D63">
        <w:rPr>
          <w:rFonts w:ascii="Times New Roman" w:eastAsia="Times New Roman" w:hAnsi="Times New Roman" w:cs="Times New Roman"/>
          <w:lang w:val="ru-RU"/>
        </w:rPr>
        <w:t xml:space="preserve">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1D106CFE" w14:textId="00B6B12E" w:rsidR="00433D63" w:rsidRPr="009F691A" w:rsidRDefault="00433D6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4.4.4 </w:t>
      </w:r>
      <w:r w:rsidRPr="00433D63">
        <w:rPr>
          <w:rFonts w:ascii="Times New Roman" w:eastAsia="Times New Roman" w:hAnsi="Times New Roman" w:cs="Times New Roman"/>
          <w:lang w:val="ru-RU"/>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14:paraId="300BE83E" w14:textId="5A2225A0"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4.4.</w:t>
      </w:r>
      <w:r w:rsidR="00433D63">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Иметь иные права, предусмотренные законодательством Российской Федерации и настоящим </w:t>
      </w:r>
      <w:r w:rsidRPr="009F691A">
        <w:rPr>
          <w:rFonts w:ascii="Times New Roman" w:eastAsia="Times New Roman" w:hAnsi="Times New Roman" w:cs="Times New Roman"/>
          <w:lang w:val="ru-RU"/>
        </w:rPr>
        <w:lastRenderedPageBreak/>
        <w:t>Договором.</w:t>
      </w:r>
    </w:p>
    <w:p w14:paraId="56C8CF60"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5398661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5. ПОРЯДОК ПРИЕМКИ РЕЗУЛЬТАТА(ОВ) </w:t>
      </w:r>
      <w:bookmarkStart w:id="8" w:name="bookmark=id.tyjcwt" w:colFirst="0" w:colLast="0"/>
      <w:bookmarkEnd w:id="8"/>
      <w:r w:rsidR="003C4080" w:rsidRPr="009F691A">
        <w:rPr>
          <w:rFonts w:ascii="Times New Roman" w:eastAsia="Times New Roman" w:hAnsi="Times New Roman" w:cs="Times New Roman"/>
          <w:b/>
          <w:lang w:val="ru-RU"/>
        </w:rPr>
        <w:t>ВЫПОЛНЕННЫХ РАБОТ</w:t>
      </w:r>
    </w:p>
    <w:p w14:paraId="1890693A" w14:textId="0B79CEB4"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5.1. </w:t>
      </w:r>
      <w:r w:rsidR="00842E32" w:rsidRPr="00CE713C">
        <w:rPr>
          <w:rFonts w:ascii="Times New Roman" w:eastAsia="Times New Roman" w:hAnsi="Times New Roman" w:cs="Times New Roman"/>
          <w:lang w:val="ru-RU"/>
        </w:rPr>
        <w:t>Дизайн и</w:t>
      </w:r>
      <w:r w:rsidR="008467CC" w:rsidRPr="00CE713C">
        <w:rPr>
          <w:rFonts w:ascii="Times New Roman" w:eastAsia="Times New Roman" w:hAnsi="Times New Roman" w:cs="Times New Roman"/>
          <w:lang w:val="ru-RU"/>
        </w:rPr>
        <w:t xml:space="preserve"> количество </w:t>
      </w:r>
      <w:r w:rsidR="008758A6" w:rsidRPr="00CE713C">
        <w:rPr>
          <w:rFonts w:ascii="Times New Roman" w:eastAsia="Times New Roman" w:hAnsi="Times New Roman" w:cs="Times New Roman"/>
          <w:lang w:val="ru-RU"/>
        </w:rPr>
        <w:t>предоставляемых материалов</w:t>
      </w:r>
      <w:r w:rsidRPr="00CE713C">
        <w:rPr>
          <w:rFonts w:ascii="Times New Roman" w:eastAsia="Times New Roman" w:hAnsi="Times New Roman" w:cs="Times New Roman"/>
          <w:lang w:val="ru-RU"/>
        </w:rPr>
        <w:t xml:space="preserve"> согласу</w:t>
      </w:r>
      <w:r w:rsidR="00EA6F6F" w:rsidRPr="00CE713C">
        <w:rPr>
          <w:rFonts w:ascii="Times New Roman" w:eastAsia="Times New Roman" w:hAnsi="Times New Roman" w:cs="Times New Roman"/>
          <w:lang w:val="ru-RU"/>
        </w:rPr>
        <w:t>е</w:t>
      </w:r>
      <w:r w:rsidRPr="00CE713C">
        <w:rPr>
          <w:rFonts w:ascii="Times New Roman" w:eastAsia="Times New Roman" w:hAnsi="Times New Roman" w:cs="Times New Roman"/>
          <w:lang w:val="ru-RU"/>
        </w:rPr>
        <w:t xml:space="preserve">тся Сторонами в </w:t>
      </w:r>
      <w:r w:rsidR="00EA6F6F" w:rsidRPr="00CE713C">
        <w:rPr>
          <w:rFonts w:ascii="Times New Roman" w:eastAsia="Times New Roman" w:hAnsi="Times New Roman" w:cs="Times New Roman"/>
          <w:lang w:val="ru-RU"/>
        </w:rPr>
        <w:t>порядке, предусмотренном</w:t>
      </w:r>
      <w:r w:rsidR="00EA6F6F" w:rsidRPr="009F691A">
        <w:rPr>
          <w:rFonts w:ascii="Times New Roman" w:eastAsia="Times New Roman" w:hAnsi="Times New Roman" w:cs="Times New Roman"/>
          <w:lang w:val="ru-RU"/>
        </w:rPr>
        <w:t xml:space="preserve"> </w:t>
      </w:r>
      <w:r w:rsidR="00842E32" w:rsidRPr="009F691A">
        <w:rPr>
          <w:rFonts w:ascii="Times New Roman" w:eastAsia="Times New Roman" w:hAnsi="Times New Roman" w:cs="Times New Roman"/>
          <w:lang w:val="ru-RU"/>
        </w:rPr>
        <w:t>в Приложении</w:t>
      </w:r>
      <w:r w:rsidR="00EA6F6F" w:rsidRPr="009F691A">
        <w:rPr>
          <w:rFonts w:ascii="Times New Roman" w:eastAsia="Times New Roman" w:hAnsi="Times New Roman" w:cs="Times New Roman"/>
          <w:lang w:val="ru-RU"/>
        </w:rPr>
        <w:t xml:space="preserve"> №1 к Договору</w:t>
      </w:r>
      <w:r w:rsidR="0099587F" w:rsidRPr="009F691A">
        <w:rPr>
          <w:rFonts w:ascii="Times New Roman" w:eastAsia="Times New Roman" w:hAnsi="Times New Roman" w:cs="Times New Roman"/>
          <w:lang w:val="ru-RU"/>
        </w:rPr>
        <w:t xml:space="preserve"> «Техническое задание»</w:t>
      </w:r>
      <w:r w:rsidR="00EA6F6F"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 xml:space="preserve"> в объеме и в сроки согласно </w:t>
      </w:r>
      <w:r w:rsidR="00D725B7" w:rsidRPr="009F691A">
        <w:rPr>
          <w:rFonts w:ascii="Times New Roman" w:eastAsia="Times New Roman" w:hAnsi="Times New Roman" w:cs="Times New Roman"/>
          <w:lang w:val="ru-RU"/>
        </w:rPr>
        <w:t>Договору</w:t>
      </w:r>
      <w:r w:rsidRPr="009F691A">
        <w:rPr>
          <w:rFonts w:ascii="Times New Roman" w:eastAsia="Times New Roman" w:hAnsi="Times New Roman" w:cs="Times New Roman"/>
          <w:lang w:val="ru-RU"/>
        </w:rPr>
        <w:t>.</w:t>
      </w:r>
    </w:p>
    <w:p w14:paraId="7721A1BF" w14:textId="71F634C1"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5.2. Сдача и приемка </w:t>
      </w:r>
      <w:r w:rsidR="00D725B7" w:rsidRPr="009F691A">
        <w:rPr>
          <w:rFonts w:ascii="Times New Roman" w:eastAsia="Times New Roman" w:hAnsi="Times New Roman" w:cs="Times New Roman"/>
          <w:lang w:val="ru-RU"/>
        </w:rPr>
        <w:t>выполненных</w:t>
      </w:r>
      <w:r w:rsidRPr="009F691A">
        <w:rPr>
          <w:rFonts w:ascii="Times New Roman" w:eastAsia="Times New Roman" w:hAnsi="Times New Roman" w:cs="Times New Roman"/>
          <w:lang w:val="ru-RU"/>
        </w:rPr>
        <w:t xml:space="preserve"> по </w:t>
      </w:r>
      <w:r w:rsidR="00D725B7" w:rsidRPr="009F691A">
        <w:rPr>
          <w:rFonts w:ascii="Times New Roman" w:eastAsia="Times New Roman" w:hAnsi="Times New Roman" w:cs="Times New Roman"/>
          <w:lang w:val="ru-RU"/>
        </w:rPr>
        <w:t>Договору</w:t>
      </w:r>
      <w:r w:rsidRPr="009F691A">
        <w:rPr>
          <w:rFonts w:ascii="Times New Roman" w:eastAsia="Times New Roman" w:hAnsi="Times New Roman" w:cs="Times New Roman"/>
          <w:lang w:val="ru-RU"/>
        </w:rPr>
        <w:t xml:space="preserve"> </w:t>
      </w:r>
      <w:r w:rsidR="00227297" w:rsidRPr="009F691A">
        <w:rPr>
          <w:rFonts w:ascii="Times New Roman" w:eastAsia="Times New Roman" w:hAnsi="Times New Roman" w:cs="Times New Roman"/>
          <w:lang w:val="ru-RU"/>
        </w:rPr>
        <w:t>работ</w:t>
      </w:r>
      <w:r w:rsidR="00351F33">
        <w:rPr>
          <w:rFonts w:ascii="Times New Roman" w:eastAsia="Times New Roman" w:hAnsi="Times New Roman" w:cs="Times New Roman"/>
          <w:lang w:val="ru-RU"/>
        </w:rPr>
        <w:t xml:space="preserve"> и оказанных услуг</w:t>
      </w:r>
      <w:r w:rsidRPr="009F691A">
        <w:rPr>
          <w:rFonts w:ascii="Times New Roman" w:eastAsia="Times New Roman" w:hAnsi="Times New Roman" w:cs="Times New Roman"/>
          <w:lang w:val="ru-RU"/>
        </w:rPr>
        <w:t xml:space="preserve"> осуществляется путем подписания Сторонами Акта сдачи-</w:t>
      </w:r>
      <w:proofErr w:type="gramStart"/>
      <w:r w:rsidRPr="009F691A">
        <w:rPr>
          <w:rFonts w:ascii="Times New Roman" w:eastAsia="Times New Roman" w:hAnsi="Times New Roman" w:cs="Times New Roman"/>
          <w:lang w:val="ru-RU"/>
        </w:rPr>
        <w:t>приемки  по</w:t>
      </w:r>
      <w:proofErr w:type="gramEnd"/>
      <w:r w:rsidRPr="009F691A">
        <w:rPr>
          <w:rFonts w:ascii="Times New Roman" w:eastAsia="Times New Roman" w:hAnsi="Times New Roman" w:cs="Times New Roman"/>
          <w:lang w:val="ru-RU"/>
        </w:rPr>
        <w:t xml:space="preserve"> соответствующему Заданию по форме согласно Приложению №</w:t>
      </w:r>
      <w:r w:rsidR="00810E6A" w:rsidRPr="009F691A">
        <w:rPr>
          <w:rFonts w:ascii="Times New Roman" w:eastAsia="Times New Roman" w:hAnsi="Times New Roman" w:cs="Times New Roman"/>
          <w:lang w:val="ru-RU"/>
        </w:rPr>
        <w:t>4</w:t>
      </w:r>
      <w:r w:rsidRPr="009F691A">
        <w:rPr>
          <w:rFonts w:ascii="Times New Roman" w:eastAsia="Times New Roman" w:hAnsi="Times New Roman" w:cs="Times New Roman"/>
          <w:lang w:val="ru-RU"/>
        </w:rPr>
        <w:t xml:space="preserve"> к настоящему Договору.</w:t>
      </w:r>
    </w:p>
    <w:p w14:paraId="604707C2" w14:textId="72C77BE4"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5.3. Датой выполнения </w:t>
      </w:r>
      <w:r w:rsidR="00CE054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обязательств по настоящему Договору является дата подписания Сторонами Акта сдачи-приемки </w:t>
      </w:r>
      <w:r w:rsidR="00227297"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с комплектом отчетной документации по </w:t>
      </w:r>
      <w:r w:rsidR="00D725B7" w:rsidRPr="009F691A">
        <w:rPr>
          <w:rFonts w:ascii="Times New Roman" w:eastAsia="Times New Roman" w:hAnsi="Times New Roman" w:cs="Times New Roman"/>
          <w:lang w:val="ru-RU"/>
        </w:rPr>
        <w:t>каждому Заданию</w:t>
      </w:r>
      <w:r w:rsidRPr="009F691A">
        <w:rPr>
          <w:rFonts w:ascii="Times New Roman" w:eastAsia="Times New Roman" w:hAnsi="Times New Roman" w:cs="Times New Roman"/>
          <w:lang w:val="ru-RU"/>
        </w:rPr>
        <w:t>. Отчет является неотъемлемой частью Акта.</w:t>
      </w:r>
    </w:p>
    <w:p w14:paraId="2001828F" w14:textId="4D00EF25"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5.4. </w:t>
      </w:r>
      <w:proofErr w:type="gramStart"/>
      <w:r w:rsidRPr="009F691A">
        <w:rPr>
          <w:rFonts w:ascii="Times New Roman" w:eastAsia="Times New Roman" w:hAnsi="Times New Roman" w:cs="Times New Roman"/>
          <w:lang w:val="ru-RU"/>
        </w:rPr>
        <w:t xml:space="preserve">При завершении </w:t>
      </w:r>
      <w:r w:rsidR="00227297" w:rsidRPr="009F691A">
        <w:rPr>
          <w:rFonts w:ascii="Times New Roman" w:eastAsia="Times New Roman" w:hAnsi="Times New Roman" w:cs="Times New Roman"/>
          <w:lang w:val="ru-RU"/>
        </w:rPr>
        <w:t>выполнения работ</w:t>
      </w:r>
      <w:r w:rsidR="00CE0548">
        <w:rPr>
          <w:rFonts w:ascii="Times New Roman" w:eastAsia="Times New Roman" w:hAnsi="Times New Roman" w:cs="Times New Roman"/>
          <w:lang w:val="ru-RU"/>
        </w:rPr>
        <w:t xml:space="preserve"> и оказания услуг</w:t>
      </w:r>
      <w:r w:rsidRPr="009F691A">
        <w:rPr>
          <w:rFonts w:ascii="Times New Roman" w:eastAsia="Times New Roman" w:hAnsi="Times New Roman" w:cs="Times New Roman"/>
          <w:lang w:val="ru-RU"/>
        </w:rPr>
        <w:t xml:space="preserve"> по соответствующему Заданию,</w:t>
      </w:r>
      <w:proofErr w:type="gramEnd"/>
      <w:r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направляет Заказчику, надлежаще оформленный Акт сдачи-</w:t>
      </w:r>
      <w:proofErr w:type="gramStart"/>
      <w:r w:rsidRPr="009F691A">
        <w:rPr>
          <w:rFonts w:ascii="Times New Roman" w:eastAsia="Times New Roman" w:hAnsi="Times New Roman" w:cs="Times New Roman"/>
          <w:lang w:val="ru-RU"/>
        </w:rPr>
        <w:t xml:space="preserve">приемки </w:t>
      </w:r>
      <w:r w:rsidR="00227297"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по</w:t>
      </w:r>
      <w:proofErr w:type="gramEnd"/>
      <w:r w:rsidRPr="009F691A">
        <w:rPr>
          <w:rFonts w:ascii="Times New Roman" w:eastAsia="Times New Roman" w:hAnsi="Times New Roman" w:cs="Times New Roman"/>
          <w:lang w:val="ru-RU"/>
        </w:rPr>
        <w:t xml:space="preserve"> Договору в 2 х экземплярах с комплектом отчетной документации.</w:t>
      </w:r>
      <w:bookmarkStart w:id="9" w:name="bookmark=id.3dy6vkm" w:colFirst="0" w:colLast="0"/>
      <w:bookmarkEnd w:id="9"/>
    </w:p>
    <w:p w14:paraId="74FA5CB2" w14:textId="77777777" w:rsidR="007C7A3F" w:rsidRPr="009F691A" w:rsidRDefault="007C7A3F"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5.5. Все полученные при </w:t>
      </w:r>
      <w:r w:rsidR="003365BA" w:rsidRPr="009F691A">
        <w:rPr>
          <w:rFonts w:ascii="Times New Roman" w:eastAsia="Times New Roman" w:hAnsi="Times New Roman" w:cs="Times New Roman"/>
          <w:lang w:val="ru-RU"/>
        </w:rPr>
        <w:t>выполнении работ</w:t>
      </w:r>
      <w:r w:rsidRPr="009F691A">
        <w:rPr>
          <w:rFonts w:ascii="Times New Roman" w:eastAsia="Times New Roman" w:hAnsi="Times New Roman" w:cs="Times New Roman"/>
          <w:lang w:val="ru-RU"/>
        </w:rPr>
        <w:t xml:space="preserve"> результаты, включая созданные и (или) использованные при </w:t>
      </w:r>
      <w:r w:rsidR="00957A50" w:rsidRPr="009F691A">
        <w:rPr>
          <w:rFonts w:ascii="Times New Roman" w:eastAsia="Times New Roman" w:hAnsi="Times New Roman" w:cs="Times New Roman"/>
          <w:lang w:val="ru-RU"/>
        </w:rPr>
        <w:t>выполнении работ</w:t>
      </w:r>
      <w:r w:rsidRPr="009F691A">
        <w:rPr>
          <w:rFonts w:ascii="Times New Roman" w:eastAsia="Times New Roman" w:hAnsi="Times New Roman" w:cs="Times New Roman"/>
          <w:lang w:val="ru-RU"/>
        </w:rPr>
        <w:t xml:space="preserve"> объекты интеллектуальной собственности, подлежат отражению в отчетной документации.</w:t>
      </w:r>
    </w:p>
    <w:p w14:paraId="43C31412" w14:textId="15B2F8F7" w:rsidR="00EC684F" w:rsidRPr="009F691A" w:rsidRDefault="007C7A3F"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5.6</w:t>
      </w:r>
      <w:r w:rsidR="00726A1E" w:rsidRPr="009F691A">
        <w:rPr>
          <w:rFonts w:ascii="Times New Roman" w:eastAsia="Times New Roman" w:hAnsi="Times New Roman" w:cs="Times New Roman"/>
          <w:lang w:val="ru-RU"/>
        </w:rPr>
        <w:t>. Документы в электронном виде в формате .</w:t>
      </w:r>
      <w:r w:rsidR="00726A1E" w:rsidRPr="009F691A">
        <w:rPr>
          <w:rFonts w:ascii="Times New Roman" w:eastAsia="Times New Roman" w:hAnsi="Times New Roman" w:cs="Times New Roman"/>
        </w:rPr>
        <w:t>pdf</w:t>
      </w:r>
      <w:r w:rsidR="00726A1E" w:rsidRPr="009F691A">
        <w:rPr>
          <w:rFonts w:ascii="Times New Roman" w:eastAsia="Times New Roman" w:hAnsi="Times New Roman" w:cs="Times New Roman"/>
          <w:lang w:val="ru-RU"/>
        </w:rPr>
        <w:t xml:space="preserve"> направляются на следующий адрес электронной почты:</w:t>
      </w:r>
      <w:r w:rsidR="00842E32" w:rsidRPr="00842E32">
        <w:rPr>
          <w:lang w:val="ru-RU"/>
        </w:rPr>
        <w:t xml:space="preserve"> </w:t>
      </w:r>
      <w:r w:rsidR="00842E32" w:rsidRPr="00842E32">
        <w:rPr>
          <w:rFonts w:ascii="Times New Roman" w:eastAsia="Times New Roman" w:hAnsi="Times New Roman" w:cs="Times New Roman"/>
          <w:lang w:val="ru-RU"/>
        </w:rPr>
        <w:t>snizavetina@iidf.ru</w:t>
      </w:r>
      <w:r w:rsidR="00726A1E" w:rsidRPr="009F691A">
        <w:rPr>
          <w:rFonts w:ascii="Times New Roman" w:eastAsia="Times New Roman" w:hAnsi="Times New Roman" w:cs="Times New Roman"/>
          <w:lang w:val="ru-RU"/>
        </w:rPr>
        <w:t xml:space="preserve"> с получением уведомления о доставке и прочтении сообщения, а также в бумажном виде, надлежащим образом оформленные и подписанные </w:t>
      </w:r>
      <w:r w:rsidR="00CE0548">
        <w:rPr>
          <w:rFonts w:ascii="Times New Roman" w:eastAsia="Times New Roman" w:hAnsi="Times New Roman" w:cs="Times New Roman"/>
          <w:lang w:val="ru-RU"/>
        </w:rPr>
        <w:t>Исполнителем</w:t>
      </w:r>
      <w:r w:rsidR="00726A1E" w:rsidRPr="009F691A">
        <w:rPr>
          <w:rFonts w:ascii="Times New Roman" w:eastAsia="Times New Roman" w:hAnsi="Times New Roman" w:cs="Times New Roman"/>
          <w:lang w:val="ru-RU"/>
        </w:rPr>
        <w:t xml:space="preserve"> на следующий почтовый адрес: 101000, г. Москва, ул. Мясницкая, д.13, стр.18.</w:t>
      </w:r>
      <w:bookmarkStart w:id="10" w:name="bookmark=id.1t3h5sf" w:colFirst="0" w:colLast="0"/>
      <w:bookmarkEnd w:id="10"/>
    </w:p>
    <w:p w14:paraId="2DE5D6AC" w14:textId="13FBE1EF" w:rsidR="00EC684F" w:rsidRPr="009F691A" w:rsidRDefault="007C7A3F" w:rsidP="00F74119">
      <w:pPr>
        <w:spacing w:line="240" w:lineRule="auto"/>
        <w:ind w:leftChars="128" w:left="282" w:firstLineChars="0" w:firstLine="0"/>
        <w:contextualSpacing/>
        <w:jc w:val="both"/>
        <w:rPr>
          <w:rFonts w:ascii="Times New Roman" w:hAnsi="Times New Roman" w:cs="Times New Roman"/>
          <w:lang w:val="ru-RU"/>
        </w:rPr>
      </w:pPr>
      <w:r w:rsidRPr="009F691A">
        <w:rPr>
          <w:rFonts w:ascii="Times New Roman" w:hAnsi="Times New Roman" w:cs="Times New Roman"/>
          <w:lang w:val="ru-RU"/>
        </w:rPr>
        <w:t>5.7</w:t>
      </w:r>
      <w:r w:rsidR="00726A1E" w:rsidRPr="009F691A">
        <w:rPr>
          <w:rFonts w:ascii="Times New Roman" w:hAnsi="Times New Roman" w:cs="Times New Roman"/>
          <w:lang w:val="ru-RU"/>
        </w:rPr>
        <w:t xml:space="preserve">. Во избежание разночтений в дате предоставления результатов </w:t>
      </w:r>
      <w:r w:rsidR="003D72CD" w:rsidRPr="009F691A">
        <w:rPr>
          <w:rFonts w:ascii="Times New Roman" w:hAnsi="Times New Roman" w:cs="Times New Roman"/>
          <w:lang w:val="ru-RU"/>
        </w:rPr>
        <w:t>выполненных работ</w:t>
      </w:r>
      <w:r w:rsidR="00CE0548">
        <w:rPr>
          <w:rFonts w:ascii="Times New Roman" w:hAnsi="Times New Roman" w:cs="Times New Roman"/>
          <w:lang w:val="ru-RU"/>
        </w:rPr>
        <w:t xml:space="preserve"> и оказанных </w:t>
      </w:r>
      <w:proofErr w:type="gramStart"/>
      <w:r w:rsidR="00CE0548">
        <w:rPr>
          <w:rFonts w:ascii="Times New Roman" w:hAnsi="Times New Roman" w:cs="Times New Roman"/>
          <w:lang w:val="ru-RU"/>
        </w:rPr>
        <w:t xml:space="preserve">услуг </w:t>
      </w:r>
      <w:r w:rsidR="003D72CD" w:rsidRPr="009F691A">
        <w:rPr>
          <w:rFonts w:ascii="Times New Roman" w:hAnsi="Times New Roman" w:cs="Times New Roman"/>
          <w:lang w:val="ru-RU"/>
        </w:rPr>
        <w:t xml:space="preserve"> </w:t>
      </w:r>
      <w:r w:rsidR="00726A1E" w:rsidRPr="009F691A">
        <w:rPr>
          <w:rFonts w:ascii="Times New Roman" w:hAnsi="Times New Roman" w:cs="Times New Roman"/>
          <w:lang w:val="ru-RU"/>
        </w:rPr>
        <w:t>в</w:t>
      </w:r>
      <w:proofErr w:type="gramEnd"/>
      <w:r w:rsidR="00726A1E" w:rsidRPr="009F691A">
        <w:rPr>
          <w:rFonts w:ascii="Times New Roman" w:hAnsi="Times New Roman" w:cs="Times New Roman"/>
          <w:lang w:val="ru-RU"/>
        </w:rPr>
        <w:t xml:space="preserve"> электронном и бумажном виде, Стороны договорились считать датой предоставления дату получения документов в бумажном виде. </w:t>
      </w:r>
    </w:p>
    <w:p w14:paraId="6569600B" w14:textId="77777777" w:rsidR="00E64F45" w:rsidRPr="009F691A" w:rsidRDefault="007C7A3F" w:rsidP="00F74119">
      <w:pPr>
        <w:spacing w:line="240" w:lineRule="auto"/>
        <w:ind w:leftChars="128" w:left="282" w:firstLineChars="0" w:firstLine="0"/>
        <w:contextualSpacing/>
        <w:jc w:val="both"/>
        <w:rPr>
          <w:rFonts w:ascii="Times New Roman" w:hAnsi="Times New Roman" w:cs="Times New Roman"/>
          <w:color w:val="auto"/>
          <w:position w:val="0"/>
          <w:lang w:val="ru-RU" w:eastAsia="ru-RU"/>
        </w:rPr>
      </w:pPr>
      <w:r w:rsidRPr="009F691A">
        <w:rPr>
          <w:rFonts w:ascii="Times New Roman" w:hAnsi="Times New Roman" w:cs="Times New Roman"/>
          <w:lang w:val="ru-RU"/>
        </w:rPr>
        <w:t>5.8</w:t>
      </w:r>
      <w:r w:rsidR="00726A1E" w:rsidRPr="009F691A">
        <w:rPr>
          <w:rFonts w:ascii="Times New Roman" w:hAnsi="Times New Roman" w:cs="Times New Roman"/>
          <w:lang w:val="ru-RU"/>
        </w:rPr>
        <w:t xml:space="preserve">. </w:t>
      </w:r>
      <w:r w:rsidR="00E64F45" w:rsidRPr="009F691A">
        <w:rPr>
          <w:rFonts w:ascii="Times New Roman" w:hAnsi="Times New Roman" w:cs="Times New Roman"/>
          <w:color w:val="auto"/>
          <w:position w:val="0"/>
          <w:lang w:val="ru-RU" w:eastAsia="ru-RU"/>
        </w:rPr>
        <w:t xml:space="preserve">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169684DA" w14:textId="1B248FC3" w:rsidR="00EC684F" w:rsidRPr="009F691A" w:rsidRDefault="002F1A1E" w:rsidP="00F74119">
      <w:pPr>
        <w:spacing w:line="240" w:lineRule="auto"/>
        <w:ind w:leftChars="128" w:left="282" w:firstLineChars="0" w:firstLine="0"/>
        <w:contextualSpacing/>
        <w:jc w:val="both"/>
        <w:rPr>
          <w:rFonts w:ascii="Times New Roman" w:hAnsi="Times New Roman" w:cs="Times New Roman"/>
          <w:lang w:val="ru-RU"/>
        </w:rPr>
      </w:pPr>
      <w:r w:rsidRPr="009F691A">
        <w:rPr>
          <w:rFonts w:ascii="Times New Roman" w:hAnsi="Times New Roman" w:cs="Times New Roman"/>
          <w:lang w:val="ru-RU"/>
        </w:rPr>
        <w:t>5.9</w:t>
      </w:r>
      <w:r w:rsidR="00726A1E" w:rsidRPr="009F691A">
        <w:rPr>
          <w:rFonts w:ascii="Times New Roman" w:hAnsi="Times New Roman" w:cs="Times New Roman"/>
          <w:lang w:val="ru-RU"/>
        </w:rPr>
        <w:t>. Заказчик в течение 1</w:t>
      </w:r>
      <w:r w:rsidR="00CE713C">
        <w:rPr>
          <w:rFonts w:ascii="Times New Roman" w:hAnsi="Times New Roman" w:cs="Times New Roman"/>
          <w:lang w:val="ru-RU"/>
        </w:rPr>
        <w:t>0</w:t>
      </w:r>
      <w:r w:rsidR="00726A1E" w:rsidRPr="009F691A">
        <w:rPr>
          <w:rFonts w:ascii="Times New Roman" w:hAnsi="Times New Roman" w:cs="Times New Roman"/>
          <w:lang w:val="ru-RU"/>
        </w:rPr>
        <w:t xml:space="preserve"> </w:t>
      </w:r>
      <w:r w:rsidR="00CE713C">
        <w:rPr>
          <w:rFonts w:ascii="Times New Roman" w:hAnsi="Times New Roman" w:cs="Times New Roman"/>
          <w:lang w:val="ru-RU"/>
        </w:rPr>
        <w:t>(десяти)</w:t>
      </w:r>
      <w:r w:rsidR="00726A1E" w:rsidRPr="009F691A">
        <w:rPr>
          <w:rFonts w:ascii="Times New Roman" w:hAnsi="Times New Roman" w:cs="Times New Roman"/>
          <w:lang w:val="ru-RU"/>
        </w:rPr>
        <w:t xml:space="preserve"> рабочих дней со дня получения Акта сдачи-приемки </w:t>
      </w:r>
      <w:r w:rsidR="00CC2E1B" w:rsidRPr="009F691A">
        <w:rPr>
          <w:rFonts w:ascii="Times New Roman" w:hAnsi="Times New Roman" w:cs="Times New Roman"/>
          <w:lang w:val="ru-RU"/>
        </w:rPr>
        <w:t>выполненных работ</w:t>
      </w:r>
      <w:r w:rsidR="00726A1E" w:rsidRPr="009F691A">
        <w:rPr>
          <w:rFonts w:ascii="Times New Roman" w:hAnsi="Times New Roman" w:cs="Times New Roman"/>
          <w:lang w:val="ru-RU"/>
        </w:rPr>
        <w:t xml:space="preserve"> обязан рассмотреть полученный Акт и, при отсутствии замечаний, направить </w:t>
      </w:r>
      <w:r w:rsidR="00CE0548">
        <w:rPr>
          <w:rFonts w:ascii="Times New Roman" w:hAnsi="Times New Roman" w:cs="Times New Roman"/>
          <w:lang w:val="ru-RU"/>
        </w:rPr>
        <w:t>Исполнителю</w:t>
      </w:r>
      <w:r w:rsidR="00726A1E" w:rsidRPr="009F691A">
        <w:rPr>
          <w:rFonts w:ascii="Times New Roman" w:hAnsi="Times New Roman" w:cs="Times New Roman"/>
          <w:lang w:val="ru-RU"/>
        </w:rPr>
        <w:t xml:space="preserve"> экземпляр подписанного Акта сдачи-приемки.</w:t>
      </w:r>
    </w:p>
    <w:p w14:paraId="27736687" w14:textId="42B39EAF"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2" w:firstLineChars="0" w:firstLine="0"/>
        <w:contextualSpacing/>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w:t>
      </w:r>
      <w:r w:rsidR="00E64F45" w:rsidRPr="009F691A">
        <w:rPr>
          <w:rFonts w:ascii="Times New Roman" w:eastAsia="Times New Roman" w:hAnsi="Times New Roman" w:cs="Times New Roman"/>
          <w:lang w:val="ru-RU"/>
        </w:rPr>
        <w:t>.</w:t>
      </w:r>
      <w:r w:rsidR="002F1A1E" w:rsidRPr="009F691A">
        <w:rPr>
          <w:rFonts w:ascii="Times New Roman" w:eastAsia="Times New Roman" w:hAnsi="Times New Roman" w:cs="Times New Roman"/>
          <w:lang w:val="ru-RU"/>
        </w:rPr>
        <w:t>10</w:t>
      </w:r>
      <w:r w:rsidRPr="009F691A">
        <w:rPr>
          <w:rFonts w:ascii="Times New Roman" w:eastAsia="Times New Roman" w:hAnsi="Times New Roman" w:cs="Times New Roman"/>
          <w:lang w:val="ru-RU"/>
        </w:rPr>
        <w:t xml:space="preserve">. При наличии у Заказчика обоснованных претензий к </w:t>
      </w:r>
      <w:proofErr w:type="gramStart"/>
      <w:r w:rsidRPr="009F691A">
        <w:rPr>
          <w:rFonts w:ascii="Times New Roman" w:eastAsia="Times New Roman" w:hAnsi="Times New Roman" w:cs="Times New Roman"/>
          <w:lang w:val="ru-RU"/>
        </w:rPr>
        <w:t xml:space="preserve">качеству  </w:t>
      </w:r>
      <w:r w:rsidR="00CC2E1B" w:rsidRPr="009F691A">
        <w:rPr>
          <w:rFonts w:ascii="Times New Roman" w:eastAsia="Times New Roman" w:hAnsi="Times New Roman" w:cs="Times New Roman"/>
          <w:lang w:val="ru-RU"/>
        </w:rPr>
        <w:t>работ</w:t>
      </w:r>
      <w:proofErr w:type="gramEnd"/>
      <w:r w:rsidR="00CE0548">
        <w:rPr>
          <w:rFonts w:ascii="Times New Roman" w:eastAsia="Times New Roman" w:hAnsi="Times New Roman" w:cs="Times New Roman"/>
          <w:lang w:val="ru-RU"/>
        </w:rPr>
        <w:t>/услуг</w:t>
      </w:r>
      <w:r w:rsidR="00CC2E1B" w:rsidRPr="009F691A">
        <w:rPr>
          <w:rFonts w:ascii="Times New Roman" w:eastAsia="Times New Roman" w:hAnsi="Times New Roman" w:cs="Times New Roman"/>
          <w:lang w:val="ru-RU"/>
        </w:rPr>
        <w:t>,</w:t>
      </w:r>
      <w:r w:rsidRPr="009F691A">
        <w:rPr>
          <w:rFonts w:ascii="Times New Roman" w:eastAsia="Times New Roman" w:hAnsi="Times New Roman" w:cs="Times New Roman"/>
          <w:lang w:val="ru-RU"/>
        </w:rPr>
        <w:t xml:space="preserve"> Сторонами оформляется Акт с перечнем необходимых доработок и сроками их устранения.</w:t>
      </w:r>
    </w:p>
    <w:p w14:paraId="11311FE3" w14:textId="030323ED" w:rsidR="00EC684F" w:rsidRDefault="00726A1E" w:rsidP="00F74119">
      <w:pPr>
        <w:widowControl w:val="0"/>
        <w:pBdr>
          <w:top w:val="nil"/>
          <w:left w:val="nil"/>
          <w:bottom w:val="nil"/>
          <w:right w:val="nil"/>
          <w:between w:val="nil"/>
        </w:pBdr>
        <w:tabs>
          <w:tab w:val="left" w:pos="709"/>
        </w:tabs>
        <w:spacing w:after="0" w:line="240" w:lineRule="auto"/>
        <w:ind w:leftChars="128" w:left="282" w:firstLineChars="0" w:firstLine="0"/>
        <w:contextualSpacing/>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2F1A1E" w:rsidRPr="009F691A">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В случае получения от Заказчика запроса о предоставлении разъяснений касательно результатов </w:t>
      </w:r>
      <w:r w:rsidR="00CC2E1B"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или мотивированного отказа от принятия результатов </w:t>
      </w:r>
      <w:r w:rsidR="00CC2E1B"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и акта с перечнем выявленных недостатков, необходимых доработок и сроком их устранения </w:t>
      </w:r>
      <w:r w:rsidR="00CE054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в течение 3 (трех) рабочих </w:t>
      </w:r>
      <w:r w:rsidR="00CC2E1B" w:rsidRPr="009F691A">
        <w:rPr>
          <w:rFonts w:ascii="Times New Roman" w:eastAsia="Times New Roman" w:hAnsi="Times New Roman" w:cs="Times New Roman"/>
          <w:lang w:val="ru-RU"/>
        </w:rPr>
        <w:t>дней</w:t>
      </w:r>
      <w:r w:rsidRPr="009F691A">
        <w:rPr>
          <w:rFonts w:ascii="Times New Roman" w:eastAsia="Times New Roman" w:hAnsi="Times New Roman" w:cs="Times New Roman"/>
          <w:lang w:val="ru-RU"/>
        </w:rPr>
        <w:t>̆ обязан представить Заказчику запраш</w:t>
      </w:r>
      <w:r w:rsidR="00CC2E1B" w:rsidRPr="009F691A">
        <w:rPr>
          <w:rFonts w:ascii="Times New Roman" w:eastAsia="Times New Roman" w:hAnsi="Times New Roman" w:cs="Times New Roman"/>
          <w:lang w:val="ru-RU"/>
        </w:rPr>
        <w:t xml:space="preserve">иваемые разъяснения в отношении выполненных работ </w:t>
      </w:r>
      <w:r w:rsidRPr="009F691A">
        <w:rPr>
          <w:rFonts w:ascii="Times New Roman" w:eastAsia="Times New Roman" w:hAnsi="Times New Roman" w:cs="Times New Roman"/>
          <w:lang w:val="ru-RU"/>
        </w:rPr>
        <w:t xml:space="preserve">или в срок, </w:t>
      </w:r>
      <w:r w:rsidR="00CC2E1B" w:rsidRPr="009F691A">
        <w:rPr>
          <w:rFonts w:ascii="Times New Roman" w:eastAsia="Times New Roman" w:hAnsi="Times New Roman" w:cs="Times New Roman"/>
          <w:lang w:val="ru-RU"/>
        </w:rPr>
        <w:t>установленный</w:t>
      </w:r>
      <w:r w:rsidRPr="009F691A">
        <w:rPr>
          <w:rFonts w:ascii="Times New Roman" w:eastAsia="Times New Roman" w:hAnsi="Times New Roman" w:cs="Times New Roman"/>
          <w:lang w:val="ru-RU"/>
        </w:rPr>
        <w:t>̆ в указанном акте, содержащем перечень выявленных недостатков и необходимых доработок,</w:t>
      </w:r>
      <w:r w:rsidRPr="009F691A">
        <w:rPr>
          <w:rFonts w:ascii="MS Mincho" w:eastAsia="MS Mincho" w:hAnsi="MS Mincho" w:cs="MS Mincho" w:hint="eastAsia"/>
          <w:lang w:val="ru-RU"/>
        </w:rPr>
        <w:t> </w:t>
      </w:r>
      <w:r w:rsidRPr="009F691A">
        <w:rPr>
          <w:rFonts w:ascii="Times New Roman" w:eastAsia="Times New Roman" w:hAnsi="Times New Roman" w:cs="Times New Roman"/>
          <w:lang w:val="ru-RU"/>
        </w:rPr>
        <w:t xml:space="preserve"> устранить полученные от Заказчика замечания/недостатки/произвести</w:t>
      </w:r>
      <w:r w:rsidRPr="009F691A">
        <w:rPr>
          <w:rFonts w:ascii="MS Mincho" w:eastAsia="MS Mincho" w:hAnsi="MS Mincho" w:cs="MS Mincho" w:hint="eastAsia"/>
          <w:lang w:val="ru-RU"/>
        </w:rPr>
        <w:t> </w:t>
      </w:r>
      <w:r w:rsidRPr="009F691A">
        <w:rPr>
          <w:rFonts w:ascii="Times New Roman" w:eastAsia="Times New Roman" w:hAnsi="Times New Roman" w:cs="Times New Roman"/>
          <w:lang w:val="ru-RU"/>
        </w:rPr>
        <w:t xml:space="preserve">доработки и передать Заказчику приведенный в соответствие с предъявленными требованиями/замечаниями комплект отчетной </w:t>
      </w:r>
      <w:r w:rsidRPr="009F691A">
        <w:rPr>
          <w:rFonts w:ascii="MS Mincho" w:eastAsia="MS Mincho" w:hAnsi="MS Mincho" w:cs="MS Mincho" w:hint="eastAsia"/>
          <w:lang w:val="ru-RU"/>
        </w:rPr>
        <w:t> </w:t>
      </w:r>
      <w:r w:rsidRPr="009F691A">
        <w:rPr>
          <w:rFonts w:ascii="Times New Roman" w:eastAsia="Times New Roman" w:hAnsi="Times New Roman" w:cs="Times New Roman"/>
          <w:lang w:val="ru-RU"/>
        </w:rPr>
        <w:t>документации, отчет об устранении недостатков, выполнении необходимых доработок, а также повторный̆ подписанный</w:t>
      </w:r>
      <w:r w:rsidR="0028618E"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Исполнителем</w:t>
      </w:r>
      <w:r w:rsidR="0028618E" w:rsidRPr="009F691A">
        <w:rPr>
          <w:rFonts w:ascii="Times New Roman" w:eastAsia="Times New Roman" w:hAnsi="Times New Roman" w:cs="Times New Roman"/>
          <w:lang w:val="ru-RU"/>
        </w:rPr>
        <w:t xml:space="preserve"> Акт сдачи-приемки выполненных работ</w:t>
      </w:r>
      <w:r w:rsidRPr="009F691A">
        <w:rPr>
          <w:rFonts w:ascii="Times New Roman" w:eastAsia="Times New Roman" w:hAnsi="Times New Roman" w:cs="Times New Roman"/>
          <w:lang w:val="ru-RU"/>
        </w:rPr>
        <w:t xml:space="preserve"> в 2 (двух) экземплярах для принятия Заказчиком </w:t>
      </w:r>
      <w:r w:rsidR="00CC2E1B"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w:t>
      </w:r>
    </w:p>
    <w:p w14:paraId="24A10EF3" w14:textId="5A571981"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352F51">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Заказчик подписывает Акт сдачи-приемки </w:t>
      </w:r>
      <w:r w:rsidR="00CC2E1B" w:rsidRPr="009F691A">
        <w:rPr>
          <w:rFonts w:ascii="Times New Roman" w:eastAsia="Times New Roman" w:hAnsi="Times New Roman" w:cs="Times New Roman"/>
          <w:lang w:val="ru-RU"/>
        </w:rPr>
        <w:t>выполненных работ</w:t>
      </w:r>
      <w:r w:rsidR="00CE0548">
        <w:rPr>
          <w:rFonts w:ascii="Times New Roman" w:eastAsia="Times New Roman" w:hAnsi="Times New Roman" w:cs="Times New Roman"/>
          <w:lang w:val="ru-RU"/>
        </w:rPr>
        <w:t>/оказанных услуг</w:t>
      </w:r>
      <w:r w:rsidRPr="009F691A">
        <w:rPr>
          <w:rFonts w:ascii="Times New Roman" w:eastAsia="Times New Roman" w:hAnsi="Times New Roman" w:cs="Times New Roman"/>
          <w:lang w:val="ru-RU"/>
        </w:rPr>
        <w:t xml:space="preserve"> и оплачивает </w:t>
      </w:r>
      <w:r w:rsidR="00CC2E1B" w:rsidRPr="009F691A">
        <w:rPr>
          <w:rFonts w:ascii="Times New Roman" w:eastAsia="Times New Roman" w:hAnsi="Times New Roman" w:cs="Times New Roman"/>
          <w:lang w:val="ru-RU"/>
        </w:rPr>
        <w:t>выполненные работы</w:t>
      </w:r>
      <w:r w:rsidR="00CE0548">
        <w:rPr>
          <w:rFonts w:ascii="Times New Roman" w:eastAsia="Times New Roman" w:hAnsi="Times New Roman" w:cs="Times New Roman"/>
          <w:lang w:val="ru-RU"/>
        </w:rPr>
        <w:t xml:space="preserve"> и </w:t>
      </w:r>
      <w:r w:rsidR="00CE713C">
        <w:rPr>
          <w:rFonts w:ascii="Times New Roman" w:eastAsia="Times New Roman" w:hAnsi="Times New Roman" w:cs="Times New Roman"/>
          <w:lang w:val="ru-RU"/>
        </w:rPr>
        <w:t xml:space="preserve">оказанные </w:t>
      </w:r>
      <w:r w:rsidR="00CE0548">
        <w:rPr>
          <w:rFonts w:ascii="Times New Roman" w:eastAsia="Times New Roman" w:hAnsi="Times New Roman" w:cs="Times New Roman"/>
          <w:lang w:val="ru-RU"/>
        </w:rPr>
        <w:t>услуги</w:t>
      </w:r>
      <w:r w:rsidRPr="009F691A">
        <w:rPr>
          <w:rFonts w:ascii="Times New Roman" w:eastAsia="Times New Roman" w:hAnsi="Times New Roman" w:cs="Times New Roman"/>
          <w:lang w:val="ru-RU"/>
        </w:rPr>
        <w:t xml:space="preserve"> </w:t>
      </w:r>
      <w:r w:rsidR="00842E32">
        <w:rPr>
          <w:rFonts w:ascii="Times New Roman" w:eastAsia="Times New Roman" w:hAnsi="Times New Roman" w:cs="Times New Roman"/>
          <w:lang w:val="ru-RU"/>
        </w:rPr>
        <w:t xml:space="preserve">по соответствующему Заданию </w:t>
      </w:r>
      <w:r w:rsidRPr="009F691A">
        <w:rPr>
          <w:rFonts w:ascii="Times New Roman" w:eastAsia="Times New Roman" w:hAnsi="Times New Roman" w:cs="Times New Roman"/>
          <w:lang w:val="ru-RU"/>
        </w:rPr>
        <w:t xml:space="preserve">после полного устранения </w:t>
      </w:r>
      <w:r w:rsidR="00CE054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всех замечаний Заказчика по </w:t>
      </w:r>
      <w:r w:rsidR="00CC2E1B" w:rsidRPr="009F691A">
        <w:rPr>
          <w:rFonts w:ascii="Times New Roman" w:eastAsia="Times New Roman" w:hAnsi="Times New Roman" w:cs="Times New Roman"/>
          <w:lang w:val="ru-RU"/>
        </w:rPr>
        <w:t>выполнению работ</w:t>
      </w:r>
      <w:r w:rsidRPr="009F691A">
        <w:rPr>
          <w:rFonts w:ascii="Times New Roman" w:eastAsia="Times New Roman" w:hAnsi="Times New Roman" w:cs="Times New Roman"/>
          <w:lang w:val="ru-RU"/>
        </w:rPr>
        <w:t xml:space="preserve"> в соответствии </w:t>
      </w:r>
      <w:r w:rsidRPr="009F691A">
        <w:rPr>
          <w:rFonts w:ascii="Times New Roman" w:eastAsia="Times New Roman" w:hAnsi="Times New Roman" w:cs="Times New Roman"/>
          <w:highlight w:val="white"/>
          <w:lang w:val="ru-RU"/>
        </w:rPr>
        <w:t xml:space="preserve">с </w:t>
      </w:r>
      <w:r w:rsidRPr="009F691A">
        <w:rPr>
          <w:rFonts w:ascii="Times New Roman" w:eastAsia="Times New Roman" w:hAnsi="Times New Roman" w:cs="Times New Roman"/>
          <w:lang w:val="ru-RU"/>
        </w:rPr>
        <w:t>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5</w:t>
      </w:r>
      <w:r w:rsidR="007C4B7B" w:rsidRPr="009F691A">
        <w:rPr>
          <w:rFonts w:ascii="Times New Roman" w:eastAsia="Times New Roman" w:hAnsi="Times New Roman" w:cs="Times New Roman"/>
          <w:lang w:val="ru-RU"/>
        </w:rPr>
        <w:t xml:space="preserve">.11. </w:t>
      </w:r>
      <w:r w:rsidRPr="009F691A">
        <w:rPr>
          <w:rFonts w:ascii="Times New Roman" w:eastAsia="Times New Roman" w:hAnsi="Times New Roman" w:cs="Times New Roman"/>
          <w:lang w:val="ru-RU"/>
        </w:rPr>
        <w:t>настоящего Договора.</w:t>
      </w:r>
      <w:bookmarkStart w:id="11" w:name="bookmark=id.4d34og8" w:colFirst="0" w:colLast="0"/>
      <w:bookmarkEnd w:id="11"/>
    </w:p>
    <w:p w14:paraId="51BAC892" w14:textId="5A7A51DD" w:rsidR="00352F51" w:rsidRPr="009F691A" w:rsidRDefault="00352F51"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352F51">
        <w:rPr>
          <w:rFonts w:ascii="Times New Roman" w:eastAsia="Times New Roman" w:hAnsi="Times New Roman" w:cs="Times New Roman"/>
          <w:lang w:val="ru-RU"/>
        </w:rPr>
        <w:t>5.1</w:t>
      </w:r>
      <w:r>
        <w:rPr>
          <w:rFonts w:ascii="Times New Roman" w:eastAsia="Times New Roman" w:hAnsi="Times New Roman" w:cs="Times New Roman"/>
          <w:lang w:val="ru-RU"/>
        </w:rPr>
        <w:t>3</w:t>
      </w:r>
      <w:r w:rsidRPr="00352F51">
        <w:rPr>
          <w:rFonts w:ascii="Times New Roman" w:eastAsia="Times New Roman" w:hAnsi="Times New Roman" w:cs="Times New Roman"/>
          <w:lang w:val="ru-RU"/>
        </w:rPr>
        <w:t xml:space="preserve"> 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14:paraId="51C73EB1" w14:textId="4A30B1F4"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352F51">
        <w:rPr>
          <w:rFonts w:ascii="Times New Roman" w:eastAsia="Times New Roman" w:hAnsi="Times New Roman" w:cs="Times New Roman"/>
          <w:lang w:val="ru-RU"/>
        </w:rPr>
        <w:t>4</w:t>
      </w:r>
      <w:r w:rsidRPr="009F691A">
        <w:rPr>
          <w:rFonts w:ascii="Times New Roman" w:eastAsia="Times New Roman" w:hAnsi="Times New Roman" w:cs="Times New Roman"/>
          <w:lang w:val="ru-RU"/>
        </w:rPr>
        <w:t>. П</w:t>
      </w:r>
      <w:r w:rsidRPr="009F691A">
        <w:rPr>
          <w:rFonts w:ascii="Times New Roman" w:eastAsia="Times New Roman" w:hAnsi="Times New Roman" w:cs="Times New Roman"/>
          <w:color w:val="161616"/>
          <w:lang w:val="ru-RU"/>
        </w:rPr>
        <w:t xml:space="preserve">одписанный̆ Заказчиком и </w:t>
      </w:r>
      <w:r w:rsidR="00E41333" w:rsidRPr="009F691A">
        <w:rPr>
          <w:rFonts w:ascii="Times New Roman" w:eastAsia="Times New Roman" w:hAnsi="Times New Roman" w:cs="Times New Roman"/>
          <w:color w:val="161616"/>
          <w:lang w:val="ru-RU"/>
        </w:rPr>
        <w:t>Подрядчиком</w:t>
      </w:r>
      <w:r w:rsidRPr="009F691A">
        <w:rPr>
          <w:rFonts w:ascii="Times New Roman" w:eastAsia="Times New Roman" w:hAnsi="Times New Roman" w:cs="Times New Roman"/>
          <w:color w:val="161616"/>
          <w:lang w:val="ru-RU"/>
        </w:rPr>
        <w:t xml:space="preserve"> Ак</w:t>
      </w:r>
      <w:r w:rsidRPr="009F691A">
        <w:rPr>
          <w:rFonts w:ascii="Times New Roman" w:eastAsia="Times New Roman" w:hAnsi="Times New Roman" w:cs="Times New Roman"/>
          <w:color w:val="272727"/>
          <w:lang w:val="ru-RU"/>
        </w:rPr>
        <w:t xml:space="preserve">т </w:t>
      </w:r>
      <w:r w:rsidRPr="009F691A">
        <w:rPr>
          <w:rFonts w:ascii="Times New Roman" w:eastAsia="Times New Roman" w:hAnsi="Times New Roman" w:cs="Times New Roman"/>
          <w:color w:val="161616"/>
          <w:lang w:val="ru-RU"/>
        </w:rPr>
        <w:t>с</w:t>
      </w:r>
      <w:r w:rsidRPr="009F691A">
        <w:rPr>
          <w:rFonts w:ascii="Times New Roman" w:eastAsia="Times New Roman" w:hAnsi="Times New Roman" w:cs="Times New Roman"/>
          <w:color w:val="272727"/>
          <w:lang w:val="ru-RU"/>
        </w:rPr>
        <w:t>д</w:t>
      </w:r>
      <w:r w:rsidRPr="009F691A">
        <w:rPr>
          <w:rFonts w:ascii="Times New Roman" w:eastAsia="Times New Roman" w:hAnsi="Times New Roman" w:cs="Times New Roman"/>
          <w:color w:val="161616"/>
          <w:lang w:val="ru-RU"/>
        </w:rPr>
        <w:t xml:space="preserve">ачи-приемки </w:t>
      </w:r>
      <w:r w:rsidR="00CC2E1B" w:rsidRPr="009F691A">
        <w:rPr>
          <w:rFonts w:ascii="Times New Roman" w:eastAsia="Times New Roman" w:hAnsi="Times New Roman" w:cs="Times New Roman"/>
          <w:color w:val="272727"/>
          <w:lang w:val="ru-RU"/>
        </w:rPr>
        <w:t>выполненных работ</w:t>
      </w:r>
      <w:r w:rsidR="00CE0548">
        <w:rPr>
          <w:rFonts w:ascii="Times New Roman" w:eastAsia="Times New Roman" w:hAnsi="Times New Roman" w:cs="Times New Roman"/>
          <w:color w:val="272727"/>
          <w:lang w:val="ru-RU"/>
        </w:rPr>
        <w:t>/услуг</w:t>
      </w:r>
      <w:r w:rsidRPr="009F691A">
        <w:rPr>
          <w:rFonts w:ascii="Times New Roman" w:eastAsia="Times New Roman" w:hAnsi="Times New Roman" w:cs="Times New Roman"/>
          <w:color w:val="272727"/>
          <w:lang w:val="ru-RU"/>
        </w:rPr>
        <w:t xml:space="preserve"> </w:t>
      </w:r>
      <w:r w:rsidRPr="009F691A">
        <w:rPr>
          <w:rFonts w:ascii="Times New Roman" w:eastAsia="Times New Roman" w:hAnsi="Times New Roman" w:cs="Times New Roman"/>
          <w:color w:val="161616"/>
          <w:lang w:val="ru-RU"/>
        </w:rPr>
        <w:t>и пре</w:t>
      </w:r>
      <w:r w:rsidRPr="009F691A">
        <w:rPr>
          <w:rFonts w:ascii="Times New Roman" w:eastAsia="Times New Roman" w:hAnsi="Times New Roman" w:cs="Times New Roman"/>
          <w:color w:val="272727"/>
          <w:lang w:val="ru-RU"/>
        </w:rPr>
        <w:t>дъ</w:t>
      </w:r>
      <w:r w:rsidRPr="009F691A">
        <w:rPr>
          <w:rFonts w:ascii="Times New Roman" w:eastAsia="Times New Roman" w:hAnsi="Times New Roman" w:cs="Times New Roman"/>
          <w:color w:val="161616"/>
          <w:lang w:val="ru-RU"/>
        </w:rPr>
        <w:t>я</w:t>
      </w:r>
      <w:r w:rsidRPr="009F691A">
        <w:rPr>
          <w:rFonts w:ascii="Times New Roman" w:eastAsia="Times New Roman" w:hAnsi="Times New Roman" w:cs="Times New Roman"/>
          <w:color w:val="272727"/>
          <w:lang w:val="ru-RU"/>
        </w:rPr>
        <w:t xml:space="preserve">вленный </w:t>
      </w:r>
      <w:r w:rsidR="00CE0548">
        <w:rPr>
          <w:rFonts w:ascii="Times New Roman" w:eastAsia="Times New Roman" w:hAnsi="Times New Roman" w:cs="Times New Roman"/>
          <w:color w:val="161616"/>
          <w:lang w:val="ru-RU"/>
        </w:rPr>
        <w:t>Исполнителем</w:t>
      </w:r>
      <w:r w:rsidRPr="009F691A">
        <w:rPr>
          <w:rFonts w:ascii="Times New Roman" w:eastAsia="Times New Roman" w:hAnsi="Times New Roman" w:cs="Times New Roman"/>
          <w:color w:val="161616"/>
          <w:lang w:val="ru-RU"/>
        </w:rPr>
        <w:t xml:space="preserve"> Зак</w:t>
      </w:r>
      <w:r w:rsidRPr="009F691A">
        <w:rPr>
          <w:rFonts w:ascii="Times New Roman" w:eastAsia="Times New Roman" w:hAnsi="Times New Roman" w:cs="Times New Roman"/>
          <w:lang w:val="ru-RU"/>
        </w:rPr>
        <w:t>а</w:t>
      </w:r>
      <w:r w:rsidRPr="009F691A">
        <w:rPr>
          <w:rFonts w:ascii="Times New Roman" w:eastAsia="Times New Roman" w:hAnsi="Times New Roman" w:cs="Times New Roman"/>
          <w:color w:val="161616"/>
          <w:lang w:val="ru-RU"/>
        </w:rPr>
        <w:t>зчику сче</w:t>
      </w:r>
      <w:r w:rsidRPr="009F691A">
        <w:rPr>
          <w:rFonts w:ascii="Times New Roman" w:eastAsia="Times New Roman" w:hAnsi="Times New Roman" w:cs="Times New Roman"/>
          <w:color w:val="272727"/>
          <w:lang w:val="ru-RU"/>
        </w:rPr>
        <w:t xml:space="preserve">т </w:t>
      </w:r>
      <w:r w:rsidRPr="009F691A">
        <w:rPr>
          <w:rFonts w:ascii="Times New Roman" w:eastAsia="Times New Roman" w:hAnsi="Times New Roman" w:cs="Times New Roman"/>
          <w:color w:val="161616"/>
          <w:lang w:val="ru-RU"/>
        </w:rPr>
        <w:t xml:space="preserve">на </w:t>
      </w:r>
      <w:proofErr w:type="gramStart"/>
      <w:r w:rsidRPr="009F691A">
        <w:rPr>
          <w:rFonts w:ascii="Times New Roman" w:eastAsia="Times New Roman" w:hAnsi="Times New Roman" w:cs="Times New Roman"/>
          <w:color w:val="161616"/>
          <w:lang w:val="ru-RU"/>
        </w:rPr>
        <w:t>оп</w:t>
      </w:r>
      <w:r w:rsidRPr="009F691A">
        <w:rPr>
          <w:rFonts w:ascii="Times New Roman" w:eastAsia="Times New Roman" w:hAnsi="Times New Roman" w:cs="Times New Roman"/>
          <w:color w:val="272727"/>
          <w:lang w:val="ru-RU"/>
        </w:rPr>
        <w:t>л</w:t>
      </w:r>
      <w:r w:rsidRPr="009F691A">
        <w:rPr>
          <w:rFonts w:ascii="Times New Roman" w:eastAsia="Times New Roman" w:hAnsi="Times New Roman" w:cs="Times New Roman"/>
          <w:color w:val="161616"/>
          <w:lang w:val="ru-RU"/>
        </w:rPr>
        <w:t>а</w:t>
      </w:r>
      <w:r w:rsidRPr="009F691A">
        <w:rPr>
          <w:rFonts w:ascii="Times New Roman" w:eastAsia="Times New Roman" w:hAnsi="Times New Roman" w:cs="Times New Roman"/>
          <w:color w:val="272727"/>
          <w:lang w:val="ru-RU"/>
        </w:rPr>
        <w:t xml:space="preserve">ту </w:t>
      </w:r>
      <w:r w:rsidRPr="009F691A">
        <w:rPr>
          <w:rFonts w:ascii="Times New Roman" w:eastAsia="Times New Roman" w:hAnsi="Times New Roman" w:cs="Times New Roman"/>
          <w:color w:val="161616"/>
          <w:lang w:val="ru-RU"/>
        </w:rPr>
        <w:t xml:space="preserve"> яв</w:t>
      </w:r>
      <w:r w:rsidRPr="009F691A">
        <w:rPr>
          <w:rFonts w:ascii="Times New Roman" w:eastAsia="Times New Roman" w:hAnsi="Times New Roman" w:cs="Times New Roman"/>
          <w:color w:val="272727"/>
          <w:lang w:val="ru-RU"/>
        </w:rPr>
        <w:t>л</w:t>
      </w:r>
      <w:r w:rsidRPr="009F691A">
        <w:rPr>
          <w:rFonts w:ascii="Times New Roman" w:eastAsia="Times New Roman" w:hAnsi="Times New Roman" w:cs="Times New Roman"/>
          <w:color w:val="161616"/>
          <w:lang w:val="ru-RU"/>
        </w:rPr>
        <w:t>яются</w:t>
      </w:r>
      <w:proofErr w:type="gramEnd"/>
      <w:r w:rsidRPr="009F691A">
        <w:rPr>
          <w:rFonts w:ascii="Times New Roman" w:eastAsia="Times New Roman" w:hAnsi="Times New Roman" w:cs="Times New Roman"/>
          <w:color w:val="161616"/>
          <w:lang w:val="ru-RU"/>
        </w:rPr>
        <w:t xml:space="preserve"> основание</w:t>
      </w:r>
      <w:r w:rsidRPr="009F691A">
        <w:rPr>
          <w:rFonts w:ascii="Times New Roman" w:eastAsia="Times New Roman" w:hAnsi="Times New Roman" w:cs="Times New Roman"/>
          <w:color w:val="272727"/>
          <w:lang w:val="ru-RU"/>
        </w:rPr>
        <w:t>м дл</w:t>
      </w:r>
      <w:r w:rsidRPr="009F691A">
        <w:rPr>
          <w:rFonts w:ascii="Times New Roman" w:eastAsia="Times New Roman" w:hAnsi="Times New Roman" w:cs="Times New Roman"/>
          <w:color w:val="161616"/>
          <w:lang w:val="ru-RU"/>
        </w:rPr>
        <w:t>я о</w:t>
      </w:r>
      <w:r w:rsidRPr="009F691A">
        <w:rPr>
          <w:rFonts w:ascii="Times New Roman" w:eastAsia="Times New Roman" w:hAnsi="Times New Roman" w:cs="Times New Roman"/>
          <w:color w:val="272727"/>
          <w:lang w:val="ru-RU"/>
        </w:rPr>
        <w:t xml:space="preserve">платы </w:t>
      </w:r>
      <w:r w:rsidR="00CE0548">
        <w:rPr>
          <w:rFonts w:ascii="Times New Roman" w:eastAsia="Times New Roman" w:hAnsi="Times New Roman" w:cs="Times New Roman"/>
          <w:color w:val="272727"/>
          <w:lang w:val="ru-RU"/>
        </w:rPr>
        <w:t>Исполнителю</w:t>
      </w:r>
      <w:r w:rsidRPr="009F691A">
        <w:rPr>
          <w:rFonts w:ascii="Times New Roman" w:eastAsia="Times New Roman" w:hAnsi="Times New Roman" w:cs="Times New Roman"/>
          <w:color w:val="161616"/>
          <w:lang w:val="ru-RU"/>
        </w:rPr>
        <w:t xml:space="preserve"> </w:t>
      </w:r>
      <w:r w:rsidR="00CC2E1B" w:rsidRPr="009F691A">
        <w:rPr>
          <w:rFonts w:ascii="Times New Roman" w:eastAsia="Times New Roman" w:hAnsi="Times New Roman" w:cs="Times New Roman"/>
          <w:color w:val="161616"/>
          <w:lang w:val="ru-RU"/>
        </w:rPr>
        <w:t>выполненных работ</w:t>
      </w:r>
      <w:r w:rsidR="00CE0548">
        <w:rPr>
          <w:rFonts w:ascii="Times New Roman" w:eastAsia="Times New Roman" w:hAnsi="Times New Roman" w:cs="Times New Roman"/>
          <w:color w:val="161616"/>
          <w:lang w:val="ru-RU"/>
        </w:rPr>
        <w:t xml:space="preserve"> и оказанных услуг</w:t>
      </w:r>
      <w:r w:rsidRPr="009F691A">
        <w:rPr>
          <w:rFonts w:ascii="Times New Roman" w:eastAsia="Times New Roman" w:hAnsi="Times New Roman" w:cs="Times New Roman"/>
          <w:color w:val="161616"/>
          <w:lang w:val="ru-RU"/>
        </w:rPr>
        <w:t>.</w:t>
      </w:r>
    </w:p>
    <w:p w14:paraId="63BCF1E7" w14:textId="156E8185"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i/>
          <w:lang w:val="ru-RU"/>
        </w:rPr>
      </w:pPr>
      <w:r w:rsidRPr="009F691A">
        <w:rPr>
          <w:rFonts w:ascii="Times New Roman" w:eastAsia="Times New Roman" w:hAnsi="Times New Roman" w:cs="Times New Roman"/>
          <w:lang w:val="ru-RU"/>
        </w:rPr>
        <w:t>5.1</w:t>
      </w:r>
      <w:r w:rsidR="00352F51">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Если в процессе </w:t>
      </w:r>
      <w:r w:rsidR="00CC2E1B" w:rsidRPr="009F691A">
        <w:rPr>
          <w:rFonts w:ascii="Times New Roman" w:eastAsia="Times New Roman" w:hAnsi="Times New Roman" w:cs="Times New Roman"/>
          <w:lang w:val="ru-RU"/>
        </w:rPr>
        <w:t>выполнения</w:t>
      </w:r>
      <w:r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w:t>
      </w:r>
      <w:r w:rsidR="00CC2E1B" w:rsidRPr="009F691A">
        <w:rPr>
          <w:rFonts w:ascii="Times New Roman" w:eastAsia="Times New Roman" w:hAnsi="Times New Roman" w:cs="Times New Roman"/>
          <w:lang w:val="ru-RU"/>
        </w:rPr>
        <w:t>работ</w:t>
      </w:r>
      <w:r w:rsidRPr="009F691A">
        <w:rPr>
          <w:rFonts w:ascii="Times New Roman" w:eastAsia="Times New Roman" w:hAnsi="Times New Roman" w:cs="Times New Roman"/>
          <w:lang w:val="ru-RU"/>
        </w:rPr>
        <w:t xml:space="preserve"> выяснится невозможность их дальнейшего оказания или нецелесообразность дальнейшего </w:t>
      </w:r>
      <w:r w:rsidR="0028618E"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w:t>
      </w:r>
      <w:r w:rsidR="00CE054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обязан приостановить </w:t>
      </w:r>
      <w:r w:rsidR="00CC2E1B" w:rsidRPr="009F691A">
        <w:rPr>
          <w:rFonts w:ascii="Times New Roman" w:eastAsia="Times New Roman" w:hAnsi="Times New Roman" w:cs="Times New Roman"/>
          <w:lang w:val="ru-RU"/>
        </w:rPr>
        <w:t>выполнение работ</w:t>
      </w:r>
      <w:r w:rsidRPr="009F691A">
        <w:rPr>
          <w:rFonts w:ascii="Times New Roman" w:eastAsia="Times New Roman" w:hAnsi="Times New Roman" w:cs="Times New Roman"/>
          <w:lang w:val="ru-RU"/>
        </w:rPr>
        <w:t xml:space="preserve">, поставив об этом в известность Заказчика письменно в течение 3 (Трех) рабочих дней с даты приостановления </w:t>
      </w:r>
      <w:r w:rsidR="00CC2E1B" w:rsidRPr="009F691A">
        <w:rPr>
          <w:rFonts w:ascii="Times New Roman" w:eastAsia="Times New Roman" w:hAnsi="Times New Roman" w:cs="Times New Roman"/>
          <w:lang w:val="ru-RU"/>
        </w:rPr>
        <w:t>работ</w:t>
      </w:r>
      <w:r w:rsidRPr="009F691A">
        <w:rPr>
          <w:rFonts w:ascii="Times New Roman" w:eastAsia="Times New Roman" w:hAnsi="Times New Roman" w:cs="Times New Roman"/>
          <w:lang w:val="ru-RU"/>
        </w:rPr>
        <w:t xml:space="preserve">.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w:t>
      </w:r>
      <w:r w:rsidRPr="009F691A">
        <w:rPr>
          <w:rFonts w:ascii="Times New Roman" w:eastAsia="Times New Roman" w:hAnsi="Times New Roman" w:cs="Times New Roman"/>
          <w:lang w:val="ru-RU"/>
        </w:rPr>
        <w:lastRenderedPageBreak/>
        <w:t xml:space="preserve">направлениях продолжения </w:t>
      </w:r>
      <w:r w:rsidR="00CC2E1B"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В случае решения Сторон о прекращении </w:t>
      </w:r>
      <w:r w:rsidR="00CC2E1B"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настоящий Договор расторгается. </w:t>
      </w:r>
    </w:p>
    <w:p w14:paraId="62991072" w14:textId="4085529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5.1</w:t>
      </w:r>
      <w:r w:rsidR="00352F51">
        <w:rPr>
          <w:rFonts w:ascii="Times New Roman" w:eastAsia="Times New Roman" w:hAnsi="Times New Roman" w:cs="Times New Roman"/>
          <w:lang w:val="ru-RU"/>
        </w:rPr>
        <w:t>6</w:t>
      </w:r>
      <w:r w:rsidRPr="009F691A">
        <w:rPr>
          <w:rFonts w:ascii="Times New Roman" w:eastAsia="Times New Roman" w:hAnsi="Times New Roman" w:cs="Times New Roman"/>
          <w:lang w:val="ru-RU"/>
        </w:rPr>
        <w:t xml:space="preserve">. В случае досрочного </w:t>
      </w:r>
      <w:r w:rsidR="00CC2E1B"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 Заказчик вправе досрочно принять и оплатить </w:t>
      </w:r>
      <w:r w:rsidR="00CC2E1B" w:rsidRPr="009F691A">
        <w:rPr>
          <w:rFonts w:ascii="Times New Roman" w:eastAsia="Times New Roman" w:hAnsi="Times New Roman" w:cs="Times New Roman"/>
          <w:lang w:val="ru-RU"/>
        </w:rPr>
        <w:t>выполненные работы</w:t>
      </w:r>
      <w:r w:rsidRPr="009F691A">
        <w:rPr>
          <w:rFonts w:ascii="Times New Roman" w:eastAsia="Times New Roman" w:hAnsi="Times New Roman" w:cs="Times New Roman"/>
          <w:lang w:val="ru-RU"/>
        </w:rPr>
        <w:t xml:space="preserve"> по договорной цене.</w:t>
      </w:r>
      <w:bookmarkStart w:id="12" w:name="bookmark=id.2s8eyo1" w:colFirst="0" w:colLast="0"/>
      <w:bookmarkEnd w:id="12"/>
    </w:p>
    <w:p w14:paraId="557265A4"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2230A23" w14:textId="77777777" w:rsidR="00EC684F" w:rsidRPr="009F691A"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6. </w:t>
      </w:r>
      <w:bookmarkStart w:id="13" w:name="bookmark=id.17dp8vu" w:colFirst="0" w:colLast="0"/>
      <w:bookmarkEnd w:id="13"/>
      <w:r w:rsidRPr="009F691A">
        <w:rPr>
          <w:rFonts w:ascii="Times New Roman" w:eastAsia="Times New Roman" w:hAnsi="Times New Roman" w:cs="Times New Roman"/>
          <w:b/>
          <w:lang w:val="ru-RU"/>
        </w:rPr>
        <w:t>КОНФИДЕНЦИАЛЬНОСТ</w:t>
      </w:r>
      <w:bookmarkStart w:id="14" w:name="bookmark=id.3rdcrjn" w:colFirst="0" w:colLast="0"/>
      <w:bookmarkEnd w:id="14"/>
      <w:r w:rsidRPr="009F691A">
        <w:rPr>
          <w:rFonts w:ascii="Times New Roman" w:eastAsia="Times New Roman" w:hAnsi="Times New Roman" w:cs="Times New Roman"/>
          <w:b/>
          <w:lang w:val="ru-RU"/>
        </w:rPr>
        <w:t>Ь</w:t>
      </w:r>
    </w:p>
    <w:p w14:paraId="5548C305" w14:textId="77777777" w:rsidR="00EC684F" w:rsidRPr="009F691A"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6.1. Информация, полученная в рамках исполнения обязательств по настоящему договору и определенная Стороной как конфиденциальная, не подлежат разглашению</w:t>
      </w:r>
      <w:bookmarkStart w:id="15" w:name="bookmark=id.26in1rg" w:colFirst="0" w:colLast="0"/>
      <w:bookmarkEnd w:id="15"/>
      <w:r w:rsidRPr="009F691A">
        <w:rPr>
          <w:rFonts w:ascii="Times New Roman" w:eastAsia="Times New Roman" w:hAnsi="Times New Roman" w:cs="Times New Roman"/>
          <w:lang w:val="ru-RU"/>
        </w:rPr>
        <w:t>.</w:t>
      </w:r>
    </w:p>
    <w:p w14:paraId="636E7CA4" w14:textId="77777777" w:rsidR="00EC684F" w:rsidRPr="009F691A"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6.2. Стороны обязуются в течение 3 (трех) лет с момента </w:t>
      </w:r>
      <w:r w:rsidR="001247FE" w:rsidRPr="009F691A">
        <w:rPr>
          <w:rFonts w:ascii="Times New Roman" w:eastAsia="Times New Roman" w:hAnsi="Times New Roman" w:cs="Times New Roman"/>
          <w:lang w:val="ru-RU"/>
        </w:rPr>
        <w:t>выпол</w:t>
      </w:r>
      <w:r w:rsidR="0028618E" w:rsidRPr="009F691A">
        <w:rPr>
          <w:rFonts w:ascii="Times New Roman" w:eastAsia="Times New Roman" w:hAnsi="Times New Roman" w:cs="Times New Roman"/>
          <w:lang w:val="ru-RU"/>
        </w:rPr>
        <w:t>нения работ</w:t>
      </w:r>
      <w:r w:rsidRPr="009F691A">
        <w:rPr>
          <w:rFonts w:ascii="Times New Roman" w:eastAsia="Times New Roman" w:hAnsi="Times New Roman" w:cs="Times New Roman"/>
          <w:lang w:val="ru-RU"/>
        </w:rPr>
        <w:t xml:space="preserve"> по настоящему Договору обеспечить конфиденциальность информации, полученной в ходе </w:t>
      </w:r>
      <w:r w:rsidR="0028618E" w:rsidRPr="009F691A">
        <w:rPr>
          <w:rFonts w:ascii="Times New Roman" w:eastAsia="Times New Roman" w:hAnsi="Times New Roman" w:cs="Times New Roman"/>
          <w:lang w:val="ru-RU"/>
        </w:rPr>
        <w:t>выполнения работ</w:t>
      </w:r>
      <w:r w:rsidRPr="009F691A">
        <w:rPr>
          <w:rFonts w:ascii="Times New Roman" w:eastAsia="Times New Roman" w:hAnsi="Times New Roman" w:cs="Times New Roman"/>
          <w:lang w:val="ru-RU"/>
        </w:rPr>
        <w:t xml:space="preserve"> по настоящему Договору</w:t>
      </w:r>
      <w:bookmarkStart w:id="16" w:name="bookmark=id.lnxbz9" w:colFirst="0" w:colLast="0"/>
      <w:bookmarkEnd w:id="16"/>
      <w:r w:rsidRPr="009F691A">
        <w:rPr>
          <w:rFonts w:ascii="Times New Roman" w:eastAsia="Times New Roman" w:hAnsi="Times New Roman" w:cs="Times New Roman"/>
          <w:lang w:val="ru-RU"/>
        </w:rPr>
        <w:t>.</w:t>
      </w:r>
    </w:p>
    <w:p w14:paraId="20B09A03" w14:textId="77777777" w:rsidR="00EC684F" w:rsidRDefault="00726A1E"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6.3. Срок действия режима конфиденциальности информации, указанной в 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6.2. настоящего Договора, может быть изменен по соглашению Сторон.</w:t>
      </w:r>
    </w:p>
    <w:p w14:paraId="6EBE2417" w14:textId="77777777" w:rsidR="000E7F64" w:rsidRPr="009F691A" w:rsidRDefault="000E7F64" w:rsidP="00F74119">
      <w:pPr>
        <w:widowControl w:val="0"/>
        <w:pBdr>
          <w:top w:val="nil"/>
          <w:left w:val="nil"/>
          <w:bottom w:val="nil"/>
          <w:right w:val="nil"/>
          <w:between w:val="nil"/>
        </w:pBdr>
        <w:tabs>
          <w:tab w:val="left" w:pos="709"/>
          <w:tab w:val="left" w:pos="1276"/>
        </w:tabs>
        <w:spacing w:after="0" w:line="240" w:lineRule="auto"/>
        <w:ind w:leftChars="128" w:left="284" w:hanging="2"/>
        <w:jc w:val="both"/>
        <w:rPr>
          <w:rFonts w:ascii="Times New Roman" w:eastAsia="Times New Roman" w:hAnsi="Times New Roman" w:cs="Times New Roman"/>
          <w:lang w:val="ru-RU"/>
        </w:rPr>
      </w:pPr>
    </w:p>
    <w:p w14:paraId="5982CF53"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7. ОТВЕТСТВЕННОСТЬ СТОРОН</w:t>
      </w:r>
      <w:bookmarkStart w:id="17" w:name="bookmark=id.35nkun2" w:colFirst="0" w:colLast="0"/>
      <w:bookmarkEnd w:id="17"/>
    </w:p>
    <w:p w14:paraId="0A587AE6"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7.1. Ответственность Сторон по настоящему Договору наступает в случае неисполнения либо ненадлежащего исполнения обязательств по настоящему Договору.</w:t>
      </w:r>
    </w:p>
    <w:p w14:paraId="7F6F7190"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7.2. 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7164A15D" w14:textId="58D30DB3"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7.3. В случае несвоевременной оплаты Заказчиком </w:t>
      </w:r>
      <w:r w:rsidR="00216E01" w:rsidRPr="009F691A">
        <w:rPr>
          <w:rFonts w:ascii="Times New Roman" w:eastAsia="Times New Roman" w:hAnsi="Times New Roman" w:cs="Times New Roman"/>
          <w:lang w:val="ru-RU"/>
        </w:rPr>
        <w:t>выполненных работ</w:t>
      </w:r>
      <w:r w:rsidRPr="009F691A">
        <w:rPr>
          <w:rFonts w:ascii="Times New Roman" w:eastAsia="Times New Roman" w:hAnsi="Times New Roman" w:cs="Times New Roman"/>
          <w:lang w:val="ru-RU"/>
        </w:rPr>
        <w:t xml:space="preserve">, </w:t>
      </w:r>
      <w:r w:rsidR="00AF7EEA">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вправе потребовать уплаты пени в размере 0,1% от неуплаченной суммы за каждый день просрочки, но не более 10 % от неуплаченной суммы.</w:t>
      </w:r>
    </w:p>
    <w:p w14:paraId="3C8F56F6" w14:textId="75A8D31F"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7.4. В случае некачественного исполнения обязательств </w:t>
      </w:r>
      <w:r w:rsidR="00AF7EEA">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Заказчик вправе потребовать уплаты штрафа в размере 10 % от цены Договора.</w:t>
      </w:r>
    </w:p>
    <w:p w14:paraId="6207DDAD" w14:textId="34F67090"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7.5. В случае несвоевременного исполнения обязательств </w:t>
      </w:r>
      <w:r w:rsidR="00AF7EEA">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Заказчик вправе потребовать уплаты пени в размере 0,</w:t>
      </w:r>
      <w:r w:rsidR="002E5C3B" w:rsidRPr="009F691A">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от цены Договора за каждый день просрочки исполнения. </w:t>
      </w:r>
    </w:p>
    <w:p w14:paraId="62D02C88"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7.6. 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674952D1"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7.7. Уплата пени/штрафа не освобождает Стороны от исполнения обязательств по настоящему Договору.</w:t>
      </w:r>
    </w:p>
    <w:p w14:paraId="7453A81A" w14:textId="2E79992C"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7.</w:t>
      </w:r>
      <w:r w:rsidR="007C512A">
        <w:rPr>
          <w:rFonts w:ascii="Times New Roman" w:eastAsia="Times New Roman" w:hAnsi="Times New Roman" w:cs="Times New Roman"/>
          <w:lang w:val="ru-RU"/>
        </w:rPr>
        <w:t>8</w:t>
      </w:r>
      <w:r w:rsidRPr="009F691A">
        <w:rPr>
          <w:rFonts w:ascii="Times New Roman" w:eastAsia="Times New Roman" w:hAnsi="Times New Roman" w:cs="Times New Roman"/>
          <w:lang w:val="ru-RU"/>
        </w:rPr>
        <w:t>. 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5EEA7100" w14:textId="3316015D" w:rsidR="00282091" w:rsidRDefault="006B7389"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7.</w:t>
      </w:r>
      <w:r w:rsidR="007C512A">
        <w:rPr>
          <w:rFonts w:ascii="Times New Roman" w:eastAsia="Times New Roman" w:hAnsi="Times New Roman" w:cs="Times New Roman"/>
          <w:lang w:val="ru-RU"/>
        </w:rPr>
        <w:t>9</w:t>
      </w:r>
      <w:r w:rsidRPr="009F691A">
        <w:rPr>
          <w:rFonts w:ascii="Times New Roman" w:eastAsia="Times New Roman" w:hAnsi="Times New Roman" w:cs="Times New Roman"/>
          <w:lang w:val="ru-RU"/>
        </w:rPr>
        <w:t xml:space="preserve">. </w:t>
      </w:r>
      <w:r w:rsidR="00282091" w:rsidRPr="009F691A">
        <w:rPr>
          <w:rFonts w:ascii="Times New Roman" w:eastAsia="Times New Roman" w:hAnsi="Times New Roman" w:cs="Times New Roman"/>
          <w:lang w:val="ru-RU"/>
        </w:rPr>
        <w:t>Риск случайной гибели или случайного повреждения материалов</w:t>
      </w:r>
      <w:r w:rsidR="00282091" w:rsidRPr="009F691A">
        <w:rPr>
          <w:rFonts w:ascii="Times New Roman" w:eastAsia="Times New Roman" w:hAnsi="Times New Roman" w:cs="Times New Roman"/>
        </w:rPr>
        <w:t> </w:t>
      </w:r>
      <w:r w:rsidR="00282091" w:rsidRPr="009F691A">
        <w:rPr>
          <w:rFonts w:ascii="Times New Roman" w:eastAsia="Times New Roman" w:hAnsi="Times New Roman" w:cs="Times New Roman"/>
          <w:lang w:val="ru-RU"/>
        </w:rPr>
        <w:t>и иного предоставленного Заказчиком имущества несет</w:t>
      </w:r>
      <w:r w:rsidR="00282091" w:rsidRPr="009F691A">
        <w:rPr>
          <w:rFonts w:ascii="Times New Roman" w:eastAsia="Times New Roman" w:hAnsi="Times New Roman" w:cs="Times New Roman"/>
        </w:rPr>
        <w:t> </w:t>
      </w:r>
      <w:r w:rsidR="00AF7EEA">
        <w:rPr>
          <w:rFonts w:ascii="Times New Roman" w:eastAsia="Times New Roman" w:hAnsi="Times New Roman" w:cs="Times New Roman"/>
          <w:lang w:val="ru-RU"/>
        </w:rPr>
        <w:t>Исполнитель</w:t>
      </w:r>
      <w:r w:rsidR="00282091" w:rsidRPr="009F691A">
        <w:rPr>
          <w:rFonts w:ascii="Times New Roman" w:eastAsia="Times New Roman" w:hAnsi="Times New Roman" w:cs="Times New Roman"/>
          <w:lang w:val="ru-RU"/>
        </w:rPr>
        <w:t>.</w:t>
      </w:r>
    </w:p>
    <w:p w14:paraId="24694852" w14:textId="408EABB0" w:rsidR="007D15DE" w:rsidRPr="007D15DE" w:rsidRDefault="007D15DE" w:rsidP="000E7F64">
      <w:pPr>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7.1</w:t>
      </w:r>
      <w:r w:rsidR="007C512A">
        <w:rPr>
          <w:rFonts w:ascii="Times New Roman" w:eastAsia="Times New Roman" w:hAnsi="Times New Roman" w:cs="Times New Roman"/>
          <w:lang w:val="ru-RU"/>
        </w:rPr>
        <w:t>0</w:t>
      </w:r>
      <w:r>
        <w:rPr>
          <w:rFonts w:ascii="Times New Roman" w:eastAsia="Times New Roman" w:hAnsi="Times New Roman" w:cs="Times New Roman"/>
          <w:lang w:val="ru-RU"/>
        </w:rPr>
        <w:t xml:space="preserve"> </w:t>
      </w:r>
      <w:r w:rsidRPr="007D15DE">
        <w:rPr>
          <w:rFonts w:ascii="Times New Roman" w:eastAsia="Times New Roman" w:hAnsi="Times New Roman" w:cs="Times New Roman"/>
          <w:lang w:val="ru-RU"/>
        </w:rPr>
        <w:t xml:space="preserve">В случае предоставления </w:t>
      </w:r>
      <w:r w:rsidR="00365C04" w:rsidRPr="007D15DE">
        <w:rPr>
          <w:rFonts w:ascii="Times New Roman" w:eastAsia="Times New Roman" w:hAnsi="Times New Roman" w:cs="Times New Roman"/>
          <w:lang w:val="ru-RU"/>
        </w:rPr>
        <w:t>Подрядчиком, недостоверных</w:t>
      </w:r>
      <w:r w:rsidRPr="007D15DE">
        <w:rPr>
          <w:rFonts w:ascii="Times New Roman" w:eastAsia="Times New Roman" w:hAnsi="Times New Roman" w:cs="Times New Roman"/>
          <w:lang w:val="ru-RU"/>
        </w:rPr>
        <w:t xml:space="preserve"> или недостаточных/неполных сведений, предусмотренных статьями </w:t>
      </w:r>
      <w:r w:rsidR="00AA6E04">
        <w:rPr>
          <w:rFonts w:ascii="Times New Roman" w:eastAsia="Times New Roman" w:hAnsi="Times New Roman" w:cs="Times New Roman"/>
          <w:lang w:val="ru-RU"/>
        </w:rPr>
        <w:t>8, 16</w:t>
      </w:r>
      <w:r w:rsidRPr="007D15DE">
        <w:rPr>
          <w:rFonts w:ascii="Times New Roman" w:eastAsia="Times New Roman" w:hAnsi="Times New Roman" w:cs="Times New Roman"/>
          <w:lang w:val="ru-RU"/>
        </w:rPr>
        <w:t xml:space="preserve"> (Антикоррупционные условия</w:t>
      </w:r>
      <w:r w:rsidR="00AA6E04">
        <w:rPr>
          <w:rFonts w:ascii="Times New Roman" w:eastAsia="Times New Roman" w:hAnsi="Times New Roman" w:cs="Times New Roman"/>
          <w:lang w:val="ru-RU"/>
        </w:rPr>
        <w:t>, Заверения об обстоятельствах</w:t>
      </w:r>
      <w:r w:rsidRPr="007D15DE">
        <w:rPr>
          <w:rFonts w:ascii="Times New Roman" w:eastAsia="Times New Roman" w:hAnsi="Times New Roman" w:cs="Times New Roman"/>
          <w:lang w:val="ru-RU"/>
        </w:rPr>
        <w:t xml:space="preserve">), Исполнитель обязан, в соответствии со статьей 431.2 Гражданского кодекса Российской Федерации, по требованию Заказчика </w:t>
      </w:r>
      <w:r w:rsidR="00365C04" w:rsidRPr="007D15DE">
        <w:rPr>
          <w:rFonts w:ascii="Times New Roman" w:eastAsia="Times New Roman" w:hAnsi="Times New Roman" w:cs="Times New Roman"/>
          <w:lang w:val="ru-RU"/>
        </w:rPr>
        <w:t>уплатить неустойку</w:t>
      </w:r>
      <w:r w:rsidRPr="007D15DE">
        <w:rPr>
          <w:rFonts w:ascii="Times New Roman" w:eastAsia="Times New Roman" w:hAnsi="Times New Roman" w:cs="Times New Roman"/>
          <w:lang w:val="ru-RU"/>
        </w:rPr>
        <w:t xml:space="preserve"> в размере 20 (Двадцати) процентов от стоимости всех оказанных услуг по Договору. Убытки, причиненные Заказчику, возмещаются в части, не покрытой неустойкой.  Заказчик наряду с неустойкой вправе отказаться от исполнения Договора, без возмещения Исполнителю </w:t>
      </w:r>
      <w:r w:rsidR="00AF7EEA">
        <w:rPr>
          <w:rFonts w:ascii="Times New Roman" w:eastAsia="Times New Roman" w:hAnsi="Times New Roman" w:cs="Times New Roman"/>
          <w:lang w:val="ru-RU"/>
        </w:rPr>
        <w:t>любых видов убытков.</w:t>
      </w:r>
    </w:p>
    <w:p w14:paraId="7EA6D909" w14:textId="77777777" w:rsidR="007D15DE" w:rsidRPr="009F691A" w:rsidRDefault="007D15DE" w:rsidP="000E7F64">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1233C90" w14:textId="77777777" w:rsidR="00EC684F" w:rsidRPr="009F691A" w:rsidRDefault="00726A1E" w:rsidP="000E7F64">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8. АНТИКОРРУПЦИОННЫЕ УСЛОВИЯ</w:t>
      </w:r>
      <w:bookmarkStart w:id="18" w:name="bookmark=id.1ksv4uv" w:colFirst="0" w:colLast="0"/>
      <w:bookmarkEnd w:id="18"/>
    </w:p>
    <w:p w14:paraId="7FD738B9" w14:textId="00F2CB23"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8.1. В целях проведения антикоррупционных проверок </w:t>
      </w:r>
      <w:r w:rsidR="00C16DF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предоставляет Заказчику информацию о прямых и конечных выгодоприобретателях (бенефициарах)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(далее – Информация), в соответствии с Сведениями о цепочке собственников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(Приложение №</w:t>
      </w:r>
      <w:r w:rsidR="00605285" w:rsidRPr="009F691A">
        <w:rPr>
          <w:rFonts w:ascii="Times New Roman" w:eastAsia="Times New Roman" w:hAnsi="Times New Roman" w:cs="Times New Roman"/>
          <w:lang w:val="ru-RU"/>
        </w:rPr>
        <w:t>3</w:t>
      </w:r>
      <w:r w:rsidRPr="009F691A">
        <w:rPr>
          <w:rFonts w:ascii="Times New Roman" w:eastAsia="Times New Roman" w:hAnsi="Times New Roman" w:cs="Times New Roman"/>
          <w:lang w:val="ru-RU"/>
        </w:rPr>
        <w:t xml:space="preserve"> к настоящему Договору). Под прямыми выгодоприобретателями (бенефициарами) для целей настоящего Договора понимаются все участники или акционеры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как хозяйственного общества. Также </w:t>
      </w:r>
      <w:r w:rsidR="00C16DF8">
        <w:rPr>
          <w:rFonts w:ascii="Times New Roman" w:eastAsia="Times New Roman" w:hAnsi="Times New Roman" w:cs="Times New Roman"/>
          <w:lang w:val="ru-RU"/>
        </w:rPr>
        <w:t>Исполнитель</w:t>
      </w:r>
      <w:r w:rsidRPr="009F691A">
        <w:rPr>
          <w:rFonts w:ascii="Times New Roman" w:eastAsia="Times New Roman" w:hAnsi="Times New Roman" w:cs="Times New Roman"/>
          <w:lang w:val="ru-RU"/>
        </w:rPr>
        <w:t xml:space="preserve"> предоставляет Заказчику информацию об аффилированности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прямых и конечных выгодоприобретателей (бенефициаров)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 xml:space="preserve"> с работниками Заказчика (Приложение №</w:t>
      </w:r>
      <w:r w:rsidR="00605285" w:rsidRPr="009F691A">
        <w:rPr>
          <w:rFonts w:ascii="Times New Roman" w:eastAsia="Times New Roman" w:hAnsi="Times New Roman" w:cs="Times New Roman"/>
          <w:lang w:val="ru-RU"/>
        </w:rPr>
        <w:t>3</w:t>
      </w:r>
      <w:r w:rsidRPr="009F691A">
        <w:rPr>
          <w:rFonts w:ascii="Times New Roman" w:eastAsia="Times New Roman" w:hAnsi="Times New Roman" w:cs="Times New Roman"/>
          <w:lang w:val="ru-RU"/>
        </w:rPr>
        <w:t xml:space="preserve">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7EA81E4B"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8.2. Указанные в пункте</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8.1. настоящего Договора условия являются существенными условиями настоящего Договора в соответствии с ч. 1 ст. 432 ГК РФ.</w:t>
      </w:r>
      <w:bookmarkStart w:id="19" w:name="bookmark=id.44sinio" w:colFirst="0" w:colLast="0"/>
      <w:bookmarkEnd w:id="19"/>
    </w:p>
    <w:p w14:paraId="129F24A6"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lastRenderedPageBreak/>
        <w:t>8.3. 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E4DC274" w14:textId="77777777" w:rsidR="00EC684F"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8.4. 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8.3)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D315860" w14:textId="77777777" w:rsidR="000E7F64" w:rsidRPr="009F691A" w:rsidRDefault="000E7F64"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p>
    <w:p w14:paraId="45CF3222"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9. ФОРС-МАЖОР</w:t>
      </w:r>
    </w:p>
    <w:p w14:paraId="38C30A6F" w14:textId="77777777" w:rsidR="00EC684F" w:rsidRPr="009F691A" w:rsidRDefault="00726A1E" w:rsidP="00F74119">
      <w:pPr>
        <w:widowControl w:val="0"/>
        <w:pBdr>
          <w:top w:val="nil"/>
          <w:left w:val="nil"/>
          <w:bottom w:val="nil"/>
          <w:right w:val="nil"/>
          <w:between w:val="nil"/>
        </w:pBdr>
        <w:tabs>
          <w:tab w:val="left" w:pos="709"/>
          <w:tab w:val="left" w:pos="1560"/>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9.1.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w:t>
      </w:r>
      <w:proofErr w:type="gramStart"/>
      <w:r w:rsidRPr="009F691A">
        <w:rPr>
          <w:rFonts w:ascii="Times New Roman" w:eastAsia="Times New Roman" w:hAnsi="Times New Roman" w:cs="Times New Roman"/>
          <w:lang w:val="ru-RU"/>
        </w:rPr>
        <w:t>форс - мажор</w:t>
      </w:r>
      <w:proofErr w:type="gramEnd"/>
      <w:r w:rsidRPr="009F691A">
        <w:rPr>
          <w:rFonts w:ascii="Times New Roman" w:eastAsia="Times New Roman" w:hAnsi="Times New Roman" w:cs="Times New Roman"/>
          <w:lang w:val="ru-RU"/>
        </w:rPr>
        <w:t xml:space="preserve">), </w:t>
      </w:r>
      <w:proofErr w:type="gramStart"/>
      <w:r w:rsidRPr="009F691A">
        <w:rPr>
          <w:rFonts w:ascii="Times New Roman" w:eastAsia="Times New Roman" w:hAnsi="Times New Roman" w:cs="Times New Roman"/>
          <w:lang w:val="ru-RU"/>
        </w:rPr>
        <w:t>т.е.</w:t>
      </w:r>
      <w:proofErr w:type="gramEnd"/>
      <w:r w:rsidRPr="009F691A">
        <w:rPr>
          <w:rFonts w:ascii="Times New Roman" w:eastAsia="Times New Roman" w:hAnsi="Times New Roman" w:cs="Times New Roman"/>
          <w:lang w:val="ru-RU"/>
        </w:rPr>
        <w:t xml:space="preserve"> чрезвычайных и непредотвратимых обстоятельств при конкретных условиях конкретного периода времени. </w:t>
      </w:r>
      <w:bookmarkStart w:id="20" w:name="bookmark=id.2jxsxqh" w:colFirst="0" w:colLast="0"/>
      <w:bookmarkEnd w:id="20"/>
    </w:p>
    <w:p w14:paraId="2D74142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5934D442"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9.3.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9.2. настоящего Договора.</w:t>
      </w:r>
    </w:p>
    <w:p w14:paraId="5ABFD080"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9.4.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0BAEA741"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9.5. 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w:t>
      </w:r>
      <w:r w:rsidR="00A80F01" w:rsidRPr="009F691A">
        <w:rPr>
          <w:rFonts w:ascii="Times New Roman" w:eastAsia="Times New Roman" w:hAnsi="Times New Roman" w:cs="Times New Roman"/>
          <w:lang w:val="ru-RU"/>
        </w:rPr>
        <w:t>выполненным р</w:t>
      </w:r>
      <w:r w:rsidR="00F062E6" w:rsidRPr="009F691A">
        <w:rPr>
          <w:rFonts w:ascii="Times New Roman" w:eastAsia="Times New Roman" w:hAnsi="Times New Roman" w:cs="Times New Roman"/>
          <w:lang w:val="ru-RU"/>
        </w:rPr>
        <w:t>а</w:t>
      </w:r>
      <w:r w:rsidR="00A80F01" w:rsidRPr="009F691A">
        <w:rPr>
          <w:rFonts w:ascii="Times New Roman" w:eastAsia="Times New Roman" w:hAnsi="Times New Roman" w:cs="Times New Roman"/>
          <w:lang w:val="ru-RU"/>
        </w:rPr>
        <w:t>ботам</w:t>
      </w:r>
      <w:r w:rsidRPr="009F691A">
        <w:rPr>
          <w:rFonts w:ascii="Times New Roman" w:eastAsia="Times New Roman" w:hAnsi="Times New Roman" w:cs="Times New Roman"/>
          <w:lang w:val="ru-RU"/>
        </w:rPr>
        <w:t xml:space="preserve"> без возмещения возможных убытков.</w:t>
      </w:r>
    </w:p>
    <w:p w14:paraId="6E7A9B5E"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7D07B46C"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10. РАССМОТРЕНИЕ СПОРОВ</w:t>
      </w:r>
    </w:p>
    <w:p w14:paraId="2BA185A7" w14:textId="77777777" w:rsidR="00EC684F" w:rsidRPr="009F691A" w:rsidRDefault="00726A1E" w:rsidP="00F74119">
      <w:pPr>
        <w:widowControl w:val="0"/>
        <w:pBdr>
          <w:top w:val="nil"/>
          <w:left w:val="nil"/>
          <w:bottom w:val="nil"/>
          <w:right w:val="nil"/>
          <w:between w:val="nil"/>
        </w:pBdr>
        <w:tabs>
          <w:tab w:val="left" w:pos="41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10.1. 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6E91193A"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color w:val="262626"/>
          <w:lang w:val="ru-RU"/>
        </w:rPr>
      </w:pPr>
      <w:r w:rsidRPr="009F691A">
        <w:rPr>
          <w:rFonts w:ascii="Times New Roman" w:eastAsia="Times New Roman" w:hAnsi="Times New Roman" w:cs="Times New Roman"/>
          <w:color w:val="161616"/>
          <w:lang w:val="ru-RU"/>
        </w:rPr>
        <w:t>10.2. До передачи спо</w:t>
      </w:r>
      <w:r w:rsidRPr="009F691A">
        <w:rPr>
          <w:rFonts w:ascii="Times New Roman" w:eastAsia="Times New Roman" w:hAnsi="Times New Roman" w:cs="Times New Roman"/>
          <w:lang w:val="ru-RU"/>
        </w:rPr>
        <w:t>р</w:t>
      </w:r>
      <w:r w:rsidRPr="009F691A">
        <w:rPr>
          <w:rFonts w:ascii="Times New Roman" w:eastAsia="Times New Roman" w:hAnsi="Times New Roman" w:cs="Times New Roman"/>
          <w:color w:val="161616"/>
          <w:lang w:val="ru-RU"/>
        </w:rPr>
        <w:t>а на разрешение Арби</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раж</w:t>
      </w:r>
      <w:r w:rsidRPr="009F691A">
        <w:rPr>
          <w:rFonts w:ascii="Times New Roman" w:eastAsia="Times New Roman" w:hAnsi="Times New Roman" w:cs="Times New Roman"/>
          <w:color w:val="262626"/>
          <w:lang w:val="ru-RU"/>
        </w:rPr>
        <w:t>н</w:t>
      </w:r>
      <w:r w:rsidRPr="009F691A">
        <w:rPr>
          <w:rFonts w:ascii="Times New Roman" w:eastAsia="Times New Roman" w:hAnsi="Times New Roman" w:cs="Times New Roman"/>
          <w:color w:val="161616"/>
          <w:lang w:val="ru-RU"/>
        </w:rPr>
        <w:t>о</w:t>
      </w:r>
      <w:r w:rsidRPr="009F691A">
        <w:rPr>
          <w:rFonts w:ascii="Times New Roman" w:eastAsia="Times New Roman" w:hAnsi="Times New Roman" w:cs="Times New Roman"/>
          <w:color w:val="262626"/>
          <w:lang w:val="ru-RU"/>
        </w:rPr>
        <w:t>г</w:t>
      </w:r>
      <w:r w:rsidRPr="009F691A">
        <w:rPr>
          <w:rFonts w:ascii="Times New Roman" w:eastAsia="Times New Roman" w:hAnsi="Times New Roman" w:cs="Times New Roman"/>
          <w:color w:val="161616"/>
          <w:lang w:val="ru-RU"/>
        </w:rPr>
        <w:t>о с</w:t>
      </w:r>
      <w:r w:rsidRPr="009F691A">
        <w:rPr>
          <w:rFonts w:ascii="Times New Roman" w:eastAsia="Times New Roman" w:hAnsi="Times New Roman" w:cs="Times New Roman"/>
          <w:color w:val="262626"/>
          <w:lang w:val="ru-RU"/>
        </w:rPr>
        <w:t>уд</w:t>
      </w:r>
      <w:r w:rsidRPr="009F691A">
        <w:rPr>
          <w:rFonts w:ascii="Times New Roman" w:eastAsia="Times New Roman" w:hAnsi="Times New Roman" w:cs="Times New Roman"/>
          <w:color w:val="161616"/>
          <w:lang w:val="ru-RU"/>
        </w:rPr>
        <w:t xml:space="preserve">а </w:t>
      </w:r>
      <w:r w:rsidRPr="009F691A">
        <w:rPr>
          <w:rFonts w:ascii="Times New Roman" w:eastAsia="Times New Roman" w:hAnsi="Times New Roman" w:cs="Times New Roman"/>
          <w:color w:val="262626"/>
          <w:lang w:val="ru-RU"/>
        </w:rPr>
        <w:t>г</w:t>
      </w:r>
      <w:r w:rsidRPr="009F691A">
        <w:rPr>
          <w:rFonts w:ascii="Times New Roman" w:eastAsia="Times New Roman" w:hAnsi="Times New Roman" w:cs="Times New Roman"/>
          <w:color w:val="161616"/>
          <w:lang w:val="ru-RU"/>
        </w:rPr>
        <w:t>оро</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а Москв</w:t>
      </w:r>
      <w:r w:rsidRPr="009F691A">
        <w:rPr>
          <w:rFonts w:ascii="Times New Roman" w:eastAsia="Times New Roman" w:hAnsi="Times New Roman" w:cs="Times New Roman"/>
          <w:color w:val="262626"/>
          <w:lang w:val="ru-RU"/>
        </w:rPr>
        <w:t>ы Ст</w:t>
      </w:r>
      <w:r w:rsidRPr="009F691A">
        <w:rPr>
          <w:rFonts w:ascii="Times New Roman" w:eastAsia="Times New Roman" w:hAnsi="Times New Roman" w:cs="Times New Roman"/>
          <w:color w:val="161616"/>
          <w:lang w:val="ru-RU"/>
        </w:rPr>
        <w:t>оро</w:t>
      </w:r>
      <w:r w:rsidRPr="009F691A">
        <w:rPr>
          <w:rFonts w:ascii="Times New Roman" w:eastAsia="Times New Roman" w:hAnsi="Times New Roman" w:cs="Times New Roman"/>
          <w:color w:val="262626"/>
          <w:lang w:val="ru-RU"/>
        </w:rPr>
        <w:t>ны п</w:t>
      </w:r>
      <w:r w:rsidRPr="009F691A">
        <w:rPr>
          <w:rFonts w:ascii="Times New Roman" w:eastAsia="Times New Roman" w:hAnsi="Times New Roman" w:cs="Times New Roman"/>
          <w:color w:val="161616"/>
          <w:lang w:val="ru-RU"/>
        </w:rPr>
        <w:t>р</w:t>
      </w:r>
      <w:r w:rsidRPr="009F691A">
        <w:rPr>
          <w:rFonts w:ascii="Times New Roman" w:eastAsia="Times New Roman" w:hAnsi="Times New Roman" w:cs="Times New Roman"/>
          <w:color w:val="262626"/>
          <w:lang w:val="ru-RU"/>
        </w:rPr>
        <w:t xml:space="preserve">имут </w:t>
      </w:r>
      <w:r w:rsidRPr="009F691A">
        <w:rPr>
          <w:rFonts w:ascii="Times New Roman" w:eastAsia="Times New Roman" w:hAnsi="Times New Roman" w:cs="Times New Roman"/>
          <w:color w:val="161616"/>
          <w:lang w:val="ru-RU"/>
        </w:rPr>
        <w:t>меры к его урегулированию в претензионно</w:t>
      </w:r>
      <w:r w:rsidRPr="009F691A">
        <w:rPr>
          <w:rFonts w:ascii="Times New Roman" w:eastAsia="Times New Roman" w:hAnsi="Times New Roman" w:cs="Times New Roman"/>
          <w:color w:val="262626"/>
          <w:lang w:val="ru-RU"/>
        </w:rPr>
        <w:t xml:space="preserve">м </w:t>
      </w:r>
      <w:r w:rsidRPr="009F691A">
        <w:rPr>
          <w:rFonts w:ascii="Times New Roman" w:eastAsia="Times New Roman" w:hAnsi="Times New Roman" w:cs="Times New Roman"/>
          <w:color w:val="161616"/>
          <w:lang w:val="ru-RU"/>
        </w:rPr>
        <w:t>поря</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к</w:t>
      </w:r>
      <w:r w:rsidRPr="009F691A">
        <w:rPr>
          <w:rFonts w:ascii="Times New Roman" w:eastAsia="Times New Roman" w:hAnsi="Times New Roman" w:cs="Times New Roman"/>
          <w:color w:val="262626"/>
          <w:lang w:val="ru-RU"/>
        </w:rPr>
        <w:t>е</w:t>
      </w:r>
      <w:r w:rsidRPr="009F691A">
        <w:rPr>
          <w:rFonts w:ascii="Times New Roman" w:eastAsia="Times New Roman" w:hAnsi="Times New Roman" w:cs="Times New Roman"/>
          <w:color w:val="3F3F3F"/>
          <w:lang w:val="ru-RU"/>
        </w:rPr>
        <w:t xml:space="preserve">. </w:t>
      </w:r>
      <w:r w:rsidRPr="009F691A">
        <w:rPr>
          <w:rFonts w:ascii="Times New Roman" w:eastAsia="Times New Roman" w:hAnsi="Times New Roman" w:cs="Times New Roman"/>
          <w:color w:val="161616"/>
          <w:lang w:val="ru-RU"/>
        </w:rPr>
        <w:t>Пре</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е</w:t>
      </w:r>
      <w:r w:rsidRPr="009F691A">
        <w:rPr>
          <w:rFonts w:ascii="Times New Roman" w:eastAsia="Times New Roman" w:hAnsi="Times New Roman" w:cs="Times New Roman"/>
          <w:color w:val="262626"/>
          <w:lang w:val="ru-RU"/>
        </w:rPr>
        <w:t>нзи</w:t>
      </w:r>
      <w:r w:rsidRPr="009F691A">
        <w:rPr>
          <w:rFonts w:ascii="Times New Roman" w:eastAsia="Times New Roman" w:hAnsi="Times New Roman" w:cs="Times New Roman"/>
          <w:color w:val="161616"/>
          <w:lang w:val="ru-RU"/>
        </w:rPr>
        <w:t xml:space="preserve">я </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о</w:t>
      </w:r>
      <w:r w:rsidRPr="009F691A">
        <w:rPr>
          <w:rFonts w:ascii="Times New Roman" w:eastAsia="Times New Roman" w:hAnsi="Times New Roman" w:cs="Times New Roman"/>
          <w:color w:val="262626"/>
          <w:lang w:val="ru-RU"/>
        </w:rPr>
        <w:t>л</w:t>
      </w:r>
      <w:r w:rsidRPr="009F691A">
        <w:rPr>
          <w:rFonts w:ascii="Times New Roman" w:eastAsia="Times New Roman" w:hAnsi="Times New Roman" w:cs="Times New Roman"/>
          <w:color w:val="161616"/>
          <w:lang w:val="ru-RU"/>
        </w:rPr>
        <w:t>жн</w:t>
      </w:r>
      <w:r w:rsidRPr="009F691A">
        <w:rPr>
          <w:rFonts w:ascii="Times New Roman" w:eastAsia="Times New Roman" w:hAnsi="Times New Roman" w:cs="Times New Roman"/>
          <w:color w:val="262626"/>
          <w:lang w:val="ru-RU"/>
        </w:rPr>
        <w:t xml:space="preserve">а </w:t>
      </w:r>
      <w:r w:rsidRPr="009F691A">
        <w:rPr>
          <w:rFonts w:ascii="Times New Roman" w:eastAsia="Times New Roman" w:hAnsi="Times New Roman" w:cs="Times New Roman"/>
          <w:color w:val="161616"/>
          <w:lang w:val="ru-RU"/>
        </w:rPr>
        <w:t>б</w:t>
      </w:r>
      <w:r w:rsidRPr="009F691A">
        <w:rPr>
          <w:rFonts w:ascii="Times New Roman" w:eastAsia="Times New Roman" w:hAnsi="Times New Roman" w:cs="Times New Roman"/>
          <w:color w:val="262626"/>
          <w:lang w:val="ru-RU"/>
        </w:rPr>
        <w:t>ыть н</w:t>
      </w:r>
      <w:r w:rsidRPr="009F691A">
        <w:rPr>
          <w:rFonts w:ascii="Times New Roman" w:eastAsia="Times New Roman" w:hAnsi="Times New Roman" w:cs="Times New Roman"/>
          <w:color w:val="161616"/>
          <w:lang w:val="ru-RU"/>
        </w:rPr>
        <w:t>апр</w:t>
      </w:r>
      <w:r w:rsidRPr="009F691A">
        <w:rPr>
          <w:rFonts w:ascii="Times New Roman" w:eastAsia="Times New Roman" w:hAnsi="Times New Roman" w:cs="Times New Roman"/>
          <w:color w:val="262626"/>
          <w:lang w:val="ru-RU"/>
        </w:rPr>
        <w:t>а</w:t>
      </w:r>
      <w:r w:rsidRPr="009F691A">
        <w:rPr>
          <w:rFonts w:ascii="Times New Roman" w:eastAsia="Times New Roman" w:hAnsi="Times New Roman" w:cs="Times New Roman"/>
          <w:color w:val="161616"/>
          <w:lang w:val="ru-RU"/>
        </w:rPr>
        <w:t>в</w:t>
      </w:r>
      <w:r w:rsidRPr="009F691A">
        <w:rPr>
          <w:rFonts w:ascii="Times New Roman" w:eastAsia="Times New Roman" w:hAnsi="Times New Roman" w:cs="Times New Roman"/>
          <w:color w:val="262626"/>
          <w:lang w:val="ru-RU"/>
        </w:rPr>
        <w:t xml:space="preserve">лена в </w:t>
      </w:r>
      <w:r w:rsidRPr="009F691A">
        <w:rPr>
          <w:rFonts w:ascii="Times New Roman" w:eastAsia="Times New Roman" w:hAnsi="Times New Roman" w:cs="Times New Roman"/>
          <w:color w:val="161616"/>
          <w:lang w:val="ru-RU"/>
        </w:rPr>
        <w:t>письменном виде. На полу</w:t>
      </w:r>
      <w:r w:rsidRPr="009F691A">
        <w:rPr>
          <w:rFonts w:ascii="Times New Roman" w:eastAsia="Times New Roman" w:hAnsi="Times New Roman" w:cs="Times New Roman"/>
          <w:color w:val="262626"/>
          <w:lang w:val="ru-RU"/>
        </w:rPr>
        <w:t>ч</w:t>
      </w:r>
      <w:r w:rsidRPr="009F691A">
        <w:rPr>
          <w:rFonts w:ascii="Times New Roman" w:eastAsia="Times New Roman" w:hAnsi="Times New Roman" w:cs="Times New Roman"/>
          <w:color w:val="161616"/>
          <w:lang w:val="ru-RU"/>
        </w:rPr>
        <w:t>енн</w:t>
      </w:r>
      <w:r w:rsidRPr="009F691A">
        <w:rPr>
          <w:rFonts w:ascii="Times New Roman" w:eastAsia="Times New Roman" w:hAnsi="Times New Roman" w:cs="Times New Roman"/>
          <w:color w:val="262626"/>
          <w:lang w:val="ru-RU"/>
        </w:rPr>
        <w:t>у</w:t>
      </w:r>
      <w:r w:rsidRPr="009F691A">
        <w:rPr>
          <w:rFonts w:ascii="Times New Roman" w:eastAsia="Times New Roman" w:hAnsi="Times New Roman" w:cs="Times New Roman"/>
          <w:color w:val="161616"/>
          <w:lang w:val="ru-RU"/>
        </w:rPr>
        <w:t>ю претен</w:t>
      </w:r>
      <w:r w:rsidRPr="009F691A">
        <w:rPr>
          <w:rFonts w:ascii="Times New Roman" w:eastAsia="Times New Roman" w:hAnsi="Times New Roman" w:cs="Times New Roman"/>
          <w:color w:val="262626"/>
          <w:lang w:val="ru-RU"/>
        </w:rPr>
        <w:t>зи</w:t>
      </w:r>
      <w:r w:rsidRPr="009F691A">
        <w:rPr>
          <w:rFonts w:ascii="Times New Roman" w:eastAsia="Times New Roman" w:hAnsi="Times New Roman" w:cs="Times New Roman"/>
          <w:color w:val="161616"/>
          <w:lang w:val="ru-RU"/>
        </w:rPr>
        <w:t xml:space="preserve">ю </w:t>
      </w:r>
      <w:r w:rsidRPr="009F691A">
        <w:rPr>
          <w:rFonts w:ascii="Times New Roman" w:eastAsia="Times New Roman" w:hAnsi="Times New Roman" w:cs="Times New Roman"/>
          <w:color w:val="262626"/>
          <w:lang w:val="ru-RU"/>
        </w:rPr>
        <w:t>С</w:t>
      </w:r>
      <w:r w:rsidRPr="009F691A">
        <w:rPr>
          <w:rFonts w:ascii="Times New Roman" w:eastAsia="Times New Roman" w:hAnsi="Times New Roman" w:cs="Times New Roman"/>
          <w:color w:val="161616"/>
          <w:lang w:val="ru-RU"/>
        </w:rPr>
        <w:t>торо</w:t>
      </w:r>
      <w:r w:rsidRPr="009F691A">
        <w:rPr>
          <w:rFonts w:ascii="Times New Roman" w:eastAsia="Times New Roman" w:hAnsi="Times New Roman" w:cs="Times New Roman"/>
          <w:color w:val="262626"/>
          <w:lang w:val="ru-RU"/>
        </w:rPr>
        <w:t>н</w:t>
      </w:r>
      <w:r w:rsidRPr="009F691A">
        <w:rPr>
          <w:rFonts w:ascii="Times New Roman" w:eastAsia="Times New Roman" w:hAnsi="Times New Roman" w:cs="Times New Roman"/>
          <w:color w:val="161616"/>
          <w:lang w:val="ru-RU"/>
        </w:rPr>
        <w:t xml:space="preserve">а </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о</w:t>
      </w:r>
      <w:r w:rsidRPr="009F691A">
        <w:rPr>
          <w:rFonts w:ascii="Times New Roman" w:eastAsia="Times New Roman" w:hAnsi="Times New Roman" w:cs="Times New Roman"/>
          <w:color w:val="262626"/>
          <w:lang w:val="ru-RU"/>
        </w:rPr>
        <w:t>л</w:t>
      </w:r>
      <w:r w:rsidRPr="009F691A">
        <w:rPr>
          <w:rFonts w:ascii="Times New Roman" w:eastAsia="Times New Roman" w:hAnsi="Times New Roman" w:cs="Times New Roman"/>
          <w:color w:val="161616"/>
          <w:lang w:val="ru-RU"/>
        </w:rPr>
        <w:t xml:space="preserve">жна </w:t>
      </w:r>
      <w:r w:rsidRPr="009F691A">
        <w:rPr>
          <w:rFonts w:ascii="Times New Roman" w:eastAsia="Times New Roman" w:hAnsi="Times New Roman" w:cs="Times New Roman"/>
          <w:color w:val="262626"/>
          <w:lang w:val="ru-RU"/>
        </w:rPr>
        <w:t>дат</w:t>
      </w:r>
      <w:r w:rsidRPr="009F691A">
        <w:rPr>
          <w:rFonts w:ascii="Times New Roman" w:eastAsia="Times New Roman" w:hAnsi="Times New Roman" w:cs="Times New Roman"/>
          <w:color w:val="161616"/>
          <w:lang w:val="ru-RU"/>
        </w:rPr>
        <w:t xml:space="preserve">ь </w:t>
      </w:r>
      <w:r w:rsidRPr="009F691A">
        <w:rPr>
          <w:rFonts w:ascii="Times New Roman" w:eastAsia="Times New Roman" w:hAnsi="Times New Roman" w:cs="Times New Roman"/>
          <w:color w:val="262626"/>
          <w:lang w:val="ru-RU"/>
        </w:rPr>
        <w:t>пи</w:t>
      </w:r>
      <w:r w:rsidRPr="009F691A">
        <w:rPr>
          <w:rFonts w:ascii="Times New Roman" w:eastAsia="Times New Roman" w:hAnsi="Times New Roman" w:cs="Times New Roman"/>
          <w:color w:val="161616"/>
          <w:lang w:val="ru-RU"/>
        </w:rPr>
        <w:t>с</w:t>
      </w:r>
      <w:r w:rsidRPr="009F691A">
        <w:rPr>
          <w:rFonts w:ascii="Times New Roman" w:eastAsia="Times New Roman" w:hAnsi="Times New Roman" w:cs="Times New Roman"/>
          <w:color w:val="262626"/>
          <w:lang w:val="ru-RU"/>
        </w:rPr>
        <w:t xml:space="preserve">ьменный̆ </w:t>
      </w:r>
      <w:proofErr w:type="gramStart"/>
      <w:r w:rsidRPr="009F691A">
        <w:rPr>
          <w:rFonts w:ascii="Times New Roman" w:eastAsia="Times New Roman" w:hAnsi="Times New Roman" w:cs="Times New Roman"/>
          <w:color w:val="262626"/>
          <w:lang w:val="ru-RU"/>
        </w:rPr>
        <w:t>от</w:t>
      </w:r>
      <w:r w:rsidRPr="009F691A">
        <w:rPr>
          <w:rFonts w:ascii="Times New Roman" w:eastAsia="Times New Roman" w:hAnsi="Times New Roman" w:cs="Times New Roman"/>
          <w:color w:val="161616"/>
          <w:lang w:val="ru-RU"/>
        </w:rPr>
        <w:t>в</w:t>
      </w:r>
      <w:r w:rsidRPr="009F691A">
        <w:rPr>
          <w:rFonts w:ascii="Times New Roman" w:eastAsia="Times New Roman" w:hAnsi="Times New Roman" w:cs="Times New Roman"/>
          <w:color w:val="262626"/>
          <w:lang w:val="ru-RU"/>
        </w:rPr>
        <w:t xml:space="preserve">ет по </w:t>
      </w:r>
      <w:r w:rsidRPr="009F691A">
        <w:rPr>
          <w:rFonts w:ascii="Times New Roman" w:eastAsia="Times New Roman" w:hAnsi="Times New Roman" w:cs="Times New Roman"/>
          <w:color w:val="161616"/>
          <w:lang w:val="ru-RU"/>
        </w:rPr>
        <w:t>сущес</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ву</w:t>
      </w:r>
      <w:proofErr w:type="gramEnd"/>
      <w:r w:rsidRPr="009F691A">
        <w:rPr>
          <w:rFonts w:ascii="Times New Roman" w:eastAsia="Times New Roman" w:hAnsi="Times New Roman" w:cs="Times New Roman"/>
          <w:color w:val="161616"/>
          <w:lang w:val="ru-RU"/>
        </w:rPr>
        <w:t xml:space="preserve"> в срок не позднее </w:t>
      </w:r>
      <w:r w:rsidRPr="009F691A">
        <w:rPr>
          <w:rFonts w:ascii="Times New Roman" w:eastAsia="Times New Roman" w:hAnsi="Times New Roman" w:cs="Times New Roman"/>
          <w:color w:val="262626"/>
          <w:lang w:val="ru-RU"/>
        </w:rPr>
        <w:t>1</w:t>
      </w:r>
      <w:r w:rsidRPr="009F691A">
        <w:rPr>
          <w:rFonts w:ascii="Times New Roman" w:eastAsia="Times New Roman" w:hAnsi="Times New Roman" w:cs="Times New Roman"/>
          <w:color w:val="161616"/>
          <w:lang w:val="ru-RU"/>
        </w:rPr>
        <w:t>5 (пятнадца</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и</w:t>
      </w:r>
      <w:r w:rsidRPr="009F691A">
        <w:rPr>
          <w:rFonts w:ascii="Times New Roman" w:eastAsia="Times New Roman" w:hAnsi="Times New Roman" w:cs="Times New Roman"/>
          <w:color w:val="262626"/>
          <w:lang w:val="ru-RU"/>
        </w:rPr>
        <w:t>) к</w:t>
      </w:r>
      <w:r w:rsidRPr="009F691A">
        <w:rPr>
          <w:rFonts w:ascii="Times New Roman" w:eastAsia="Times New Roman" w:hAnsi="Times New Roman" w:cs="Times New Roman"/>
          <w:color w:val="161616"/>
          <w:lang w:val="ru-RU"/>
        </w:rPr>
        <w:t>а</w:t>
      </w:r>
      <w:r w:rsidRPr="009F691A">
        <w:rPr>
          <w:rFonts w:ascii="Times New Roman" w:eastAsia="Times New Roman" w:hAnsi="Times New Roman" w:cs="Times New Roman"/>
          <w:color w:val="262626"/>
          <w:lang w:val="ru-RU"/>
        </w:rPr>
        <w:t>л</w:t>
      </w:r>
      <w:r w:rsidRPr="009F691A">
        <w:rPr>
          <w:rFonts w:ascii="Times New Roman" w:eastAsia="Times New Roman" w:hAnsi="Times New Roman" w:cs="Times New Roman"/>
          <w:color w:val="161616"/>
          <w:lang w:val="ru-RU"/>
        </w:rPr>
        <w:t>ен</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ар</w:t>
      </w:r>
      <w:r w:rsidRPr="009F691A">
        <w:rPr>
          <w:rFonts w:ascii="Times New Roman" w:eastAsia="Times New Roman" w:hAnsi="Times New Roman" w:cs="Times New Roman"/>
          <w:color w:val="262626"/>
          <w:lang w:val="ru-RU"/>
        </w:rPr>
        <w:t>н</w:t>
      </w:r>
      <w:r w:rsidRPr="009F691A">
        <w:rPr>
          <w:rFonts w:ascii="Times New Roman" w:eastAsia="Times New Roman" w:hAnsi="Times New Roman" w:cs="Times New Roman"/>
          <w:color w:val="161616"/>
          <w:lang w:val="ru-RU"/>
        </w:rPr>
        <w:t>ы</w:t>
      </w:r>
      <w:r w:rsidRPr="009F691A">
        <w:rPr>
          <w:rFonts w:ascii="Times New Roman" w:eastAsia="Times New Roman" w:hAnsi="Times New Roman" w:cs="Times New Roman"/>
          <w:color w:val="262626"/>
          <w:lang w:val="ru-RU"/>
        </w:rPr>
        <w:t>х дн</w:t>
      </w:r>
      <w:r w:rsidRPr="009F691A">
        <w:rPr>
          <w:rFonts w:ascii="Times New Roman" w:eastAsia="Times New Roman" w:hAnsi="Times New Roman" w:cs="Times New Roman"/>
          <w:color w:val="161616"/>
          <w:lang w:val="ru-RU"/>
        </w:rPr>
        <w:t>е</w:t>
      </w:r>
      <w:r w:rsidRPr="009F691A">
        <w:rPr>
          <w:rFonts w:ascii="Times New Roman" w:eastAsia="Times New Roman" w:hAnsi="Times New Roman" w:cs="Times New Roman"/>
          <w:color w:val="262626"/>
          <w:lang w:val="ru-RU"/>
        </w:rPr>
        <w:t xml:space="preserve">й̆ </w:t>
      </w:r>
      <w:r w:rsidRPr="009F691A">
        <w:rPr>
          <w:rFonts w:ascii="Times New Roman" w:eastAsia="Times New Roman" w:hAnsi="Times New Roman" w:cs="Times New Roman"/>
          <w:color w:val="161616"/>
          <w:lang w:val="ru-RU"/>
        </w:rPr>
        <w:t xml:space="preserve">с </w:t>
      </w:r>
      <w:r w:rsidRPr="009F691A">
        <w:rPr>
          <w:rFonts w:ascii="Times New Roman" w:eastAsia="Times New Roman" w:hAnsi="Times New Roman" w:cs="Times New Roman"/>
          <w:color w:val="262626"/>
          <w:lang w:val="ru-RU"/>
        </w:rPr>
        <w:t>д</w:t>
      </w:r>
      <w:r w:rsidRPr="009F691A">
        <w:rPr>
          <w:rFonts w:ascii="Times New Roman" w:eastAsia="Times New Roman" w:hAnsi="Times New Roman" w:cs="Times New Roman"/>
          <w:color w:val="161616"/>
          <w:lang w:val="ru-RU"/>
        </w:rPr>
        <w:t>а</w:t>
      </w:r>
      <w:r w:rsidRPr="009F691A">
        <w:rPr>
          <w:rFonts w:ascii="Times New Roman" w:eastAsia="Times New Roman" w:hAnsi="Times New Roman" w:cs="Times New Roman"/>
          <w:color w:val="262626"/>
          <w:lang w:val="ru-RU"/>
        </w:rPr>
        <w:t>т</w:t>
      </w:r>
      <w:r w:rsidRPr="009F691A">
        <w:rPr>
          <w:rFonts w:ascii="Times New Roman" w:eastAsia="Times New Roman" w:hAnsi="Times New Roman" w:cs="Times New Roman"/>
          <w:color w:val="161616"/>
          <w:lang w:val="ru-RU"/>
        </w:rPr>
        <w:t>ы ее по</w:t>
      </w:r>
      <w:r w:rsidRPr="009F691A">
        <w:rPr>
          <w:rFonts w:ascii="Times New Roman" w:eastAsia="Times New Roman" w:hAnsi="Times New Roman" w:cs="Times New Roman"/>
          <w:color w:val="262626"/>
          <w:lang w:val="ru-RU"/>
        </w:rPr>
        <w:t>лучени</w:t>
      </w:r>
      <w:r w:rsidRPr="009F691A">
        <w:rPr>
          <w:rFonts w:ascii="Times New Roman" w:eastAsia="Times New Roman" w:hAnsi="Times New Roman" w:cs="Times New Roman"/>
          <w:color w:val="161616"/>
          <w:lang w:val="ru-RU"/>
        </w:rPr>
        <w:t>я</w:t>
      </w:r>
      <w:r w:rsidRPr="009F691A">
        <w:rPr>
          <w:rFonts w:ascii="Times New Roman" w:eastAsia="Times New Roman" w:hAnsi="Times New Roman" w:cs="Times New Roman"/>
          <w:color w:val="262626"/>
          <w:lang w:val="ru-RU"/>
        </w:rPr>
        <w:t xml:space="preserve">. </w:t>
      </w:r>
    </w:p>
    <w:p w14:paraId="608923C8"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0416185"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11. ОСОБЫЕ УСЛОВИЯ</w:t>
      </w:r>
    </w:p>
    <w:p w14:paraId="27470130" w14:textId="65C6B46F"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11.1. Инструментарий и другие материалы, сопровождающие </w:t>
      </w:r>
      <w:r w:rsidR="00370A8D" w:rsidRPr="009F691A">
        <w:rPr>
          <w:rFonts w:ascii="Times New Roman" w:eastAsia="Times New Roman" w:hAnsi="Times New Roman" w:cs="Times New Roman"/>
          <w:lang w:val="ru-RU"/>
        </w:rPr>
        <w:t>выполнени</w:t>
      </w:r>
      <w:r w:rsidR="00C16DF8">
        <w:rPr>
          <w:rFonts w:ascii="Times New Roman" w:eastAsia="Times New Roman" w:hAnsi="Times New Roman" w:cs="Times New Roman"/>
          <w:lang w:val="ru-RU"/>
        </w:rPr>
        <w:t>е</w:t>
      </w:r>
      <w:r w:rsidR="00370A8D" w:rsidRPr="009F691A">
        <w:rPr>
          <w:rFonts w:ascii="Times New Roman" w:eastAsia="Times New Roman" w:hAnsi="Times New Roman" w:cs="Times New Roman"/>
          <w:lang w:val="ru-RU"/>
        </w:rPr>
        <w:t xml:space="preserve"> работ</w:t>
      </w:r>
      <w:r w:rsidR="00C16DF8">
        <w:rPr>
          <w:rFonts w:ascii="Times New Roman" w:eastAsia="Times New Roman" w:hAnsi="Times New Roman" w:cs="Times New Roman"/>
          <w:lang w:val="ru-RU"/>
        </w:rPr>
        <w:t xml:space="preserve"> и оказание услуг</w:t>
      </w:r>
      <w:r w:rsidRPr="009F691A">
        <w:rPr>
          <w:rFonts w:ascii="Times New Roman" w:eastAsia="Times New Roman" w:hAnsi="Times New Roman" w:cs="Times New Roman"/>
          <w:lang w:val="ru-RU"/>
        </w:rPr>
        <w:t xml:space="preserve">, являются собственностью </w:t>
      </w:r>
      <w:r w:rsidR="00C16DF8">
        <w:rPr>
          <w:rFonts w:ascii="Times New Roman" w:eastAsia="Times New Roman" w:hAnsi="Times New Roman" w:cs="Times New Roman"/>
          <w:lang w:val="ru-RU"/>
        </w:rPr>
        <w:t>Исполнителя</w:t>
      </w:r>
      <w:r w:rsidRPr="009F691A">
        <w:rPr>
          <w:rFonts w:ascii="Times New Roman" w:eastAsia="Times New Roman" w:hAnsi="Times New Roman" w:cs="Times New Roman"/>
          <w:lang w:val="ru-RU"/>
        </w:rPr>
        <w:t>.</w:t>
      </w:r>
    </w:p>
    <w:p w14:paraId="6A05480E" w14:textId="4A70043E"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11.2. Стороны установили, что результаты оказанных по настоящему Договору </w:t>
      </w:r>
      <w:r w:rsidR="00C16DF8">
        <w:rPr>
          <w:rFonts w:ascii="Times New Roman" w:eastAsia="Times New Roman" w:hAnsi="Times New Roman" w:cs="Times New Roman"/>
          <w:lang w:val="ru-RU"/>
        </w:rPr>
        <w:t xml:space="preserve">услуг и </w:t>
      </w:r>
      <w:r w:rsidR="00370A8D" w:rsidRPr="009F691A">
        <w:rPr>
          <w:rFonts w:ascii="Times New Roman" w:eastAsia="Times New Roman" w:hAnsi="Times New Roman" w:cs="Times New Roman"/>
          <w:lang w:val="ru-RU"/>
        </w:rPr>
        <w:t>выполнен</w:t>
      </w:r>
      <w:r w:rsidR="00C16DF8">
        <w:rPr>
          <w:rFonts w:ascii="Times New Roman" w:eastAsia="Times New Roman" w:hAnsi="Times New Roman" w:cs="Times New Roman"/>
          <w:lang w:val="ru-RU"/>
        </w:rPr>
        <w:t>ных</w:t>
      </w:r>
      <w:r w:rsidR="00370A8D" w:rsidRPr="009F691A">
        <w:rPr>
          <w:rFonts w:ascii="Times New Roman" w:eastAsia="Times New Roman" w:hAnsi="Times New Roman" w:cs="Times New Roman"/>
          <w:lang w:val="ru-RU"/>
        </w:rPr>
        <w:t xml:space="preserve"> работ</w:t>
      </w:r>
      <w:r w:rsidRPr="009F691A">
        <w:rPr>
          <w:rFonts w:ascii="Times New Roman" w:eastAsia="Times New Roman" w:hAnsi="Times New Roman" w:cs="Times New Roman"/>
          <w:lang w:val="ru-RU"/>
        </w:rPr>
        <w:t xml:space="preserve"> могут быть использованы </w:t>
      </w:r>
      <w:r w:rsidR="00C16DF8">
        <w:rPr>
          <w:rFonts w:ascii="Times New Roman" w:eastAsia="Times New Roman" w:hAnsi="Times New Roman" w:cs="Times New Roman"/>
          <w:lang w:val="ru-RU"/>
        </w:rPr>
        <w:t>Исполнителем</w:t>
      </w:r>
      <w:r w:rsidRPr="009F691A">
        <w:rPr>
          <w:rFonts w:ascii="Times New Roman" w:eastAsia="Times New Roman" w:hAnsi="Times New Roman" w:cs="Times New Roman"/>
          <w:lang w:val="ru-RU"/>
        </w:rPr>
        <w:t xml:space="preserve">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67AA3513" w14:textId="31B18499"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11.3. 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статье </w:t>
      </w:r>
      <w:r w:rsidRPr="005B2104">
        <w:rPr>
          <w:rFonts w:ascii="Times New Roman" w:eastAsia="Times New Roman" w:hAnsi="Times New Roman" w:cs="Times New Roman"/>
          <w:lang w:val="ru-RU"/>
        </w:rPr>
        <w:t>1</w:t>
      </w:r>
      <w:r w:rsidR="009F3D43" w:rsidRPr="005B2104">
        <w:rPr>
          <w:rFonts w:ascii="Times New Roman" w:eastAsia="Times New Roman" w:hAnsi="Times New Roman" w:cs="Times New Roman"/>
          <w:lang w:val="ru-RU"/>
        </w:rPr>
        <w:t>7</w:t>
      </w:r>
      <w:r w:rsidRPr="005B2104">
        <w:rPr>
          <w:rFonts w:ascii="Times New Roman" w:eastAsia="Times New Roman" w:hAnsi="Times New Roman" w:cs="Times New Roman"/>
          <w:lang w:val="ru-RU"/>
        </w:rPr>
        <w:t xml:space="preserve"> настоящего</w:t>
      </w:r>
      <w:r w:rsidRPr="009F691A">
        <w:rPr>
          <w:rFonts w:ascii="Times New Roman" w:eastAsia="Times New Roman" w:hAnsi="Times New Roman" w:cs="Times New Roman"/>
          <w:lang w:val="ru-RU"/>
        </w:rPr>
        <w:t xml:space="preserve">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07C2FAA3"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11.4. 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11.3 настоящего Договора не может считаться надлежащей, и не порождает юридических последствий для Сторон Договора.</w:t>
      </w:r>
    </w:p>
    <w:p w14:paraId="0187E353"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0DE940FF"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lang w:val="ru-RU"/>
        </w:rPr>
      </w:pPr>
      <w:r w:rsidRPr="009F691A">
        <w:rPr>
          <w:rFonts w:ascii="Times New Roman" w:eastAsia="Times New Roman" w:hAnsi="Times New Roman" w:cs="Times New Roman"/>
          <w:b/>
          <w:lang w:val="ru-RU"/>
        </w:rPr>
        <w:t>12. СРОК ДЕЙСТВИЯ ДОГОВОРА</w:t>
      </w:r>
    </w:p>
    <w:p w14:paraId="486F40F7" w14:textId="6D2D5093"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12.1. Договор вступает в силу со дня его подписания и действует </w:t>
      </w:r>
      <w:r w:rsidR="00023BA1" w:rsidRPr="009F691A">
        <w:rPr>
          <w:rFonts w:ascii="Times New Roman" w:eastAsia="Times New Roman" w:hAnsi="Times New Roman" w:cs="Times New Roman"/>
          <w:lang w:val="ru-RU"/>
        </w:rPr>
        <w:t>п</w:t>
      </w:r>
      <w:r w:rsidRPr="009F691A">
        <w:rPr>
          <w:rFonts w:ascii="Times New Roman" w:eastAsia="Times New Roman" w:hAnsi="Times New Roman" w:cs="Times New Roman"/>
          <w:lang w:val="ru-RU"/>
        </w:rPr>
        <w:t>о</w:t>
      </w:r>
      <w:r w:rsidR="0051479E">
        <w:rPr>
          <w:rFonts w:ascii="Times New Roman" w:eastAsia="Times New Roman" w:hAnsi="Times New Roman" w:cs="Times New Roman"/>
          <w:lang w:val="ru-RU"/>
        </w:rPr>
        <w:t xml:space="preserve"> </w:t>
      </w:r>
      <w:r w:rsidR="00A80C5D">
        <w:rPr>
          <w:rFonts w:ascii="Times New Roman" w:eastAsia="Times New Roman" w:hAnsi="Times New Roman" w:cs="Times New Roman"/>
          <w:lang w:val="ru-RU"/>
        </w:rPr>
        <w:t xml:space="preserve">20 </w:t>
      </w:r>
      <w:r w:rsidR="0051479E">
        <w:rPr>
          <w:rFonts w:ascii="Times New Roman" w:eastAsia="Times New Roman" w:hAnsi="Times New Roman" w:cs="Times New Roman"/>
          <w:lang w:val="ru-RU"/>
        </w:rPr>
        <w:t>декабря</w:t>
      </w:r>
      <w:r w:rsidR="00783FF5" w:rsidRPr="00354BCF">
        <w:rPr>
          <w:rFonts w:ascii="Times New Roman" w:eastAsia="Times New Roman" w:hAnsi="Times New Roman" w:cs="Times New Roman"/>
          <w:lang w:val="ru-RU"/>
        </w:rPr>
        <w:t xml:space="preserve"> 202</w:t>
      </w:r>
      <w:r w:rsidR="0051479E">
        <w:rPr>
          <w:rFonts w:ascii="Times New Roman" w:eastAsia="Times New Roman" w:hAnsi="Times New Roman" w:cs="Times New Roman"/>
          <w:lang w:val="ru-RU"/>
        </w:rPr>
        <w:t>5</w:t>
      </w:r>
      <w:r w:rsidR="00783FF5" w:rsidRPr="00354BCF">
        <w:rPr>
          <w:rFonts w:ascii="Times New Roman" w:eastAsia="Times New Roman" w:hAnsi="Times New Roman" w:cs="Times New Roman"/>
          <w:lang w:val="ru-RU"/>
        </w:rPr>
        <w:t>г</w:t>
      </w:r>
      <w:r w:rsidR="00783FF5">
        <w:rPr>
          <w:rFonts w:ascii="Times New Roman" w:eastAsia="Times New Roman" w:hAnsi="Times New Roman" w:cs="Times New Roman"/>
          <w:lang w:val="ru-RU"/>
        </w:rPr>
        <w:t>.</w:t>
      </w:r>
      <w:r w:rsidRPr="009F691A">
        <w:rPr>
          <w:rFonts w:ascii="Times New Roman" w:eastAsia="Times New Roman" w:hAnsi="Times New Roman" w:cs="Times New Roman"/>
          <w:lang w:val="ru-RU"/>
        </w:rPr>
        <w:t xml:space="preserve"> </w:t>
      </w:r>
      <w:r w:rsidR="0034452B">
        <w:rPr>
          <w:rFonts w:ascii="Times New Roman" w:eastAsia="Times New Roman" w:hAnsi="Times New Roman" w:cs="Times New Roman"/>
          <w:lang w:val="ru-RU"/>
        </w:rPr>
        <w:t>или до исчерпания предельной суммы, установленной п. 3.1 настоящего договора, в зависимости от того, какое из событий наступит раньше.</w:t>
      </w:r>
    </w:p>
    <w:p w14:paraId="6F1C24C3" w14:textId="77777777" w:rsidR="00EC684F"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12.2. Окончание срока действия договора не освобождает стороны от ответственности за его нарушение.</w:t>
      </w:r>
    </w:p>
    <w:p w14:paraId="0F4E405C"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1912442A"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13. ИЗМЕНЕНИЕ, ДОПОЛНЕНИЕ И РАСТОРЖЕНИЕ ДОГОВОРА</w:t>
      </w:r>
    </w:p>
    <w:p w14:paraId="6CCDB2A8"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13.1. 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2A4BC81A"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13.2. 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384844AB"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13.3. 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477F28F1" w14:textId="739BC3F5" w:rsidR="00060E93" w:rsidRPr="009F691A" w:rsidRDefault="00060E9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13.4. В случае, если к </w:t>
      </w:r>
      <w:r w:rsidR="00842E32" w:rsidRPr="009F691A">
        <w:rPr>
          <w:rFonts w:ascii="Times New Roman" w:eastAsia="Times New Roman" w:hAnsi="Times New Roman" w:cs="Times New Roman"/>
          <w:lang w:val="ru-RU"/>
        </w:rPr>
        <w:t>Заказчику будут</w:t>
      </w:r>
      <w:r w:rsidRPr="009F691A">
        <w:rPr>
          <w:rFonts w:ascii="Times New Roman" w:eastAsia="Times New Roman" w:hAnsi="Times New Roman" w:cs="Times New Roman"/>
          <w:lang w:val="ru-RU"/>
        </w:rPr>
        <w:t xml:space="preserve"> предъявлены со стороны третьих лиц какие-либо претензии, вытекающие из нарушения их патентных, авторских или смежных прав, Подрядчик обязуется принять на себя эти претензии и возместить Заказчику все убытки и расходы, понесенные </w:t>
      </w:r>
      <w:r w:rsidR="00842E32" w:rsidRPr="009F691A">
        <w:rPr>
          <w:rFonts w:ascii="Times New Roman" w:eastAsia="Times New Roman" w:hAnsi="Times New Roman" w:cs="Times New Roman"/>
          <w:lang w:val="ru-RU"/>
        </w:rPr>
        <w:t>Заказчиком в</w:t>
      </w:r>
      <w:r w:rsidRPr="009F691A">
        <w:rPr>
          <w:rFonts w:ascii="Times New Roman" w:eastAsia="Times New Roman" w:hAnsi="Times New Roman" w:cs="Times New Roman"/>
          <w:lang w:val="ru-RU"/>
        </w:rPr>
        <w:t xml:space="preserve"> связи с нарушением таких прав, и за свой счет, и на свой риск незамедлительно принять меры к урегулированию заявленных претензий.</w:t>
      </w:r>
    </w:p>
    <w:p w14:paraId="19BA8A5A" w14:textId="18FAA5A9" w:rsidR="00EC684F" w:rsidRPr="009F691A" w:rsidRDefault="00060E9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w:t>
      </w:r>
      <w:r w:rsidR="00BE7595" w:rsidRPr="009F691A">
        <w:rPr>
          <w:rFonts w:ascii="Times New Roman" w:eastAsia="Times New Roman" w:hAnsi="Times New Roman" w:cs="Times New Roman"/>
          <w:lang w:val="ru-RU"/>
        </w:rPr>
        <w:t>5</w:t>
      </w:r>
      <w:r w:rsidR="00726A1E" w:rsidRPr="009F691A">
        <w:rPr>
          <w:rFonts w:ascii="Times New Roman" w:eastAsia="Times New Roman" w:hAnsi="Times New Roman" w:cs="Times New Roman"/>
          <w:lang w:val="ru-RU"/>
        </w:rPr>
        <w:t xml:space="preserve">. Настоящий Договор может быть расторгнут по взаимному согласию Сторон. </w:t>
      </w:r>
    </w:p>
    <w:p w14:paraId="245A53F9" w14:textId="77777777"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w:t>
      </w:r>
      <w:r w:rsidR="00963E3E" w:rsidRPr="009F691A">
        <w:rPr>
          <w:rFonts w:ascii="Times New Roman" w:eastAsia="Times New Roman" w:hAnsi="Times New Roman" w:cs="Times New Roman"/>
          <w:lang w:val="ru-RU"/>
        </w:rPr>
        <w:t>выполненным работам</w:t>
      </w:r>
      <w:r w:rsidRPr="009F691A">
        <w:rPr>
          <w:rFonts w:ascii="Times New Roman" w:eastAsia="Times New Roman" w:hAnsi="Times New Roman" w:cs="Times New Roman"/>
          <w:lang w:val="ru-RU"/>
        </w:rPr>
        <w:t>.</w:t>
      </w:r>
    </w:p>
    <w:p w14:paraId="3854308E" w14:textId="62566279" w:rsidR="00EC684F" w:rsidRDefault="00060E93"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13.</w:t>
      </w:r>
      <w:r w:rsidR="00BE7595" w:rsidRPr="009F691A">
        <w:rPr>
          <w:rFonts w:ascii="Times New Roman" w:eastAsia="Times New Roman" w:hAnsi="Times New Roman" w:cs="Times New Roman"/>
          <w:lang w:val="ru-RU"/>
        </w:rPr>
        <w:t>6</w:t>
      </w:r>
      <w:r w:rsidR="00726A1E" w:rsidRPr="009F691A">
        <w:rPr>
          <w:rFonts w:ascii="Times New Roman" w:eastAsia="Times New Roman" w:hAnsi="Times New Roman" w:cs="Times New Roman"/>
          <w:lang w:val="ru-RU"/>
        </w:rPr>
        <w:t>. 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6A3488C1"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358EBB54" w14:textId="59D98E58" w:rsidR="00EC684F" w:rsidRPr="009F691A" w:rsidRDefault="00726A1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14. СОГЛАСИЕ </w:t>
      </w:r>
      <w:r w:rsidR="00C16DF8">
        <w:rPr>
          <w:rFonts w:ascii="Times New Roman" w:eastAsia="Times New Roman" w:hAnsi="Times New Roman" w:cs="Times New Roman"/>
          <w:b/>
          <w:lang w:val="ru-RU"/>
        </w:rPr>
        <w:t>ИСПОЛНИТЕЛЯ</w:t>
      </w:r>
      <w:r w:rsidRPr="009F691A">
        <w:rPr>
          <w:rFonts w:ascii="Times New Roman" w:eastAsia="Times New Roman" w:hAnsi="Times New Roman" w:cs="Times New Roman"/>
          <w:b/>
          <w:lang w:val="ru-RU"/>
        </w:rPr>
        <w:t xml:space="preserve"> НА ПРОВЕДЕНИЕ ОБЯЗАТЕЛЬНЫХ ПРОВЕРОК СОБЛЮДЕНИЯ УСЛОВИЙ, ЦЕЛЕЙ И ПОРЯДКА ПРЕДОСТАВЛЕНИЯ СУБСИДИИ.</w:t>
      </w:r>
    </w:p>
    <w:p w14:paraId="7BA8DFC0" w14:textId="5C308D1E" w:rsidR="0051479E" w:rsidRPr="0051479E" w:rsidRDefault="0051479E" w:rsidP="0051479E">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w:t>
      </w:r>
      <w:r w:rsidRPr="0051479E">
        <w:rPr>
          <w:rFonts w:ascii="Times New Roman" w:eastAsia="Times New Roman" w:hAnsi="Times New Roman" w:cs="Times New Roman"/>
          <w:lang w:val="ru-RU"/>
        </w:rPr>
        <w:t xml:space="preserve">4.1   </w:t>
      </w:r>
      <w:r w:rsidRPr="0051479E">
        <w:rPr>
          <w:rFonts w:ascii="Times New Roman" w:eastAsia="Times New Roman" w:hAnsi="Times New Roman" w:cs="Times New Roman"/>
          <w:lang w:val="ru-RU"/>
        </w:rPr>
        <w:tab/>
        <w:t xml:space="preserve">Источником финансирования по настоящему договору являются средства Субсидии из федерального бюджета (Идентификатор Соглашения №000000Ц507125Р1Y0002). </w:t>
      </w:r>
    </w:p>
    <w:p w14:paraId="189CCF2D" w14:textId="4DA29CFA" w:rsidR="0051479E" w:rsidRPr="0051479E" w:rsidRDefault="0051479E" w:rsidP="0051479E">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w:t>
      </w:r>
      <w:r w:rsidRPr="0051479E">
        <w:rPr>
          <w:rFonts w:ascii="Times New Roman" w:eastAsia="Times New Roman" w:hAnsi="Times New Roman" w:cs="Times New Roman"/>
          <w:lang w:val="ru-RU"/>
        </w:rPr>
        <w:t>4.2 Подрядчик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071-10-2025-016  от 28 февраля 2025г.,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 3 к настоящему Договору).</w:t>
      </w:r>
    </w:p>
    <w:p w14:paraId="6636D23F" w14:textId="726CFDEE" w:rsidR="00EC684F" w:rsidRDefault="0051479E" w:rsidP="0051479E">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lang w:val="ru-RU"/>
        </w:rPr>
        <w:t>1</w:t>
      </w:r>
      <w:r w:rsidRPr="0051479E">
        <w:rPr>
          <w:rFonts w:ascii="Times New Roman" w:eastAsia="Times New Roman" w:hAnsi="Times New Roman" w:cs="Times New Roman"/>
          <w:lang w:val="ru-RU"/>
        </w:rPr>
        <w:t>4.3 В платежных, расчетных и всех первичных документах по настоящему договору указывается идентификатор соглашения о предоставлении субсидии №000000Ц507125Р1Y0002.</w:t>
      </w:r>
    </w:p>
    <w:p w14:paraId="51764D79" w14:textId="77777777" w:rsidR="000E7F64" w:rsidRPr="009F691A" w:rsidRDefault="000E7F64"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2E2F1D3F" w14:textId="4625B5D1" w:rsidR="00EC684F" w:rsidRPr="009F691A" w:rsidRDefault="00726A1E" w:rsidP="00F74119">
      <w:pPr>
        <w:widowControl w:val="0"/>
        <w:pBdr>
          <w:top w:val="nil"/>
          <w:left w:val="nil"/>
          <w:bottom w:val="nil"/>
          <w:right w:val="nil"/>
          <w:between w:val="nil"/>
        </w:pBdr>
        <w:tabs>
          <w:tab w:val="left" w:pos="567"/>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 xml:space="preserve">15. </w:t>
      </w:r>
      <w:r w:rsidR="00A839DE" w:rsidRPr="009F691A">
        <w:rPr>
          <w:rFonts w:ascii="Times New Roman" w:eastAsia="Times New Roman" w:hAnsi="Times New Roman" w:cs="Times New Roman"/>
          <w:b/>
          <w:lang w:val="ru-RU"/>
        </w:rPr>
        <w:t>ЭЛЕКТРОННЫЙ ДОКУМЕНТООБОРОТ</w:t>
      </w:r>
    </w:p>
    <w:p w14:paraId="693D67B0" w14:textId="2AFDAC36"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BE7595" w:rsidRPr="009F691A">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Оформление и обмен любыми документами по настоящему Договору (включая, но не ограничиваясь, счета, акты, накладные, УПД) допускаются в электронном виде, с использованием электронного документооборота (ЭДО). Такие документы оформляются в соответствии с требованиями действующих нормативно-правовых актов, в </w:t>
      </w:r>
      <w:proofErr w:type="gramStart"/>
      <w:r w:rsidRPr="009F691A">
        <w:rPr>
          <w:rFonts w:ascii="Times New Roman" w:eastAsia="Times New Roman" w:hAnsi="Times New Roman" w:cs="Times New Roman"/>
          <w:lang w:val="ru-RU"/>
        </w:rPr>
        <w:t>т.ч.</w:t>
      </w:r>
      <w:proofErr w:type="gramEnd"/>
      <w:r w:rsidRPr="009F691A">
        <w:rPr>
          <w:rFonts w:ascii="Times New Roman" w:eastAsia="Times New Roman" w:hAnsi="Times New Roman" w:cs="Times New Roman"/>
          <w:lang w:val="ru-RU"/>
        </w:rPr>
        <w:t xml:space="preserve"> Федерального закона от 6 апреля 2011 г. </w:t>
      </w:r>
      <w:r w:rsidRPr="009F691A">
        <w:rPr>
          <w:rFonts w:ascii="Times New Roman" w:eastAsia="Times New Roman" w:hAnsi="Times New Roman" w:cs="Times New Roman"/>
        </w:rPr>
        <w:t>N</w:t>
      </w:r>
      <w:r w:rsidRPr="009F691A">
        <w:rPr>
          <w:rFonts w:ascii="Times New Roman" w:eastAsia="Times New Roman" w:hAnsi="Times New Roman" w:cs="Times New Roman"/>
          <w:lang w:val="ru-RU"/>
        </w:rPr>
        <w:t xml:space="preserve"> 63-ФЗ «Об электронной подписи», и подписываются квалифицированной электронной подписью.</w:t>
      </w:r>
    </w:p>
    <w:p w14:paraId="73BFB149" w14:textId="3B5342CC"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Заказчик и </w:t>
      </w:r>
      <w:r w:rsidR="00E41333" w:rsidRPr="009F691A">
        <w:rPr>
          <w:rFonts w:ascii="Times New Roman" w:eastAsia="Times New Roman" w:hAnsi="Times New Roman" w:cs="Times New Roman"/>
          <w:lang w:val="ru-RU"/>
        </w:rPr>
        <w:t>Подрядчик</w:t>
      </w:r>
      <w:r w:rsidRPr="009F691A">
        <w:rPr>
          <w:rFonts w:ascii="Times New Roman" w:eastAsia="Times New Roman" w:hAnsi="Times New Roman" w:cs="Times New Roman"/>
          <w:lang w:val="ru-RU"/>
        </w:rPr>
        <w:t xml:space="preserve"> признают указанные в п.15.</w:t>
      </w:r>
      <w:r w:rsidR="005B528E" w:rsidRPr="009F691A">
        <w:rPr>
          <w:rFonts w:ascii="Times New Roman" w:eastAsia="Times New Roman" w:hAnsi="Times New Roman" w:cs="Times New Roman"/>
          <w:lang w:val="ru-RU"/>
        </w:rPr>
        <w:t>1</w:t>
      </w:r>
      <w:r w:rsidRPr="009F691A">
        <w:rPr>
          <w:rFonts w:ascii="Times New Roman" w:eastAsia="Times New Roman" w:hAnsi="Times New Roman" w:cs="Times New Roman"/>
          <w:lang w:val="ru-RU"/>
        </w:rPr>
        <w:t xml:space="preserve">.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1C01425F" w14:textId="32881444"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3</w:t>
      </w:r>
      <w:r w:rsidRPr="009F691A">
        <w:rPr>
          <w:rFonts w:ascii="Times New Roman" w:eastAsia="Times New Roman" w:hAnsi="Times New Roman" w:cs="Times New Roman"/>
          <w:lang w:val="ru-RU"/>
        </w:rPr>
        <w:t>.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775BEBEF" w14:textId="6B8CD3B4"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4</w:t>
      </w:r>
      <w:r w:rsidRPr="009F691A">
        <w:rPr>
          <w:rFonts w:ascii="Times New Roman" w:eastAsia="Times New Roman" w:hAnsi="Times New Roman" w:cs="Times New Roman"/>
          <w:lang w:val="ru-RU"/>
        </w:rPr>
        <w:t>.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1C771D39" w14:textId="3B51577D"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5</w:t>
      </w:r>
      <w:r w:rsidRPr="009F691A">
        <w:rPr>
          <w:rFonts w:ascii="Times New Roman" w:eastAsia="Times New Roman" w:hAnsi="Times New Roman" w:cs="Times New Roman"/>
          <w:lang w:val="ru-RU"/>
        </w:rPr>
        <w:t xml:space="preserve">.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20A8CEAE" w14:textId="77777777"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070D9AD1" w14:textId="6D856B2B" w:rsidR="00EC684F" w:rsidRPr="009F691A"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6</w:t>
      </w:r>
      <w:r w:rsidRPr="009F691A">
        <w:rPr>
          <w:rFonts w:ascii="Times New Roman" w:eastAsia="Times New Roman" w:hAnsi="Times New Roman" w:cs="Times New Roman"/>
          <w:lang w:val="ru-RU"/>
        </w:rPr>
        <w:t>. Вопросы, не урегулированные настоящим Договором, решаются в соответствии с действующим законодательством Российской Федерации.</w:t>
      </w:r>
    </w:p>
    <w:p w14:paraId="2FF900D8" w14:textId="277A7820" w:rsidR="00EC684F" w:rsidRDefault="00726A1E"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15.</w:t>
      </w:r>
      <w:r w:rsidR="005B528E" w:rsidRPr="009F691A">
        <w:rPr>
          <w:rFonts w:ascii="Times New Roman" w:eastAsia="Times New Roman" w:hAnsi="Times New Roman" w:cs="Times New Roman"/>
          <w:lang w:val="ru-RU"/>
        </w:rPr>
        <w:t>7</w:t>
      </w:r>
      <w:r w:rsidRPr="009F691A">
        <w:rPr>
          <w:rFonts w:ascii="Times New Roman" w:eastAsia="Times New Roman" w:hAnsi="Times New Roman" w:cs="Times New Roman"/>
          <w:lang w:val="ru-RU"/>
        </w:rPr>
        <w:t>. Настоящий Договор составлен в 2 (двух) экземплярах, имеющих равную юридическую силу, по одному для каждой Стороны.</w:t>
      </w:r>
    </w:p>
    <w:p w14:paraId="1D75134A" w14:textId="77777777" w:rsidR="00477F25" w:rsidRDefault="00477F25" w:rsidP="00F74119">
      <w:pPr>
        <w:widowControl w:val="0"/>
        <w:pBdr>
          <w:top w:val="nil"/>
          <w:left w:val="nil"/>
          <w:bottom w:val="nil"/>
          <w:right w:val="nil"/>
          <w:between w:val="nil"/>
        </w:pBdr>
        <w:tabs>
          <w:tab w:val="left" w:pos="709"/>
          <w:tab w:val="left" w:pos="993"/>
        </w:tabs>
        <w:spacing w:after="0" w:line="240" w:lineRule="auto"/>
        <w:ind w:leftChars="128" w:left="284" w:hanging="2"/>
        <w:jc w:val="both"/>
        <w:rPr>
          <w:rFonts w:ascii="Times New Roman" w:eastAsia="Times New Roman" w:hAnsi="Times New Roman" w:cs="Times New Roman"/>
          <w:lang w:val="ru-RU"/>
        </w:rPr>
      </w:pPr>
    </w:p>
    <w:p w14:paraId="76864DB9" w14:textId="3F3CE78F" w:rsidR="005B528E" w:rsidRDefault="005B528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bCs/>
          <w:lang w:val="ru-RU"/>
        </w:rPr>
      </w:pPr>
      <w:r w:rsidRPr="009F691A">
        <w:rPr>
          <w:rFonts w:ascii="Times New Roman" w:eastAsia="Times New Roman" w:hAnsi="Times New Roman" w:cs="Times New Roman"/>
          <w:b/>
          <w:bCs/>
          <w:lang w:val="ru-RU"/>
        </w:rPr>
        <w:t xml:space="preserve">16. </w:t>
      </w:r>
      <w:r w:rsidRPr="00477F25">
        <w:rPr>
          <w:rFonts w:ascii="Times New Roman" w:eastAsia="Times New Roman" w:hAnsi="Times New Roman" w:cs="Times New Roman"/>
          <w:b/>
          <w:bCs/>
          <w:lang w:val="ru-RU"/>
        </w:rPr>
        <w:t>ЗАВЕРЕНИЯ ОБ ОБСТОЯТЕЛЬСТВАХ</w:t>
      </w:r>
    </w:p>
    <w:p w14:paraId="0B65998F" w14:textId="05C4455E" w:rsidR="00EE0564" w:rsidRPr="00EE0564" w:rsidRDefault="00EE0564" w:rsidP="00EE0564">
      <w:pPr>
        <w:pStyle w:val="aff0"/>
        <w:widowControl w:val="0"/>
        <w:numPr>
          <w:ilvl w:val="1"/>
          <w:numId w:val="14"/>
        </w:numPr>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Исполнитель в соответствии со ст. 431.2 Гражданского кодекса Российской Федерации гарантирует и заверяет Заказчика, что:</w:t>
      </w:r>
    </w:p>
    <w:p w14:paraId="53C0AFFB" w14:textId="3436692B" w:rsidR="00EE0564" w:rsidRPr="00EE0564" w:rsidRDefault="00EE0564" w:rsidP="00EE0564">
      <w:pPr>
        <w:pStyle w:val="aff0"/>
        <w:widowControl w:val="0"/>
        <w:numPr>
          <w:ilvl w:val="2"/>
          <w:numId w:val="14"/>
        </w:numPr>
        <w:tabs>
          <w:tab w:val="left" w:pos="851"/>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222C1065" w14:textId="67012FCE"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в настоящий момент не существует риска банкротства Исполнителя и лиц, входящих в его органы управления;</w:t>
      </w:r>
    </w:p>
    <w:p w14:paraId="0F7DAEDD"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63AA024A" w14:textId="27C2982C"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0C26BEF5" w14:textId="4C8F126C"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имеет все необходимые ресурсы и опыт для выполнения работ по настоящему Договору;</w:t>
      </w:r>
    </w:p>
    <w:p w14:paraId="457869F6" w14:textId="266D5CD5"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Pr="00EE0564">
        <w:rPr>
          <w:rFonts w:ascii="Times New Roman" w:eastAsia="Times New Roman" w:hAnsi="Times New Roman" w:cs="Times New Roman"/>
          <w:color w:val="auto"/>
          <w:position w:val="0"/>
          <w:lang w:val="ru-RU" w:eastAsia="ru-RU"/>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3785DB9C" w14:textId="659D0F39" w:rsidR="00EE0564" w:rsidRPr="00EE0564" w:rsidRDefault="00071EC0"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00EE0564" w:rsidRPr="00EE0564">
        <w:rPr>
          <w:rFonts w:ascii="Times New Roman" w:eastAsia="Times New Roman" w:hAnsi="Times New Roman" w:cs="Times New Roman"/>
          <w:color w:val="auto"/>
          <w:position w:val="0"/>
          <w:lang w:val="ru-RU" w:eastAsia="ru-RU"/>
        </w:rPr>
        <w:t xml:space="preserve">Исполнитель не числится </w:t>
      </w:r>
      <w:r w:rsidR="00EE0564" w:rsidRPr="00EE0564">
        <w:rPr>
          <w:rFonts w:ascii="Times New Roman" w:hAnsi="Times New Roman" w:cs="Times New Roman"/>
          <w:color w:val="auto"/>
          <w:position w:val="0"/>
          <w:lang w:val="ru-RU" w:eastAsia="ru-RU"/>
        </w:rPr>
        <w:t>в перечне организаций и физических лиц,</w:t>
      </w:r>
      <w:r w:rsidR="00EE0564" w:rsidRPr="00EE0564">
        <w:rPr>
          <w:rFonts w:cs="Times New Roman"/>
          <w:color w:val="auto"/>
          <w:position w:val="0"/>
          <w:lang w:val="ru-RU" w:eastAsia="ru-RU"/>
        </w:rPr>
        <w:t xml:space="preserve"> </w:t>
      </w:r>
      <w:r w:rsidR="00EE0564" w:rsidRPr="00EE0564">
        <w:rPr>
          <w:rFonts w:ascii="Times New Roman" w:hAnsi="Times New Roman" w:cs="Times New Roman"/>
          <w:color w:val="auto"/>
          <w:position w:val="0"/>
          <w:lang w:val="ru-RU" w:eastAsia="ru-RU"/>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9" w:history="1">
        <w:r w:rsidR="00EE0564" w:rsidRPr="00EE0564">
          <w:rPr>
            <w:rFonts w:ascii="Times New Roman" w:hAnsi="Times New Roman" w:cs="Times New Roman"/>
            <w:color w:val="0000FF"/>
            <w:position w:val="0"/>
            <w:u w:val="single"/>
            <w:bdr w:val="none" w:sz="0" w:space="0" w:color="auto" w:frame="1"/>
            <w:lang w:val="ru-RU" w:eastAsia="ru-RU"/>
          </w:rPr>
          <w:t>главой VII</w:t>
        </w:r>
      </w:hyperlink>
      <w:r w:rsidR="00EE0564" w:rsidRPr="00EE0564">
        <w:rPr>
          <w:rFonts w:ascii="Times New Roman" w:hAnsi="Times New Roman" w:cs="Times New Roman"/>
          <w:color w:val="auto"/>
          <w:position w:val="0"/>
          <w:lang w:val="ru-RU"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E0564" w:rsidRPr="00EE0564">
        <w:rPr>
          <w:rFonts w:ascii="Times New Roman" w:eastAsia="Times New Roman" w:hAnsi="Times New Roman" w:cs="Times New Roman"/>
          <w:color w:val="auto"/>
          <w:position w:val="0"/>
          <w:lang w:val="ru-RU" w:eastAsia="ru-RU"/>
        </w:rPr>
        <w:t xml:space="preserve"> (сайт </w:t>
      </w:r>
      <w:hyperlink r:id="rId10" w:history="1">
        <w:r w:rsidR="00EE0564" w:rsidRPr="00EE0564">
          <w:rPr>
            <w:rFonts w:ascii="Times New Roman" w:eastAsia="Times New Roman" w:hAnsi="Times New Roman" w:cs="Times New Roman"/>
            <w:color w:val="0563C1"/>
            <w:position w:val="0"/>
            <w:u w:val="single"/>
            <w:bdr w:val="none" w:sz="0" w:space="0" w:color="auto" w:frame="1"/>
            <w:lang w:val="ru-RU" w:eastAsia="ru-RU"/>
          </w:rPr>
          <w:t>https://www.fedsfm.ru/documents/terr-list</w:t>
        </w:r>
      </w:hyperlink>
      <w:r w:rsidR="00EE0564" w:rsidRPr="00EE0564">
        <w:rPr>
          <w:rFonts w:ascii="Times New Roman" w:eastAsia="Times New Roman" w:hAnsi="Times New Roman" w:cs="Times New Roman"/>
          <w:color w:val="auto"/>
          <w:position w:val="0"/>
          <w:lang w:val="ru-RU" w:eastAsia="ru-RU"/>
        </w:rPr>
        <w:t>)</w:t>
      </w:r>
    </w:p>
    <w:p w14:paraId="2546AFF6" w14:textId="555DDBF7" w:rsidR="00EE0564" w:rsidRPr="00EE0564" w:rsidRDefault="00071EC0"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00EE0564" w:rsidRPr="00EE0564">
        <w:rPr>
          <w:rFonts w:ascii="Times New Roman" w:eastAsia="Times New Roman" w:hAnsi="Times New Roman" w:cs="Times New Roman"/>
          <w:color w:val="auto"/>
          <w:position w:val="0"/>
          <w:lang w:val="ru-RU" w:eastAsia="ru-RU"/>
        </w:rPr>
        <w:t xml:space="preserve">Исполнитель заверяет и гарантирует, что в отношении него отсутствуют решения </w:t>
      </w:r>
      <w:r w:rsidR="00EE0564" w:rsidRPr="00EE0564">
        <w:rPr>
          <w:rFonts w:ascii="Times New Roman" w:hAnsi="Times New Roman" w:cs="Times New Roman"/>
          <w:color w:val="auto"/>
          <w:position w:val="0"/>
          <w:lang w:val="ru-RU" w:eastAsia="ru-RU"/>
        </w:rPr>
        <w:t xml:space="preserve">межведомственного </w:t>
      </w:r>
      <w:r w:rsidR="00EE0564" w:rsidRPr="00EE0564">
        <w:rPr>
          <w:rFonts w:ascii="Times New Roman" w:eastAsia="Times New Roman" w:hAnsi="Times New Roman" w:cs="Times New Roman"/>
          <w:color w:val="auto"/>
          <w:position w:val="0"/>
          <w:lang w:val="ru-RU" w:eastAsia="ru-RU"/>
        </w:rPr>
        <w:t>координационного</w:t>
      </w:r>
      <w:r w:rsidR="00EE0564" w:rsidRPr="00EE0564">
        <w:rPr>
          <w:rFonts w:ascii="Times New Roman" w:hAnsi="Times New Roman" w:cs="Times New Roman"/>
          <w:color w:val="auto"/>
          <w:position w:val="0"/>
          <w:lang w:val="ru-RU" w:eastAsia="ru-RU"/>
        </w:rPr>
        <w:t xml:space="preserve"> органа</w:t>
      </w:r>
      <w:r w:rsidR="00EE0564" w:rsidRPr="00EE0564">
        <w:rPr>
          <w:rFonts w:ascii="Times New Roman" w:eastAsia="Times New Roman" w:hAnsi="Times New Roman" w:cs="Times New Roman"/>
          <w:color w:val="auto"/>
          <w:position w:val="0"/>
          <w:lang w:val="ru-RU" w:eastAsia="ru-RU"/>
        </w:rPr>
        <w:t>,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w:t>
      </w:r>
    </w:p>
    <w:p w14:paraId="23D9445D" w14:textId="0C40BD19" w:rsidR="00EE0564" w:rsidRPr="00EE0564" w:rsidRDefault="00071EC0"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Pr>
          <w:rFonts w:ascii="Times New Roman" w:eastAsia="Times New Roman" w:hAnsi="Times New Roman" w:cs="Times New Roman"/>
          <w:color w:val="auto"/>
          <w:position w:val="0"/>
          <w:lang w:val="ru-RU" w:eastAsia="ru-RU"/>
        </w:rPr>
        <w:t xml:space="preserve"> </w:t>
      </w:r>
      <w:r w:rsidR="00EE0564" w:rsidRPr="00EE0564">
        <w:rPr>
          <w:rFonts w:ascii="Times New Roman" w:eastAsia="Times New Roman" w:hAnsi="Times New Roman" w:cs="Times New Roman"/>
          <w:color w:val="auto"/>
          <w:position w:val="0"/>
          <w:lang w:val="ru-RU" w:eastAsia="ru-RU"/>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Pr>
          <w:rFonts w:ascii="Times New Roman" w:eastAsia="Times New Roman" w:hAnsi="Times New Roman" w:cs="Times New Roman"/>
          <w:color w:val="auto"/>
          <w:position w:val="0"/>
          <w:lang w:val="ru-RU" w:eastAsia="ru-RU"/>
        </w:rPr>
        <w:t>6</w:t>
      </w:r>
      <w:r w:rsidR="00EE0564" w:rsidRPr="00EE0564">
        <w:rPr>
          <w:rFonts w:ascii="Times New Roman" w:eastAsia="Times New Roman" w:hAnsi="Times New Roman" w:cs="Times New Roman"/>
          <w:color w:val="auto"/>
          <w:position w:val="0"/>
          <w:lang w:val="ru-RU" w:eastAsia="ru-RU"/>
        </w:rPr>
        <w:t xml:space="preserve">.1.7.  или в отношении которого вынесено решение, указанное в </w:t>
      </w:r>
      <w:hyperlink r:id="rId11" w:history="1">
        <w:r w:rsidR="00EE0564" w:rsidRPr="00EE0564">
          <w:rPr>
            <w:rFonts w:ascii="Times New Roman" w:eastAsia="Times New Roman" w:hAnsi="Times New Roman" w:cs="Times New Roman"/>
            <w:color w:val="auto"/>
            <w:position w:val="0"/>
            <w:bdr w:val="none" w:sz="0" w:space="0" w:color="auto" w:frame="1"/>
            <w:lang w:val="ru-RU" w:eastAsia="ru-RU"/>
          </w:rPr>
          <w:t>подпункте 1</w:t>
        </w:r>
        <w:r>
          <w:rPr>
            <w:rFonts w:ascii="Times New Roman" w:eastAsia="Times New Roman" w:hAnsi="Times New Roman" w:cs="Times New Roman"/>
            <w:color w:val="auto"/>
            <w:position w:val="0"/>
            <w:bdr w:val="none" w:sz="0" w:space="0" w:color="auto" w:frame="1"/>
            <w:lang w:val="ru-RU" w:eastAsia="ru-RU"/>
          </w:rPr>
          <w:t>6</w:t>
        </w:r>
        <w:r w:rsidR="00EE0564" w:rsidRPr="00EE0564">
          <w:rPr>
            <w:rFonts w:ascii="Times New Roman" w:eastAsia="Times New Roman" w:hAnsi="Times New Roman" w:cs="Times New Roman"/>
            <w:color w:val="auto"/>
            <w:position w:val="0"/>
            <w:bdr w:val="none" w:sz="0" w:space="0" w:color="auto" w:frame="1"/>
            <w:lang w:val="ru-RU" w:eastAsia="ru-RU"/>
          </w:rPr>
          <w:t>.1.8</w:t>
        </w:r>
      </w:hyperlink>
      <w:r w:rsidR="00EE0564" w:rsidRPr="00EE0564">
        <w:rPr>
          <w:rFonts w:ascii="Times New Roman" w:eastAsia="Times New Roman" w:hAnsi="Times New Roman" w:cs="Times New Roman"/>
          <w:color w:val="auto"/>
          <w:position w:val="0"/>
          <w:lang w:val="ru-RU" w:eastAsia="ru-RU"/>
        </w:rPr>
        <w:t>.</w:t>
      </w:r>
    </w:p>
    <w:p w14:paraId="61206F03"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 xml:space="preserve">Исполнитель заверяет и гарантирует, что сведения об Исполнителе отсутствуют в реестре субсидиарных ответчиков на сайте </w:t>
      </w:r>
      <w:hyperlink r:id="rId12" w:history="1">
        <w:r w:rsidRPr="00EE0564">
          <w:rPr>
            <w:rFonts w:ascii="Times New Roman" w:eastAsia="Times New Roman" w:hAnsi="Times New Roman" w:cs="Times New Roman"/>
            <w:color w:val="0000FF"/>
            <w:position w:val="0"/>
            <w:u w:val="single"/>
            <w:bdr w:val="none" w:sz="0" w:space="0" w:color="auto" w:frame="1"/>
            <w:lang w:val="ru-RU" w:eastAsia="ru-RU"/>
          </w:rPr>
          <w:t>https://www.nalog.gov.ru/rn77/rso/</w:t>
        </w:r>
      </w:hyperlink>
      <w:r w:rsidRPr="00EE0564">
        <w:rPr>
          <w:rFonts w:ascii="Times New Roman" w:eastAsia="Times New Roman" w:hAnsi="Times New Roman" w:cs="Times New Roman"/>
          <w:color w:val="auto"/>
          <w:position w:val="0"/>
          <w:lang w:val="ru-RU" w:eastAsia="ru-RU"/>
        </w:rPr>
        <w:t>.</w:t>
      </w:r>
    </w:p>
    <w:p w14:paraId="344FAE04"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6FD3A6D1" w14:textId="77777777" w:rsidR="00EE0564" w:rsidRPr="00EE0564" w:rsidRDefault="00EE0564" w:rsidP="00EE0564">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5"/>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color w:val="auto"/>
          <w:position w:val="0"/>
          <w:lang w:val="ru-RU" w:eastAsia="ru-RU"/>
        </w:rPr>
        <w:t>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25B39830" w14:textId="1EB4EA30" w:rsidR="00EE0564" w:rsidRPr="00071EC0" w:rsidRDefault="00EE0564" w:rsidP="00071EC0">
      <w:pPr>
        <w:pStyle w:val="aff0"/>
        <w:widowControl w:val="0"/>
        <w:numPr>
          <w:ilvl w:val="1"/>
          <w:numId w:val="14"/>
        </w:numPr>
        <w:tabs>
          <w:tab w:val="left" w:pos="284"/>
          <w:tab w:val="left" w:pos="567"/>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071EC0">
        <w:rPr>
          <w:rFonts w:ascii="Times New Roman" w:eastAsia="Times New Roman" w:hAnsi="Times New Roman" w:cs="Times New Roman"/>
          <w:lang w:val="ru-RU"/>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75E23171" w14:textId="093FC856" w:rsidR="00EE0564" w:rsidRPr="00071EC0" w:rsidRDefault="00EE0564" w:rsidP="00071EC0">
      <w:pPr>
        <w:pStyle w:val="aff0"/>
        <w:widowControl w:val="0"/>
        <w:numPr>
          <w:ilvl w:val="2"/>
          <w:numId w:val="14"/>
        </w:numPr>
        <w:tabs>
          <w:tab w:val="left" w:pos="851"/>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071EC0">
        <w:rPr>
          <w:rFonts w:ascii="Times New Roman" w:eastAsia="Times New Roman" w:hAnsi="Times New Roman" w:cs="Times New Roman"/>
          <w:lang w:val="ru-RU"/>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18FAB40" w14:textId="77777777" w:rsidR="00EE0564" w:rsidRPr="00EE0564" w:rsidRDefault="00EE0564" w:rsidP="00071EC0">
      <w:pPr>
        <w:widowControl w:val="0"/>
        <w:numPr>
          <w:ilvl w:val="2"/>
          <w:numId w:val="14"/>
        </w:numPr>
        <w:tabs>
          <w:tab w:val="left" w:pos="851"/>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EE0564">
        <w:rPr>
          <w:rFonts w:ascii="Times New Roman" w:eastAsia="Times New Roman" w:hAnsi="Times New Roman" w:cs="Times New Roman"/>
          <w:lang w:val="ru-RU"/>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FA958A3" w14:textId="77777777" w:rsidR="00EE0564" w:rsidRPr="00EE0564" w:rsidRDefault="00EE0564" w:rsidP="00071EC0">
      <w:pPr>
        <w:widowControl w:val="0"/>
        <w:numPr>
          <w:ilvl w:val="1"/>
          <w:numId w:val="14"/>
        </w:numPr>
        <w:tabs>
          <w:tab w:val="left" w:pos="567"/>
          <w:tab w:val="left" w:pos="709"/>
        </w:tabs>
        <w:suppressAutoHyphens w:val="0"/>
        <w:autoSpaceDE w:val="0"/>
        <w:autoSpaceDN w:val="0"/>
        <w:adjustRightInd w:val="0"/>
        <w:spacing w:after="0" w:line="240" w:lineRule="auto"/>
        <w:ind w:leftChars="0" w:left="284" w:firstLineChars="0" w:firstLine="0"/>
        <w:jc w:val="both"/>
        <w:textDirection w:val="lrTb"/>
        <w:textAlignment w:val="auto"/>
        <w:outlineLvl w:val="9"/>
        <w:rPr>
          <w:rFonts w:ascii="Times New Roman" w:eastAsia="Times New Roman" w:hAnsi="Times New Roman" w:cs="Times New Roman"/>
          <w:lang w:val="ru-RU"/>
        </w:rPr>
      </w:pPr>
      <w:r w:rsidRPr="00EE0564">
        <w:rPr>
          <w:rFonts w:ascii="Times New Roman" w:eastAsia="Times New Roman" w:hAnsi="Times New Roman" w:cs="Times New Roman"/>
          <w:lang w:val="ru-RU"/>
        </w:rPr>
        <w:t xml:space="preserve">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w:t>
      </w:r>
      <w:proofErr w:type="gramStart"/>
      <w:r w:rsidRPr="00EE0564">
        <w:rPr>
          <w:rFonts w:ascii="Times New Roman" w:eastAsia="Times New Roman" w:hAnsi="Times New Roman" w:cs="Times New Roman"/>
          <w:lang w:val="ru-RU"/>
        </w:rPr>
        <w:t>т.д.</w:t>
      </w:r>
      <w:proofErr w:type="gramEnd"/>
      <w:r w:rsidRPr="00EE0564">
        <w:rPr>
          <w:rFonts w:ascii="Times New Roman" w:eastAsia="Times New Roman" w:hAnsi="Times New Roman" w:cs="Times New Roman"/>
          <w:lang w:val="ru-RU"/>
        </w:rPr>
        <w:t>);</w:t>
      </w:r>
    </w:p>
    <w:p w14:paraId="1EBA73BB" w14:textId="77777777" w:rsidR="00EE0564" w:rsidRPr="00EE0564" w:rsidRDefault="00EE0564" w:rsidP="00071EC0">
      <w:pPr>
        <w:widowControl w:val="0"/>
        <w:numPr>
          <w:ilvl w:val="1"/>
          <w:numId w:val="14"/>
        </w:numPr>
        <w:tabs>
          <w:tab w:val="left" w:pos="567"/>
          <w:tab w:val="left" w:pos="709"/>
        </w:tabs>
        <w:suppressAutoHyphens w:val="0"/>
        <w:autoSpaceDE w:val="0"/>
        <w:autoSpaceDN w:val="0"/>
        <w:adjustRightInd w:val="0"/>
        <w:spacing w:after="0" w:line="240" w:lineRule="auto"/>
        <w:ind w:leftChars="0" w:left="284" w:firstLineChars="0" w:hanging="2"/>
        <w:jc w:val="both"/>
        <w:textDirection w:val="lrTb"/>
        <w:textAlignment w:val="auto"/>
        <w:outlineLvl w:val="9"/>
        <w:rPr>
          <w:rFonts w:ascii="Times New Roman" w:eastAsia="Times New Roman" w:hAnsi="Times New Roman" w:cs="Times New Roman"/>
          <w:lang w:val="ru-RU"/>
        </w:rPr>
      </w:pPr>
      <w:proofErr w:type="gramStart"/>
      <w:r w:rsidRPr="00EE0564">
        <w:rPr>
          <w:rFonts w:ascii="Times New Roman" w:eastAsia="Times New Roman" w:hAnsi="Times New Roman" w:cs="Times New Roman"/>
          <w:lang w:val="ru-RU"/>
        </w:rPr>
        <w:t>Во избежание сомнений,</w:t>
      </w:r>
      <w:proofErr w:type="gramEnd"/>
      <w:r w:rsidRPr="00EE0564">
        <w:rPr>
          <w:rFonts w:ascii="Times New Roman" w:eastAsia="Times New Roman" w:hAnsi="Times New Roman" w:cs="Times New Roman"/>
          <w:lang w:val="ru-RU"/>
        </w:rPr>
        <w:t xml:space="preserve">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561EA556" w14:textId="77777777" w:rsidR="00E57EDE" w:rsidRPr="00E57EDE" w:rsidRDefault="00E57EDE" w:rsidP="00E57EDE">
      <w:pPr>
        <w:widowControl w:val="0"/>
        <w:pBdr>
          <w:top w:val="nil"/>
          <w:left w:val="nil"/>
          <w:bottom w:val="nil"/>
          <w:right w:val="nil"/>
          <w:between w:val="nil"/>
        </w:pBdr>
        <w:tabs>
          <w:tab w:val="left" w:pos="709"/>
          <w:tab w:val="left" w:pos="1134"/>
        </w:tabs>
        <w:spacing w:after="0" w:line="240" w:lineRule="auto"/>
        <w:ind w:leftChars="128" w:left="284" w:hanging="2"/>
        <w:jc w:val="both"/>
        <w:rPr>
          <w:rFonts w:ascii="Times New Roman" w:eastAsia="Times New Roman" w:hAnsi="Times New Roman" w:cs="Times New Roman"/>
          <w:b/>
          <w:bCs/>
          <w:lang w:val="ru-RU"/>
        </w:rPr>
      </w:pPr>
    </w:p>
    <w:p w14:paraId="20D090DA" w14:textId="77777777" w:rsidR="00E57EDE" w:rsidRDefault="00E57EDE" w:rsidP="00F74119">
      <w:pPr>
        <w:widowControl w:val="0"/>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bCs/>
          <w:lang w:val="ru-RU"/>
        </w:rPr>
      </w:pPr>
    </w:p>
    <w:p w14:paraId="2E76F5F8" w14:textId="77777777" w:rsidR="00EC684F" w:rsidRPr="009F691A" w:rsidRDefault="00726A1E" w:rsidP="00F74119">
      <w:pPr>
        <w:keepLines/>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К настоящему Договору прилагаются и являются неотъемлемой его частью:</w:t>
      </w:r>
    </w:p>
    <w:p w14:paraId="24C7023D" w14:textId="77777777"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rPr>
      </w:pPr>
      <w:proofErr w:type="spellStart"/>
      <w:r w:rsidRPr="009F691A">
        <w:rPr>
          <w:rFonts w:ascii="Times New Roman" w:eastAsia="Times New Roman" w:hAnsi="Times New Roman" w:cs="Times New Roman"/>
        </w:rPr>
        <w:t>Приложение</w:t>
      </w:r>
      <w:proofErr w:type="spellEnd"/>
      <w:r w:rsidRPr="009F691A">
        <w:rPr>
          <w:rFonts w:ascii="Times New Roman" w:eastAsia="Times New Roman" w:hAnsi="Times New Roman" w:cs="Times New Roman"/>
        </w:rPr>
        <w:t xml:space="preserve"> № 1 – </w:t>
      </w:r>
      <w:proofErr w:type="spellStart"/>
      <w:r w:rsidRPr="009F691A">
        <w:rPr>
          <w:rFonts w:ascii="Times New Roman" w:eastAsia="Times New Roman" w:hAnsi="Times New Roman" w:cs="Times New Roman"/>
        </w:rPr>
        <w:t>Техническое</w:t>
      </w:r>
      <w:proofErr w:type="spellEnd"/>
      <w:r w:rsidRPr="009F691A">
        <w:rPr>
          <w:rFonts w:ascii="Times New Roman" w:eastAsia="Times New Roman" w:hAnsi="Times New Roman" w:cs="Times New Roman"/>
        </w:rPr>
        <w:t xml:space="preserve"> </w:t>
      </w:r>
      <w:proofErr w:type="spellStart"/>
      <w:proofErr w:type="gramStart"/>
      <w:r w:rsidRPr="009F691A">
        <w:rPr>
          <w:rFonts w:ascii="Times New Roman" w:eastAsia="Times New Roman" w:hAnsi="Times New Roman" w:cs="Times New Roman"/>
        </w:rPr>
        <w:t>задание</w:t>
      </w:r>
      <w:proofErr w:type="spellEnd"/>
      <w:r w:rsidRPr="009F691A">
        <w:rPr>
          <w:rFonts w:ascii="Times New Roman" w:eastAsia="Times New Roman" w:hAnsi="Times New Roman" w:cs="Times New Roman"/>
        </w:rPr>
        <w:t>;</w:t>
      </w:r>
      <w:proofErr w:type="gramEnd"/>
    </w:p>
    <w:p w14:paraId="01AD9B28" w14:textId="77777777"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Приложение № </w:t>
      </w:r>
      <w:r w:rsidR="000F20D9" w:rsidRPr="009F691A">
        <w:rPr>
          <w:rFonts w:ascii="Times New Roman" w:eastAsia="Times New Roman" w:hAnsi="Times New Roman" w:cs="Times New Roman"/>
          <w:lang w:val="ru-RU"/>
        </w:rPr>
        <w:t>2</w:t>
      </w:r>
      <w:r w:rsidRPr="009F691A">
        <w:rPr>
          <w:rFonts w:ascii="Times New Roman" w:eastAsia="Times New Roman" w:hAnsi="Times New Roman" w:cs="Times New Roman"/>
          <w:lang w:val="ru-RU"/>
        </w:rPr>
        <w:t xml:space="preserve"> – Форма Задания на </w:t>
      </w:r>
      <w:r w:rsidR="00820AA5" w:rsidRPr="009F691A">
        <w:rPr>
          <w:rFonts w:ascii="Times New Roman" w:eastAsia="Times New Roman" w:hAnsi="Times New Roman" w:cs="Times New Roman"/>
          <w:lang w:val="ru-RU"/>
        </w:rPr>
        <w:t>выполнение работ</w:t>
      </w:r>
      <w:r w:rsidRPr="009F691A">
        <w:rPr>
          <w:rFonts w:ascii="Times New Roman" w:eastAsia="Times New Roman" w:hAnsi="Times New Roman" w:cs="Times New Roman"/>
          <w:lang w:val="ru-RU"/>
        </w:rPr>
        <w:t>;</w:t>
      </w:r>
    </w:p>
    <w:p w14:paraId="7C25FB75" w14:textId="77777777"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Приложение №</w:t>
      </w:r>
      <w:r w:rsidRPr="009F691A">
        <w:rPr>
          <w:rFonts w:ascii="Times New Roman" w:eastAsia="Times New Roman" w:hAnsi="Times New Roman" w:cs="Times New Roman"/>
        </w:rPr>
        <w:t> </w:t>
      </w:r>
      <w:r w:rsidR="000F20D9" w:rsidRPr="009F691A">
        <w:rPr>
          <w:rFonts w:ascii="Times New Roman" w:eastAsia="Times New Roman" w:hAnsi="Times New Roman" w:cs="Times New Roman"/>
          <w:lang w:val="ru-RU"/>
        </w:rPr>
        <w:t>3</w:t>
      </w:r>
      <w:r w:rsidRPr="009F691A">
        <w:rPr>
          <w:rFonts w:ascii="Times New Roman" w:eastAsia="Times New Roman" w:hAnsi="Times New Roman" w:cs="Times New Roman"/>
          <w:lang w:val="ru-RU"/>
        </w:rPr>
        <w:t xml:space="preserve"> - Сведения о цепочке собственников </w:t>
      </w:r>
      <w:r w:rsidR="00017F60" w:rsidRPr="009F691A">
        <w:rPr>
          <w:rFonts w:ascii="Times New Roman" w:eastAsia="Times New Roman" w:hAnsi="Times New Roman" w:cs="Times New Roman"/>
          <w:lang w:val="ru-RU"/>
        </w:rPr>
        <w:t>Подрядчика</w:t>
      </w:r>
      <w:r w:rsidRPr="009F691A">
        <w:rPr>
          <w:rFonts w:ascii="Times New Roman" w:eastAsia="Times New Roman" w:hAnsi="Times New Roman" w:cs="Times New Roman"/>
          <w:lang w:val="ru-RU"/>
        </w:rPr>
        <w:t>;</w:t>
      </w:r>
    </w:p>
    <w:p w14:paraId="582CC4F8" w14:textId="65B95A46" w:rsidR="00885751"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Приложение № </w:t>
      </w:r>
      <w:r w:rsidR="000F20D9" w:rsidRPr="009F691A">
        <w:rPr>
          <w:rFonts w:ascii="Times New Roman" w:eastAsia="Times New Roman" w:hAnsi="Times New Roman" w:cs="Times New Roman"/>
          <w:lang w:val="ru-RU"/>
        </w:rPr>
        <w:t>4</w:t>
      </w:r>
      <w:r w:rsidR="00C43F04"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 xml:space="preserve">– Рекомендованная форма Акта сдачи-приемки </w:t>
      </w:r>
      <w:r w:rsidR="00820AA5" w:rsidRPr="009F691A">
        <w:rPr>
          <w:rFonts w:ascii="Times New Roman" w:eastAsia="Times New Roman" w:hAnsi="Times New Roman" w:cs="Times New Roman"/>
          <w:lang w:val="ru-RU"/>
        </w:rPr>
        <w:t>выполненных работ</w:t>
      </w:r>
      <w:r w:rsidR="00885751" w:rsidRPr="009F691A">
        <w:rPr>
          <w:rFonts w:ascii="Times New Roman" w:eastAsia="Times New Roman" w:hAnsi="Times New Roman" w:cs="Times New Roman"/>
          <w:lang w:val="ru-RU"/>
        </w:rPr>
        <w:t xml:space="preserve"> </w:t>
      </w:r>
    </w:p>
    <w:p w14:paraId="488D4C9D" w14:textId="6814F3DC" w:rsidR="00EC684F" w:rsidRPr="009F691A" w:rsidRDefault="00726A1E" w:rsidP="00F74119">
      <w:pPr>
        <w:numPr>
          <w:ilvl w:val="1"/>
          <w:numId w:val="4"/>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 xml:space="preserve">Приложение № </w:t>
      </w:r>
      <w:r w:rsidR="000F20D9" w:rsidRPr="009F691A">
        <w:rPr>
          <w:rFonts w:ascii="Times New Roman" w:eastAsia="Times New Roman" w:hAnsi="Times New Roman" w:cs="Times New Roman"/>
          <w:lang w:val="ru-RU"/>
        </w:rPr>
        <w:t>5</w:t>
      </w:r>
      <w:r w:rsidR="00C43F04" w:rsidRPr="009F691A">
        <w:rPr>
          <w:rFonts w:ascii="Times New Roman" w:eastAsia="Times New Roman" w:hAnsi="Times New Roman" w:cs="Times New Roman"/>
          <w:lang w:val="ru-RU"/>
        </w:rPr>
        <w:t xml:space="preserve"> </w:t>
      </w:r>
      <w:r w:rsidRPr="009F691A">
        <w:rPr>
          <w:rFonts w:ascii="Times New Roman" w:eastAsia="Times New Roman" w:hAnsi="Times New Roman" w:cs="Times New Roman"/>
          <w:lang w:val="ru-RU"/>
        </w:rPr>
        <w:t xml:space="preserve">– Согласие </w:t>
      </w:r>
      <w:r w:rsidR="00017F60" w:rsidRPr="009F691A">
        <w:rPr>
          <w:rFonts w:ascii="Times New Roman" w:eastAsia="Times New Roman" w:hAnsi="Times New Roman" w:cs="Times New Roman"/>
          <w:lang w:val="ru-RU"/>
        </w:rPr>
        <w:t>Подрядчика</w:t>
      </w:r>
      <w:r w:rsidRPr="009F691A">
        <w:rPr>
          <w:rFonts w:ascii="Times New Roman" w:eastAsia="Times New Roman" w:hAnsi="Times New Roman" w:cs="Times New Roman"/>
          <w:lang w:val="ru-RU"/>
        </w:rPr>
        <w:t xml:space="preserve"> на проведение проверок;</w:t>
      </w:r>
    </w:p>
    <w:p w14:paraId="6FC0F9CD" w14:textId="77777777" w:rsidR="00EC684F"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1E415A49" w14:textId="77777777" w:rsidR="00952BEA" w:rsidRDefault="00952BEA"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1ECAC622" w14:textId="77777777" w:rsidR="00952BEA" w:rsidRDefault="00952BEA"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349558BC" w14:textId="77777777" w:rsidR="00952BEA" w:rsidRDefault="00952BEA"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4128ECA2" w14:textId="77777777" w:rsidR="00952BEA" w:rsidRPr="009F691A" w:rsidRDefault="00952BEA"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593C1459" w14:textId="7CB81E96" w:rsidR="00EC684F" w:rsidRPr="009F691A"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b/>
          <w:lang w:val="ru-RU"/>
        </w:rPr>
        <w:t>1</w:t>
      </w:r>
      <w:r w:rsidR="005B528E" w:rsidRPr="009F691A">
        <w:rPr>
          <w:rFonts w:ascii="Times New Roman" w:eastAsia="Times New Roman" w:hAnsi="Times New Roman" w:cs="Times New Roman"/>
          <w:b/>
          <w:lang w:val="ru-RU"/>
        </w:rPr>
        <w:t>7</w:t>
      </w:r>
      <w:r w:rsidRPr="009F691A">
        <w:rPr>
          <w:rFonts w:ascii="Times New Roman" w:eastAsia="Times New Roman" w:hAnsi="Times New Roman" w:cs="Times New Roman"/>
          <w:b/>
          <w:lang w:val="ru-RU"/>
        </w:rPr>
        <w:t>. АДРЕСА, РЕКВИЗИТЫ, ПОДПИСИ ПРЕДСТАВИТЕЛЕЙ СТОРОН</w:t>
      </w:r>
    </w:p>
    <w:tbl>
      <w:tblPr>
        <w:tblStyle w:val="aff2"/>
        <w:tblW w:w="10627" w:type="dxa"/>
        <w:tblInd w:w="0" w:type="dxa"/>
        <w:tblLayout w:type="fixed"/>
        <w:tblLook w:val="0400" w:firstRow="0" w:lastRow="0" w:firstColumn="0" w:lastColumn="0" w:noHBand="0" w:noVBand="1"/>
      </w:tblPr>
      <w:tblGrid>
        <w:gridCol w:w="5382"/>
        <w:gridCol w:w="5245"/>
      </w:tblGrid>
      <w:tr w:rsidR="00EC684F" w:rsidRPr="00F33FB0" w14:paraId="62BADBF6" w14:textId="77777777">
        <w:tc>
          <w:tcPr>
            <w:tcW w:w="5382" w:type="dxa"/>
            <w:tcMar>
              <w:top w:w="100" w:type="dxa"/>
              <w:left w:w="100" w:type="dxa"/>
              <w:bottom w:w="100" w:type="dxa"/>
              <w:right w:w="100" w:type="dxa"/>
            </w:tcMar>
          </w:tcPr>
          <w:p w14:paraId="70E5834E"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bookmarkStart w:id="21" w:name="_Hlk114762019"/>
            <w:r w:rsidRPr="009F691A">
              <w:rPr>
                <w:rFonts w:ascii="Times New Roman" w:eastAsia="Times New Roman" w:hAnsi="Times New Roman" w:cs="Times New Roman"/>
                <w:b/>
                <w:lang w:val="ru-RU"/>
              </w:rPr>
              <w:t>Заказчик: Фонд развития интернет-инициатив</w:t>
            </w:r>
          </w:p>
          <w:p w14:paraId="2FEB3389" w14:textId="77777777" w:rsidR="00EC684F" w:rsidRPr="009F691A" w:rsidRDefault="00726A1E" w:rsidP="00F74119">
            <w:pPr>
              <w:spacing w:after="0" w:line="240" w:lineRule="auto"/>
              <w:ind w:leftChars="128" w:left="284"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Юридический адрес:121099, г. Москва, ул. Новый Арбат, д. 36/9.</w:t>
            </w:r>
          </w:p>
          <w:p w14:paraId="6D24CD55"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Фактический/почтовый адрес:101000, г. Москва, ул. Мясницкая 13, стр.18.</w:t>
            </w:r>
          </w:p>
          <w:p w14:paraId="37E6296B"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ОГРН 1137799009589, ОКПО 17526284,</w:t>
            </w:r>
          </w:p>
          <w:p w14:paraId="13CFCB4F"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ИНН 7704280879, КПП 770401001,</w:t>
            </w:r>
          </w:p>
          <w:p w14:paraId="25B75C95"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proofErr w:type="spellStart"/>
            <w:r w:rsidRPr="009F691A">
              <w:rPr>
                <w:rFonts w:ascii="Times New Roman" w:eastAsia="Times New Roman" w:hAnsi="Times New Roman" w:cs="Times New Roman"/>
                <w:lang w:val="ru-RU"/>
              </w:rPr>
              <w:t>Расч.счет</w:t>
            </w:r>
            <w:proofErr w:type="spellEnd"/>
            <w:r w:rsidRPr="009F691A">
              <w:rPr>
                <w:rFonts w:ascii="Times New Roman" w:eastAsia="Times New Roman" w:hAnsi="Times New Roman" w:cs="Times New Roman"/>
                <w:lang w:val="ru-RU"/>
              </w:rPr>
              <w:t xml:space="preserve">: 40703810738110001924, </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 xml:space="preserve"> </w:t>
            </w:r>
          </w:p>
          <w:p w14:paraId="06679387"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БИК 044525225,</w:t>
            </w:r>
            <w:r w:rsidRPr="009F691A">
              <w:rPr>
                <w:rFonts w:ascii="Times New Roman" w:eastAsia="Times New Roman" w:hAnsi="Times New Roman" w:cs="Times New Roman"/>
              </w:rPr>
              <w:t> </w:t>
            </w:r>
            <w:r w:rsidRPr="009F691A">
              <w:rPr>
                <w:rFonts w:ascii="Times New Roman" w:eastAsia="Times New Roman" w:hAnsi="Times New Roman" w:cs="Times New Roman"/>
                <w:lang w:val="ru-RU"/>
              </w:rPr>
              <w:t>Банк ПАО Сбербанк г. Москва,</w:t>
            </w:r>
            <w:r w:rsidRPr="009F691A">
              <w:rPr>
                <w:rFonts w:ascii="Times New Roman" w:eastAsia="Times New Roman" w:hAnsi="Times New Roman" w:cs="Times New Roman"/>
              </w:rPr>
              <w:t> </w:t>
            </w:r>
          </w:p>
          <w:p w14:paraId="4E935BE3"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proofErr w:type="spellStart"/>
            <w:r w:rsidRPr="009F691A">
              <w:rPr>
                <w:rFonts w:ascii="Times New Roman" w:eastAsia="Times New Roman" w:hAnsi="Times New Roman" w:cs="Times New Roman"/>
                <w:lang w:val="ru-RU"/>
              </w:rPr>
              <w:t>Корр.счет</w:t>
            </w:r>
            <w:proofErr w:type="spellEnd"/>
            <w:r w:rsidRPr="009F691A">
              <w:rPr>
                <w:rFonts w:ascii="Times New Roman" w:eastAsia="Times New Roman" w:hAnsi="Times New Roman" w:cs="Times New Roman"/>
                <w:lang w:val="ru-RU"/>
              </w:rPr>
              <w:t>: 30101810400000000225,</w:t>
            </w:r>
          </w:p>
          <w:p w14:paraId="08FD5134" w14:textId="24BD3B57" w:rsidR="00B668B5" w:rsidRPr="009F691A" w:rsidRDefault="00726A1E" w:rsidP="00842E32">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Телефон: 7 (495) 258-88-77.</w:t>
            </w:r>
          </w:p>
          <w:p w14:paraId="79210058" w14:textId="77777777" w:rsidR="00B668B5" w:rsidRDefault="00B668B5" w:rsidP="00F74119">
            <w:pPr>
              <w:spacing w:after="0" w:line="240" w:lineRule="auto"/>
              <w:ind w:leftChars="128" w:left="284" w:right="57" w:hanging="2"/>
              <w:jc w:val="both"/>
              <w:rPr>
                <w:rFonts w:ascii="Times New Roman" w:eastAsia="Times New Roman" w:hAnsi="Times New Roman" w:cs="Times New Roman"/>
                <w:lang w:val="ru-RU"/>
              </w:rPr>
            </w:pPr>
          </w:p>
          <w:p w14:paraId="46E2997C" w14:textId="77777777" w:rsidR="00842E32" w:rsidRDefault="00842E32" w:rsidP="00F74119">
            <w:pPr>
              <w:spacing w:after="0" w:line="240" w:lineRule="auto"/>
              <w:ind w:leftChars="128" w:left="284" w:right="57" w:hanging="2"/>
              <w:jc w:val="both"/>
              <w:rPr>
                <w:rFonts w:ascii="Times New Roman" w:eastAsia="Times New Roman" w:hAnsi="Times New Roman" w:cs="Times New Roman"/>
                <w:lang w:val="ru-RU"/>
              </w:rPr>
            </w:pPr>
          </w:p>
          <w:p w14:paraId="7E26F1E6" w14:textId="77777777" w:rsidR="00842E32" w:rsidRDefault="00842E32" w:rsidP="00F74119">
            <w:pPr>
              <w:spacing w:after="0" w:line="240" w:lineRule="auto"/>
              <w:ind w:leftChars="128" w:left="284" w:right="57" w:hanging="2"/>
              <w:jc w:val="both"/>
              <w:rPr>
                <w:rFonts w:ascii="Times New Roman" w:eastAsia="Times New Roman" w:hAnsi="Times New Roman" w:cs="Times New Roman"/>
                <w:lang w:val="ru-RU"/>
              </w:rPr>
            </w:pPr>
          </w:p>
          <w:p w14:paraId="1EFC05BB" w14:textId="77777777" w:rsidR="001A4D0A" w:rsidRDefault="001A4D0A" w:rsidP="00F74119">
            <w:pPr>
              <w:spacing w:after="0" w:line="240" w:lineRule="auto"/>
              <w:ind w:leftChars="128" w:left="284" w:right="57" w:hanging="2"/>
              <w:jc w:val="both"/>
              <w:rPr>
                <w:rFonts w:ascii="Times New Roman" w:eastAsia="Times New Roman" w:hAnsi="Times New Roman" w:cs="Times New Roman"/>
                <w:lang w:val="ru-RU"/>
              </w:rPr>
            </w:pPr>
          </w:p>
          <w:p w14:paraId="25391570" w14:textId="77777777" w:rsidR="001A4D0A" w:rsidRPr="009F691A" w:rsidRDefault="001A4D0A" w:rsidP="00F74119">
            <w:pPr>
              <w:spacing w:after="0" w:line="240" w:lineRule="auto"/>
              <w:ind w:leftChars="128" w:left="284" w:right="57" w:hanging="2"/>
              <w:jc w:val="both"/>
              <w:rPr>
                <w:rFonts w:ascii="Times New Roman" w:eastAsia="Times New Roman" w:hAnsi="Times New Roman" w:cs="Times New Roman"/>
                <w:lang w:val="ru-RU"/>
              </w:rPr>
            </w:pPr>
          </w:p>
          <w:p w14:paraId="52420C01"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Директор</w:t>
            </w:r>
          </w:p>
          <w:p w14:paraId="4AD3706F" w14:textId="77777777" w:rsidR="00EC684F" w:rsidRPr="009F691A" w:rsidRDefault="00EC684F" w:rsidP="00F74119">
            <w:pPr>
              <w:spacing w:after="0" w:line="240" w:lineRule="auto"/>
              <w:ind w:leftChars="128" w:left="284" w:right="57" w:hanging="2"/>
              <w:jc w:val="both"/>
              <w:rPr>
                <w:rFonts w:ascii="Times New Roman" w:eastAsia="Times New Roman" w:hAnsi="Times New Roman" w:cs="Times New Roman"/>
                <w:lang w:val="ru-RU"/>
              </w:rPr>
            </w:pPr>
          </w:p>
          <w:p w14:paraId="2C8D25A5" w14:textId="625D752E"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r w:rsidRPr="009F691A">
              <w:rPr>
                <w:rFonts w:ascii="Times New Roman" w:eastAsia="Times New Roman" w:hAnsi="Times New Roman" w:cs="Times New Roman"/>
                <w:lang w:val="ru-RU"/>
              </w:rPr>
              <w:t>__________________ Варламов</w:t>
            </w:r>
            <w:r w:rsidR="00A92E7C" w:rsidRPr="009F691A">
              <w:rPr>
                <w:rFonts w:ascii="Times New Roman" w:eastAsia="Times New Roman" w:hAnsi="Times New Roman" w:cs="Times New Roman"/>
                <w:lang w:val="ru-RU"/>
              </w:rPr>
              <w:t xml:space="preserve"> </w:t>
            </w:r>
            <w:proofErr w:type="gramStart"/>
            <w:r w:rsidR="00A92E7C" w:rsidRPr="009F691A">
              <w:rPr>
                <w:rFonts w:ascii="Times New Roman" w:eastAsia="Times New Roman" w:hAnsi="Times New Roman" w:cs="Times New Roman"/>
                <w:lang w:val="ru-RU"/>
              </w:rPr>
              <w:t>К.В.</w:t>
            </w:r>
            <w:proofErr w:type="gramEnd"/>
          </w:p>
          <w:p w14:paraId="3DEA042E" w14:textId="77777777" w:rsidR="00EC684F" w:rsidRPr="009F691A" w:rsidRDefault="00726A1E" w:rsidP="00F74119">
            <w:pPr>
              <w:spacing w:after="0" w:line="240" w:lineRule="auto"/>
              <w:ind w:leftChars="128" w:left="284" w:right="57" w:hanging="2"/>
              <w:jc w:val="both"/>
              <w:rPr>
                <w:rFonts w:ascii="Times New Roman" w:eastAsia="Times New Roman" w:hAnsi="Times New Roman" w:cs="Times New Roman"/>
                <w:lang w:val="ru-RU"/>
              </w:rPr>
            </w:pPr>
            <w:proofErr w:type="spellStart"/>
            <w:proofErr w:type="gramStart"/>
            <w:r w:rsidRPr="009F691A">
              <w:rPr>
                <w:rFonts w:ascii="Times New Roman" w:eastAsia="Times New Roman" w:hAnsi="Times New Roman" w:cs="Times New Roman"/>
                <w:lang w:val="ru-RU"/>
              </w:rPr>
              <w:t>м.п</w:t>
            </w:r>
            <w:proofErr w:type="spellEnd"/>
            <w:proofErr w:type="gramEnd"/>
          </w:p>
        </w:tc>
        <w:tc>
          <w:tcPr>
            <w:tcW w:w="5245" w:type="dxa"/>
            <w:tcMar>
              <w:top w:w="100" w:type="dxa"/>
              <w:left w:w="100" w:type="dxa"/>
              <w:bottom w:w="100" w:type="dxa"/>
              <w:right w:w="100" w:type="dxa"/>
            </w:tcMar>
          </w:tcPr>
          <w:p w14:paraId="16157956" w14:textId="326F77EC" w:rsidR="00B668B5" w:rsidRDefault="00F37A35" w:rsidP="00003B2E">
            <w:pPr>
              <w:spacing w:after="0" w:line="240" w:lineRule="auto"/>
              <w:ind w:leftChars="128" w:left="284" w:right="57" w:hanging="2"/>
              <w:jc w:val="both"/>
              <w:rPr>
                <w:rFonts w:ascii="Times New Roman" w:eastAsia="Times New Roman" w:hAnsi="Times New Roman" w:cs="Times New Roman"/>
                <w:b/>
                <w:lang w:val="ru-RU"/>
              </w:rPr>
            </w:pPr>
            <w:r>
              <w:rPr>
                <w:rFonts w:ascii="Times New Roman" w:eastAsia="Times New Roman" w:hAnsi="Times New Roman" w:cs="Times New Roman"/>
                <w:b/>
                <w:lang w:val="ru-RU"/>
              </w:rPr>
              <w:t>Исполнитель</w:t>
            </w:r>
            <w:r w:rsidR="00726A1E" w:rsidRPr="009F691A">
              <w:rPr>
                <w:rFonts w:ascii="Times New Roman" w:eastAsia="Times New Roman" w:hAnsi="Times New Roman" w:cs="Times New Roman"/>
                <w:b/>
                <w:lang w:val="ru-RU"/>
              </w:rPr>
              <w:t xml:space="preserve">: </w:t>
            </w:r>
          </w:p>
          <w:p w14:paraId="2D4FAD5E" w14:textId="77777777"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p>
          <w:p w14:paraId="11151A65"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D943ECD"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44BCC202"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41B4AEC"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2D8318AA"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12DCF738"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4C7D8674"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286E9CB5"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3241F9CD"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5EA2AEA1"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2E64BD3C"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AE59554"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6934316B"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70F4B84B" w14:textId="77777777" w:rsidR="0066096D" w:rsidRDefault="0066096D" w:rsidP="001A4D0A">
            <w:pPr>
              <w:spacing w:after="0" w:line="240" w:lineRule="auto"/>
              <w:ind w:leftChars="128" w:left="284" w:right="57" w:hanging="2"/>
              <w:jc w:val="both"/>
              <w:rPr>
                <w:rFonts w:ascii="Times New Roman" w:eastAsia="Times New Roman" w:hAnsi="Times New Roman" w:cs="Times New Roman"/>
                <w:lang w:val="ru-RU"/>
              </w:rPr>
            </w:pPr>
          </w:p>
          <w:p w14:paraId="193F7C49" w14:textId="5BC30340"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r>
              <w:rPr>
                <w:rFonts w:ascii="Times New Roman" w:eastAsia="Times New Roman" w:hAnsi="Times New Roman" w:cs="Times New Roman"/>
                <w:lang w:val="ru-RU"/>
              </w:rPr>
              <w:t>Директор</w:t>
            </w:r>
          </w:p>
          <w:p w14:paraId="094BEC4A" w14:textId="77777777"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p>
          <w:p w14:paraId="69BE3BA4" w14:textId="2FF210BE" w:rsidR="001A4D0A" w:rsidRDefault="001A4D0A" w:rsidP="001A4D0A">
            <w:pPr>
              <w:spacing w:after="0" w:line="240" w:lineRule="auto"/>
              <w:ind w:leftChars="128" w:left="284" w:right="57" w:hanging="2"/>
              <w:jc w:val="both"/>
              <w:rPr>
                <w:rFonts w:ascii="Times New Roman" w:eastAsia="Times New Roman" w:hAnsi="Times New Roman" w:cs="Times New Roman"/>
                <w:lang w:val="ru-RU"/>
              </w:rPr>
            </w:pPr>
            <w:r>
              <w:rPr>
                <w:rFonts w:ascii="Times New Roman" w:eastAsia="Times New Roman" w:hAnsi="Times New Roman" w:cs="Times New Roman"/>
                <w:lang w:val="ru-RU"/>
              </w:rPr>
              <w:t>_________________</w:t>
            </w:r>
          </w:p>
          <w:p w14:paraId="0AB45A7F" w14:textId="77777777" w:rsidR="00003B2E" w:rsidRDefault="00003B2E" w:rsidP="00003B2E">
            <w:pPr>
              <w:spacing w:after="0" w:line="240" w:lineRule="auto"/>
              <w:ind w:leftChars="128" w:left="284" w:right="57" w:hanging="2"/>
              <w:jc w:val="both"/>
              <w:rPr>
                <w:rFonts w:ascii="Times New Roman" w:eastAsia="Times New Roman" w:hAnsi="Times New Roman" w:cs="Times New Roman"/>
                <w:b/>
                <w:lang w:val="ru-RU"/>
              </w:rPr>
            </w:pPr>
          </w:p>
          <w:p w14:paraId="5D7488FC" w14:textId="77777777" w:rsidR="00003B2E" w:rsidRDefault="00003B2E" w:rsidP="00003B2E">
            <w:pPr>
              <w:spacing w:after="0" w:line="240" w:lineRule="auto"/>
              <w:ind w:leftChars="128" w:left="284" w:right="57" w:hanging="2"/>
              <w:jc w:val="both"/>
              <w:rPr>
                <w:rFonts w:ascii="Times New Roman" w:eastAsia="Times New Roman" w:hAnsi="Times New Roman" w:cs="Times New Roman"/>
                <w:b/>
                <w:lang w:val="ru-RU"/>
              </w:rPr>
            </w:pPr>
          </w:p>
          <w:p w14:paraId="6290A32B" w14:textId="77777777" w:rsidR="00003B2E" w:rsidRDefault="00003B2E" w:rsidP="00003B2E">
            <w:pPr>
              <w:spacing w:after="0" w:line="240" w:lineRule="auto"/>
              <w:ind w:leftChars="128" w:left="284" w:right="57" w:hanging="2"/>
              <w:jc w:val="both"/>
              <w:rPr>
                <w:rFonts w:ascii="Times New Roman" w:eastAsia="Times New Roman" w:hAnsi="Times New Roman" w:cs="Times New Roman"/>
                <w:b/>
                <w:lang w:val="ru-RU"/>
              </w:rPr>
            </w:pPr>
          </w:p>
          <w:p w14:paraId="2D3B9B20" w14:textId="7F9E32ED" w:rsidR="00EC684F" w:rsidRPr="009F691A" w:rsidRDefault="00EC684F" w:rsidP="00F74119">
            <w:pPr>
              <w:spacing w:after="0" w:line="240" w:lineRule="auto"/>
              <w:ind w:leftChars="128" w:left="284" w:right="57" w:hanging="2"/>
              <w:jc w:val="both"/>
              <w:rPr>
                <w:rFonts w:ascii="Times New Roman" w:eastAsia="Times New Roman" w:hAnsi="Times New Roman" w:cs="Times New Roman"/>
                <w:lang w:val="ru-RU"/>
              </w:rPr>
            </w:pPr>
          </w:p>
        </w:tc>
      </w:tr>
    </w:tbl>
    <w:bookmarkEnd w:id="21"/>
    <w:p w14:paraId="2756A481" w14:textId="77777777" w:rsidR="00FB3F02" w:rsidRDefault="00726A1E"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r w:rsidRPr="009E598C">
        <w:rPr>
          <w:rFonts w:ascii="Times New Roman" w:eastAsia="Times New Roman" w:hAnsi="Times New Roman" w:cs="Times New Roman"/>
          <w:sz w:val="24"/>
          <w:szCs w:val="24"/>
          <w:lang w:val="ru-RU"/>
        </w:rPr>
        <w:t xml:space="preserve">                                              </w:t>
      </w:r>
      <w:r w:rsidR="00F42DC0">
        <w:rPr>
          <w:rFonts w:ascii="Times New Roman" w:eastAsia="Times New Roman" w:hAnsi="Times New Roman" w:cs="Times New Roman"/>
          <w:sz w:val="24"/>
          <w:szCs w:val="24"/>
          <w:lang w:val="ru-RU"/>
        </w:rPr>
        <w:t xml:space="preserve">                                                                            </w:t>
      </w:r>
    </w:p>
    <w:p w14:paraId="71A7D1FE"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208F54EB"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25D5ACE5"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405BFD3B"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5EBA272E"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47AC3570"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4EF9E735"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61DDAFC3"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43B728A0" w14:textId="77777777" w:rsidR="00FB3F02"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4"/>
          <w:szCs w:val="24"/>
          <w:lang w:val="ru-RU"/>
        </w:rPr>
      </w:pPr>
    </w:p>
    <w:p w14:paraId="6E3EAB30" w14:textId="2CF6BAD9" w:rsidR="00EC684F" w:rsidRPr="00883E0E" w:rsidRDefault="00FB3F02" w:rsidP="00F42DC0">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r>
        <w:rPr>
          <w:rFonts w:ascii="Times New Roman" w:eastAsia="Times New Roman" w:hAnsi="Times New Roman" w:cs="Times New Roman"/>
          <w:sz w:val="24"/>
          <w:szCs w:val="24"/>
          <w:lang w:val="ru-RU"/>
        </w:rPr>
        <w:t xml:space="preserve">                                                                                                                                     </w:t>
      </w:r>
      <w:r w:rsidR="00F42DC0">
        <w:rPr>
          <w:rFonts w:ascii="Times New Roman" w:eastAsia="Times New Roman" w:hAnsi="Times New Roman" w:cs="Times New Roman"/>
          <w:sz w:val="24"/>
          <w:szCs w:val="24"/>
          <w:lang w:val="ru-RU"/>
        </w:rPr>
        <w:t xml:space="preserve">   </w:t>
      </w:r>
      <w:r w:rsidR="00244155" w:rsidRPr="00883E0E">
        <w:rPr>
          <w:rFonts w:ascii="Times New Roman" w:eastAsia="Times New Roman" w:hAnsi="Times New Roman" w:cs="Times New Roman"/>
          <w:lang w:val="ru-RU"/>
        </w:rPr>
        <w:t>При</w:t>
      </w:r>
      <w:r w:rsidR="00726A1E" w:rsidRPr="00883E0E">
        <w:rPr>
          <w:rFonts w:ascii="Times New Roman" w:eastAsia="Times New Roman" w:hAnsi="Times New Roman" w:cs="Times New Roman"/>
          <w:lang w:val="ru-RU"/>
        </w:rPr>
        <w:t>ложение №</w:t>
      </w:r>
      <w:r w:rsidR="00726A1E" w:rsidRPr="00883E0E">
        <w:rPr>
          <w:rFonts w:ascii="Times New Roman" w:eastAsia="Times New Roman" w:hAnsi="Times New Roman" w:cs="Times New Roman"/>
        </w:rPr>
        <w:t> </w:t>
      </w:r>
      <w:r w:rsidR="00726A1E" w:rsidRPr="00883E0E">
        <w:rPr>
          <w:rFonts w:ascii="Times New Roman" w:eastAsia="Times New Roman" w:hAnsi="Times New Roman" w:cs="Times New Roman"/>
          <w:lang w:val="ru-RU"/>
        </w:rPr>
        <w:t>1</w:t>
      </w:r>
    </w:p>
    <w:p w14:paraId="6CFFB776" w14:textId="617578F5" w:rsidR="00365C04" w:rsidRPr="00546308" w:rsidRDefault="00365C04" w:rsidP="00365C04">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к Договору № </w:t>
      </w:r>
      <w:r>
        <w:rPr>
          <w:rFonts w:ascii="Times New Roman" w:eastAsia="Times New Roman" w:hAnsi="Times New Roman" w:cs="Times New Roman"/>
          <w:lang w:val="ru-RU"/>
        </w:rPr>
        <w:t>КСУ/</w:t>
      </w:r>
      <w:r w:rsidR="00C940C4">
        <w:rPr>
          <w:rFonts w:ascii="Times New Roman" w:eastAsia="Times New Roman" w:hAnsi="Times New Roman" w:cs="Times New Roman"/>
          <w:lang w:val="ru-RU"/>
        </w:rPr>
        <w:t>4</w:t>
      </w:r>
      <w:r>
        <w:rPr>
          <w:rFonts w:ascii="Times New Roman" w:eastAsia="Times New Roman" w:hAnsi="Times New Roman" w:cs="Times New Roman"/>
          <w:lang w:val="ru-RU"/>
        </w:rPr>
        <w:t>-6-2</w:t>
      </w:r>
      <w:r w:rsidR="00C940C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w:t>
      </w:r>
    </w:p>
    <w:p w14:paraId="292E0A3A" w14:textId="203C02CE" w:rsidR="00365C04" w:rsidRPr="00546308" w:rsidRDefault="00365C04" w:rsidP="00365C04">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от «___» </w:t>
      </w:r>
      <w:r>
        <w:rPr>
          <w:rFonts w:ascii="Times New Roman" w:eastAsia="Times New Roman" w:hAnsi="Times New Roman" w:cs="Times New Roman"/>
          <w:lang w:val="ru-RU"/>
        </w:rPr>
        <w:t>________</w:t>
      </w:r>
      <w:r w:rsidRPr="00546308">
        <w:rPr>
          <w:rFonts w:ascii="Times New Roman" w:eastAsia="Times New Roman" w:hAnsi="Times New Roman" w:cs="Times New Roman"/>
          <w:lang w:val="ru-RU"/>
        </w:rPr>
        <w:t>202</w:t>
      </w:r>
      <w:r w:rsidR="00C940C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г.</w:t>
      </w:r>
    </w:p>
    <w:p w14:paraId="5866DC3E" w14:textId="77777777" w:rsidR="00EC684F" w:rsidRPr="00883E0E" w:rsidRDefault="00EC684F" w:rsidP="00883E0E">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p>
    <w:p w14:paraId="55650B8E" w14:textId="77777777" w:rsidR="00696F4E" w:rsidRPr="00E80337" w:rsidRDefault="00696F4E" w:rsidP="00883E0E">
      <w:pPr>
        <w:pStyle w:val="affb"/>
        <w:ind w:left="3" w:hanging="5"/>
        <w:jc w:val="center"/>
        <w:rPr>
          <w:b/>
          <w:bCs/>
          <w:sz w:val="22"/>
          <w:szCs w:val="22"/>
        </w:rPr>
      </w:pPr>
      <w:r w:rsidRPr="00E80337">
        <w:rPr>
          <w:b/>
          <w:bCs/>
          <w:sz w:val="22"/>
          <w:szCs w:val="22"/>
        </w:rPr>
        <w:t>ТЕХНИЧЕСКОЕ ЗАДАНИЕ</w:t>
      </w:r>
    </w:p>
    <w:p w14:paraId="324F47C1" w14:textId="77777777" w:rsidR="005F684D" w:rsidRPr="00E80337" w:rsidRDefault="005F684D" w:rsidP="00883E0E">
      <w:pPr>
        <w:suppressAutoHyphens w:val="0"/>
        <w:spacing w:after="0" w:line="240" w:lineRule="auto"/>
        <w:ind w:leftChars="0" w:left="0" w:firstLineChars="0" w:firstLine="708"/>
        <w:jc w:val="both"/>
        <w:textDirection w:val="lrTb"/>
        <w:textAlignment w:val="auto"/>
        <w:outlineLvl w:val="9"/>
        <w:rPr>
          <w:rFonts w:ascii="Times New Roman" w:eastAsia="Times New Roman" w:hAnsi="Times New Roman" w:cs="Times New Roman"/>
          <w:position w:val="0"/>
          <w:lang w:val="ru-RU" w:eastAsia="ru-RU"/>
        </w:rPr>
      </w:pPr>
    </w:p>
    <w:p w14:paraId="0854D754"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B0050E7"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438DC78"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84D2D81" w14:textId="5B378B83" w:rsidR="00E80337" w:rsidRDefault="008F565B" w:rsidP="008F565B">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СПЕЦИФИКАЦИЯ</w:t>
      </w:r>
    </w:p>
    <w:p w14:paraId="27E9AEC4" w14:textId="3B88CADD" w:rsidR="00466870" w:rsidRDefault="00466870" w:rsidP="008F565B">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(заполняется согласно предложению победителя)</w:t>
      </w:r>
    </w:p>
    <w:p w14:paraId="0EFF303F"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92D9B3E"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DE1694E" w14:textId="77777777" w:rsidR="00E80337" w:rsidRDefault="00E8033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EF97DAD"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6255B8A"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EA28C7A"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FBC1506"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D65EFC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FD0E2B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6EDCDF0"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FE73450"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1345B836"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B38B72C"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E8ACB0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F84D1DF"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5DA27AB"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1F23D84F"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980A53C"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AE505FB"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8EAB034"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6263C41"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C53AA3D"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E7A8B77"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E0E0555"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EB84084"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11E59B8"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2906B7F"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7AFD294" w14:textId="77777777" w:rsidR="00FB3F02" w:rsidRDefault="00FB3F0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C64B36D"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CC077A3"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8C50F17"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17ACBA06"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8D5FA0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414CDD9"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538E1B6"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7F008F7"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7A94EFEC"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A52C2A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AC97ECC"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3F4186A"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0D72F2CE"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6CBF0C8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5459F8B"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F98D48A"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5CD344D2"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29150780"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376C4459" w14:textId="77777777" w:rsidR="008F565B" w:rsidRDefault="008F565B"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Cs w:val="24"/>
          <w:lang w:val="ru-RU"/>
        </w:rPr>
      </w:pPr>
    </w:p>
    <w:p w14:paraId="41BC5865" w14:textId="60E7314D" w:rsidR="00EC684F" w:rsidRPr="00214004" w:rsidRDefault="00EA6F6F"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214004">
        <w:rPr>
          <w:rFonts w:ascii="Times New Roman" w:eastAsia="Times New Roman" w:hAnsi="Times New Roman" w:cs="Times New Roman"/>
          <w:lang w:val="ru-RU"/>
        </w:rPr>
        <w:t>При</w:t>
      </w:r>
      <w:r w:rsidR="00726A1E" w:rsidRPr="00214004">
        <w:rPr>
          <w:rFonts w:ascii="Times New Roman" w:eastAsia="Times New Roman" w:hAnsi="Times New Roman" w:cs="Times New Roman"/>
          <w:lang w:val="ru-RU"/>
        </w:rPr>
        <w:t>ложение №</w:t>
      </w:r>
      <w:r w:rsidRPr="00214004">
        <w:rPr>
          <w:rFonts w:ascii="Times New Roman" w:eastAsia="Times New Roman" w:hAnsi="Times New Roman" w:cs="Times New Roman"/>
          <w:lang w:val="ru-RU"/>
        </w:rPr>
        <w:t>2</w:t>
      </w:r>
    </w:p>
    <w:p w14:paraId="73AD40CC" w14:textId="133D3632" w:rsidR="00365C04" w:rsidRPr="00546308" w:rsidRDefault="00365C04" w:rsidP="00365C04">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к Договору № </w:t>
      </w:r>
      <w:r>
        <w:rPr>
          <w:rFonts w:ascii="Times New Roman" w:eastAsia="Times New Roman" w:hAnsi="Times New Roman" w:cs="Times New Roman"/>
          <w:lang w:val="ru-RU"/>
        </w:rPr>
        <w:t>КСУ/</w:t>
      </w:r>
      <w:r w:rsidR="00C940C4">
        <w:rPr>
          <w:rFonts w:ascii="Times New Roman" w:eastAsia="Times New Roman" w:hAnsi="Times New Roman" w:cs="Times New Roman"/>
          <w:lang w:val="ru-RU"/>
        </w:rPr>
        <w:t>4</w:t>
      </w:r>
      <w:r>
        <w:rPr>
          <w:rFonts w:ascii="Times New Roman" w:eastAsia="Times New Roman" w:hAnsi="Times New Roman" w:cs="Times New Roman"/>
          <w:lang w:val="ru-RU"/>
        </w:rPr>
        <w:t>-6-2</w:t>
      </w:r>
      <w:r w:rsidR="00C940C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w:t>
      </w:r>
    </w:p>
    <w:p w14:paraId="589BD322" w14:textId="0A159111" w:rsidR="00365C04" w:rsidRPr="00546308" w:rsidRDefault="00365C04" w:rsidP="00365C04">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от «___» </w:t>
      </w:r>
      <w:r>
        <w:rPr>
          <w:rFonts w:ascii="Times New Roman" w:eastAsia="Times New Roman" w:hAnsi="Times New Roman" w:cs="Times New Roman"/>
          <w:lang w:val="ru-RU"/>
        </w:rPr>
        <w:t>________</w:t>
      </w:r>
      <w:r w:rsidRPr="00546308">
        <w:rPr>
          <w:rFonts w:ascii="Times New Roman" w:eastAsia="Times New Roman" w:hAnsi="Times New Roman" w:cs="Times New Roman"/>
          <w:lang w:val="ru-RU"/>
        </w:rPr>
        <w:t>202</w:t>
      </w:r>
      <w:r w:rsidR="00C940C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г.</w:t>
      </w:r>
    </w:p>
    <w:p w14:paraId="79B0ADDE" w14:textId="77777777" w:rsidR="00EC684F" w:rsidRPr="00214004" w:rsidRDefault="00726A1E" w:rsidP="00893065">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r w:rsidRPr="00214004">
        <w:rPr>
          <w:rFonts w:ascii="Times New Roman" w:eastAsia="Times New Roman" w:hAnsi="Times New Roman" w:cs="Times New Roman"/>
          <w:lang w:val="ru-RU"/>
        </w:rPr>
        <w:t>РЕКОМЕНДУЕМАЯ ФОРМА</w:t>
      </w:r>
    </w:p>
    <w:p w14:paraId="6634B525" w14:textId="77777777" w:rsidR="00EC684F" w:rsidRPr="00214004"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lang w:val="ru-RU"/>
        </w:rPr>
      </w:pPr>
      <w:r w:rsidRPr="00214004">
        <w:rPr>
          <w:rFonts w:ascii="Times New Roman" w:eastAsia="Times New Roman" w:hAnsi="Times New Roman" w:cs="Times New Roman"/>
          <w:b/>
          <w:lang w:val="ru-RU"/>
        </w:rPr>
        <w:t>ЗАДАНИЕ №_____</w:t>
      </w:r>
    </w:p>
    <w:p w14:paraId="0F164993" w14:textId="5FF09DE1" w:rsidR="00EC684F" w:rsidRPr="005213FE"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highlight w:val="white"/>
          <w:lang w:val="ru-RU"/>
        </w:rPr>
      </w:pPr>
      <w:r w:rsidRPr="00214004">
        <w:rPr>
          <w:rFonts w:ascii="Times New Roman" w:eastAsia="Times New Roman" w:hAnsi="Times New Roman" w:cs="Times New Roman"/>
          <w:b/>
          <w:lang w:val="ru-RU"/>
        </w:rPr>
        <w:t xml:space="preserve">к договору № </w:t>
      </w:r>
      <w:r w:rsidR="00365C04">
        <w:rPr>
          <w:rFonts w:ascii="Times New Roman" w:eastAsia="Times New Roman" w:hAnsi="Times New Roman" w:cs="Times New Roman"/>
          <w:b/>
          <w:lang w:val="ru-RU"/>
        </w:rPr>
        <w:t>КСУ/</w:t>
      </w:r>
      <w:r w:rsidR="00C940C4">
        <w:rPr>
          <w:rFonts w:ascii="Times New Roman" w:eastAsia="Times New Roman" w:hAnsi="Times New Roman" w:cs="Times New Roman"/>
          <w:b/>
          <w:lang w:val="ru-RU"/>
        </w:rPr>
        <w:t>4</w:t>
      </w:r>
      <w:r w:rsidR="00365C04">
        <w:rPr>
          <w:rFonts w:ascii="Times New Roman" w:eastAsia="Times New Roman" w:hAnsi="Times New Roman" w:cs="Times New Roman"/>
          <w:b/>
          <w:lang w:val="ru-RU"/>
        </w:rPr>
        <w:t>-6-2</w:t>
      </w:r>
      <w:r w:rsidR="00C940C4">
        <w:rPr>
          <w:rFonts w:ascii="Times New Roman" w:eastAsia="Times New Roman" w:hAnsi="Times New Roman" w:cs="Times New Roman"/>
          <w:b/>
          <w:lang w:val="ru-RU"/>
        </w:rPr>
        <w:t>5</w:t>
      </w:r>
      <w:r w:rsidR="0066096D">
        <w:rPr>
          <w:rFonts w:ascii="Times New Roman" w:eastAsia="Times New Roman" w:hAnsi="Times New Roman" w:cs="Times New Roman"/>
          <w:b/>
          <w:lang w:val="ru-RU"/>
        </w:rPr>
        <w:t xml:space="preserve"> </w:t>
      </w:r>
      <w:r w:rsidR="008758A6">
        <w:rPr>
          <w:rFonts w:ascii="Times New Roman" w:eastAsia="Times New Roman" w:hAnsi="Times New Roman" w:cs="Times New Roman"/>
          <w:b/>
          <w:lang w:val="ru-RU"/>
        </w:rPr>
        <w:t xml:space="preserve">от </w:t>
      </w:r>
      <w:r w:rsidR="008758A6" w:rsidRPr="00214004">
        <w:rPr>
          <w:rFonts w:ascii="Times New Roman" w:eastAsia="Times New Roman" w:hAnsi="Times New Roman" w:cs="Times New Roman"/>
          <w:b/>
          <w:lang w:val="ru-RU"/>
        </w:rPr>
        <w:t>«</w:t>
      </w:r>
      <w:r w:rsidR="00CB29D8" w:rsidRPr="00214004">
        <w:rPr>
          <w:rFonts w:ascii="Times New Roman" w:eastAsia="Times New Roman" w:hAnsi="Times New Roman" w:cs="Times New Roman"/>
          <w:b/>
          <w:lang w:val="ru-RU"/>
        </w:rPr>
        <w:t>_</w:t>
      </w:r>
      <w:r w:rsidR="008758A6" w:rsidRPr="00214004">
        <w:rPr>
          <w:rFonts w:ascii="Times New Roman" w:eastAsia="Times New Roman" w:hAnsi="Times New Roman" w:cs="Times New Roman"/>
          <w:b/>
          <w:lang w:val="ru-RU"/>
        </w:rPr>
        <w:t>_» 202</w:t>
      </w:r>
      <w:r w:rsidR="00C940C4">
        <w:rPr>
          <w:rFonts w:ascii="Times New Roman" w:eastAsia="Times New Roman" w:hAnsi="Times New Roman" w:cs="Times New Roman"/>
          <w:b/>
          <w:lang w:val="ru-RU"/>
        </w:rPr>
        <w:t>5</w:t>
      </w:r>
      <w:r w:rsidR="00B27AF8" w:rsidRPr="00214004">
        <w:rPr>
          <w:rFonts w:ascii="Times New Roman" w:eastAsia="Times New Roman" w:hAnsi="Times New Roman" w:cs="Times New Roman"/>
          <w:b/>
          <w:lang w:val="ru-RU"/>
        </w:rPr>
        <w:t>г.</w:t>
      </w:r>
      <w:r w:rsidRPr="00214004">
        <w:rPr>
          <w:rFonts w:ascii="Times New Roman" w:eastAsia="Times New Roman" w:hAnsi="Times New Roman" w:cs="Times New Roman"/>
          <w:b/>
          <w:lang w:val="ru-RU"/>
        </w:rPr>
        <w:br/>
      </w:r>
      <w:r w:rsidR="00A718E3" w:rsidRPr="00214004">
        <w:rPr>
          <w:rFonts w:ascii="Times New Roman" w:eastAsia="Times New Roman" w:hAnsi="Times New Roman" w:cs="Times New Roman"/>
          <w:b/>
          <w:lang w:val="ru-RU"/>
        </w:rPr>
        <w:tab/>
      </w:r>
      <w:r w:rsidR="00276793" w:rsidRPr="00214004">
        <w:rPr>
          <w:rFonts w:ascii="Times New Roman" w:eastAsia="Times New Roman" w:hAnsi="Times New Roman" w:cs="Times New Roman"/>
          <w:b/>
          <w:lang w:val="ru-RU"/>
        </w:rPr>
        <w:t xml:space="preserve">на </w:t>
      </w:r>
      <w:r w:rsidR="0045646F">
        <w:rPr>
          <w:rFonts w:ascii="Times New Roman" w:eastAsia="Times New Roman" w:hAnsi="Times New Roman" w:cs="Times New Roman"/>
          <w:b/>
          <w:lang w:val="ru-RU"/>
        </w:rPr>
        <w:t>о</w:t>
      </w:r>
      <w:r w:rsidR="0045646F" w:rsidRPr="0045646F">
        <w:rPr>
          <w:rFonts w:ascii="Times New Roman" w:eastAsia="Times New Roman" w:hAnsi="Times New Roman" w:cs="Times New Roman"/>
          <w:b/>
          <w:lang w:val="ru-RU"/>
        </w:rPr>
        <w:t xml:space="preserve">казание услуг по </w:t>
      </w:r>
      <w:r w:rsidR="005B2104" w:rsidRPr="005B2104">
        <w:rPr>
          <w:rFonts w:ascii="Times New Roman" w:eastAsia="Times New Roman" w:hAnsi="Times New Roman" w:cs="Times New Roman"/>
          <w:b/>
          <w:lang w:val="ru-RU"/>
        </w:rPr>
        <w:t xml:space="preserve"> организации и проведению мероприятий Заказчика «Демо-день 2-го потока акселерационной программы Спринт 2.0» и «Торжественная церемония награждения победителей ежегодной Премии «Спринт в будущее – код успеха» в целях реализации акселерационной программы Спринт 2.0 в рамках федерального проекта «Отечественные решения» национального проекта «Экономика данных и цифровая трансформация государства»</w:t>
      </w:r>
    </w:p>
    <w:p w14:paraId="65114CEA" w14:textId="161E5D23" w:rsidR="00EC684F" w:rsidRPr="00214004" w:rsidRDefault="00726A1E" w:rsidP="00F74119">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highlight w:val="white"/>
        </w:rPr>
      </w:pPr>
      <w:r w:rsidRPr="00214004">
        <w:rPr>
          <w:rFonts w:ascii="Times New Roman" w:eastAsia="Times New Roman" w:hAnsi="Times New Roman" w:cs="Times New Roman"/>
          <w:b/>
          <w:highlight w:val="white"/>
        </w:rPr>
        <w:t xml:space="preserve">г. </w:t>
      </w:r>
      <w:proofErr w:type="spellStart"/>
      <w:r w:rsidRPr="00214004">
        <w:rPr>
          <w:rFonts w:ascii="Times New Roman" w:eastAsia="Times New Roman" w:hAnsi="Times New Roman" w:cs="Times New Roman"/>
          <w:b/>
          <w:highlight w:val="white"/>
        </w:rPr>
        <w:t>Москва</w:t>
      </w:r>
      <w:proofErr w:type="spellEnd"/>
      <w:r w:rsidRPr="00214004">
        <w:rPr>
          <w:rFonts w:ascii="Times New Roman" w:eastAsia="Times New Roman" w:hAnsi="Times New Roman" w:cs="Times New Roman"/>
          <w:b/>
          <w:highlight w:val="white"/>
        </w:rPr>
        <w:t xml:space="preserve">                                                                                                                  _____________ 202</w:t>
      </w:r>
      <w:r w:rsidR="00C940C4">
        <w:rPr>
          <w:rFonts w:ascii="Times New Roman" w:eastAsia="Times New Roman" w:hAnsi="Times New Roman" w:cs="Times New Roman"/>
          <w:b/>
          <w:highlight w:val="white"/>
          <w:lang w:val="ru-RU"/>
        </w:rPr>
        <w:t>5</w:t>
      </w:r>
      <w:r w:rsidRPr="00214004">
        <w:rPr>
          <w:rFonts w:ascii="Times New Roman" w:eastAsia="Times New Roman" w:hAnsi="Times New Roman" w:cs="Times New Roman"/>
          <w:b/>
          <w:highlight w:val="white"/>
        </w:rPr>
        <w:t xml:space="preserve"> </w:t>
      </w:r>
      <w:proofErr w:type="spellStart"/>
      <w:r w:rsidRPr="00214004">
        <w:rPr>
          <w:rFonts w:ascii="Times New Roman" w:eastAsia="Times New Roman" w:hAnsi="Times New Roman" w:cs="Times New Roman"/>
          <w:b/>
          <w:highlight w:val="white"/>
        </w:rPr>
        <w:t>год</w:t>
      </w:r>
      <w:proofErr w:type="spellEnd"/>
    </w:p>
    <w:p w14:paraId="63C095E8" w14:textId="77777777" w:rsidR="00EC684F" w:rsidRPr="00214004" w:rsidRDefault="00726A1E" w:rsidP="00F74119">
      <w:pPr>
        <w:numPr>
          <w:ilvl w:val="0"/>
          <w:numId w:val="5"/>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214004">
        <w:rPr>
          <w:rFonts w:ascii="Times New Roman" w:eastAsia="Times New Roman" w:hAnsi="Times New Roman" w:cs="Times New Roman"/>
          <w:highlight w:val="white"/>
          <w:lang w:val="ru-RU"/>
        </w:rPr>
        <w:t xml:space="preserve">Заказчик: Фонд развития интернет-инициатив. </w:t>
      </w:r>
    </w:p>
    <w:p w14:paraId="6E43CA82" w14:textId="3628AF3A" w:rsidR="00EC684F" w:rsidRPr="00214004" w:rsidRDefault="00F62EED" w:rsidP="00564CAF">
      <w:pPr>
        <w:numPr>
          <w:ilvl w:val="0"/>
          <w:numId w:val="5"/>
        </w:numPr>
        <w:pBdr>
          <w:top w:val="nil"/>
          <w:left w:val="nil"/>
          <w:bottom w:val="nil"/>
          <w:right w:val="nil"/>
          <w:between w:val="nil"/>
        </w:pBdr>
        <w:tabs>
          <w:tab w:val="left" w:pos="709"/>
        </w:tabs>
        <w:spacing w:after="0" w:line="240" w:lineRule="auto"/>
        <w:ind w:leftChars="0" w:firstLineChars="0" w:firstLine="142"/>
        <w:jc w:val="both"/>
        <w:rPr>
          <w:rFonts w:ascii="Times New Roman" w:eastAsia="Times New Roman" w:hAnsi="Times New Roman" w:cs="Times New Roman"/>
          <w:highlight w:val="white"/>
        </w:rPr>
      </w:pPr>
      <w:r>
        <w:rPr>
          <w:rFonts w:ascii="Times New Roman" w:eastAsia="Times New Roman" w:hAnsi="Times New Roman" w:cs="Times New Roman"/>
          <w:highlight w:val="white"/>
          <w:lang w:val="ru-RU"/>
        </w:rPr>
        <w:t>Исполнитель</w:t>
      </w:r>
      <w:r w:rsidR="00726A1E" w:rsidRPr="00214004">
        <w:rPr>
          <w:rFonts w:ascii="Times New Roman" w:eastAsia="Times New Roman" w:hAnsi="Times New Roman" w:cs="Times New Roman"/>
          <w:highlight w:val="white"/>
        </w:rPr>
        <w:t xml:space="preserve">: </w:t>
      </w:r>
    </w:p>
    <w:p w14:paraId="39BCC647" w14:textId="140960F2" w:rsidR="00EC684F" w:rsidRPr="0066096D" w:rsidRDefault="00726A1E" w:rsidP="00F74119">
      <w:pPr>
        <w:numPr>
          <w:ilvl w:val="0"/>
          <w:numId w:val="5"/>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sidRPr="00214004">
        <w:rPr>
          <w:rFonts w:ascii="Times New Roman" w:eastAsia="Times New Roman" w:hAnsi="Times New Roman" w:cs="Times New Roman"/>
          <w:highlight w:val="white"/>
          <w:lang w:val="ru-RU"/>
        </w:rPr>
        <w:t>Источник финансирования: 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w:t>
      </w:r>
      <w:r w:rsidR="00C940C4" w:rsidRPr="00C940C4">
        <w:rPr>
          <w:rFonts w:ascii="Times New Roman" w:eastAsia="Times New Roman" w:hAnsi="Times New Roman" w:cs="Times New Roman"/>
          <w:lang w:val="ru-RU"/>
        </w:rPr>
        <w:t>071-10-2025-</w:t>
      </w:r>
      <w:proofErr w:type="gramStart"/>
      <w:r w:rsidR="00C940C4" w:rsidRPr="00C940C4">
        <w:rPr>
          <w:rFonts w:ascii="Times New Roman" w:eastAsia="Times New Roman" w:hAnsi="Times New Roman" w:cs="Times New Roman"/>
          <w:lang w:val="ru-RU"/>
        </w:rPr>
        <w:t>016  от</w:t>
      </w:r>
      <w:proofErr w:type="gramEnd"/>
      <w:r w:rsidR="00C940C4" w:rsidRPr="00C940C4">
        <w:rPr>
          <w:rFonts w:ascii="Times New Roman" w:eastAsia="Times New Roman" w:hAnsi="Times New Roman" w:cs="Times New Roman"/>
          <w:lang w:val="ru-RU"/>
        </w:rPr>
        <w:t xml:space="preserve"> 28 февраля 2025г.</w:t>
      </w:r>
      <w:r w:rsidRPr="00214004">
        <w:rPr>
          <w:rFonts w:ascii="Times New Roman" w:eastAsia="Times New Roman" w:hAnsi="Times New Roman" w:cs="Times New Roman"/>
          <w:highlight w:val="white"/>
          <w:lang w:val="ru-RU"/>
        </w:rPr>
        <w:t xml:space="preserve">в целях осуществления акселерации проектов по разработке российских решений в сфере ИТ. </w:t>
      </w:r>
      <w:r w:rsidRPr="0066096D">
        <w:rPr>
          <w:rFonts w:ascii="Times New Roman" w:eastAsia="Times New Roman" w:hAnsi="Times New Roman" w:cs="Times New Roman"/>
          <w:highlight w:val="white"/>
          <w:lang w:val="ru-RU"/>
        </w:rPr>
        <w:t>Идентификатор Соглашения №</w:t>
      </w:r>
      <w:r w:rsidR="00C940C4" w:rsidRPr="00C940C4">
        <w:rPr>
          <w:rFonts w:ascii="Times New Roman" w:eastAsia="Times New Roman" w:hAnsi="Times New Roman" w:cs="Times New Roman"/>
          <w:lang w:val="ru-RU"/>
        </w:rPr>
        <w:t>000000Ц507125Р1Y0002</w:t>
      </w:r>
      <w:r w:rsidRPr="0066096D">
        <w:rPr>
          <w:rFonts w:ascii="Times New Roman" w:eastAsia="Times New Roman" w:hAnsi="Times New Roman" w:cs="Times New Roman"/>
          <w:highlight w:val="white"/>
          <w:lang w:val="ru-RU"/>
        </w:rPr>
        <w:t>.</w:t>
      </w:r>
    </w:p>
    <w:p w14:paraId="5AB28DC4" w14:textId="173CBF96" w:rsidR="00EC684F" w:rsidRPr="00214004" w:rsidRDefault="00F62EED" w:rsidP="00CB29D8">
      <w:pPr>
        <w:numPr>
          <w:ilvl w:val="0"/>
          <w:numId w:val="5"/>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Исполнитель</w:t>
      </w:r>
      <w:r w:rsidR="00726A1E" w:rsidRPr="00214004">
        <w:rPr>
          <w:rFonts w:ascii="Times New Roman" w:eastAsia="Times New Roman" w:hAnsi="Times New Roman" w:cs="Times New Roman"/>
          <w:highlight w:val="white"/>
          <w:lang w:val="ru-RU"/>
        </w:rPr>
        <w:t xml:space="preserve"> обязуется </w:t>
      </w:r>
      <w:r w:rsidR="009F29F7" w:rsidRPr="009F29F7">
        <w:rPr>
          <w:rFonts w:ascii="Times New Roman" w:eastAsia="Times New Roman" w:hAnsi="Times New Roman" w:cs="Times New Roman"/>
          <w:lang w:val="ru-RU"/>
        </w:rPr>
        <w:t>выполнить комплекс работ и ус</w:t>
      </w:r>
      <w:r w:rsidR="00332C16">
        <w:rPr>
          <w:rFonts w:ascii="Times New Roman" w:eastAsia="Times New Roman" w:hAnsi="Times New Roman" w:cs="Times New Roman"/>
          <w:lang w:val="ru-RU"/>
        </w:rPr>
        <w:t xml:space="preserve">луг </w:t>
      </w:r>
      <w:r w:rsidR="00332C16" w:rsidRPr="00332C16">
        <w:rPr>
          <w:rFonts w:ascii="Times New Roman" w:eastAsia="Times New Roman" w:hAnsi="Times New Roman" w:cs="Times New Roman"/>
          <w:lang w:val="ru-RU"/>
        </w:rPr>
        <w:t xml:space="preserve">по </w:t>
      </w:r>
      <w:r w:rsidR="0045646F">
        <w:rPr>
          <w:rFonts w:ascii="Times New Roman" w:eastAsia="Times New Roman" w:hAnsi="Times New Roman" w:cs="Times New Roman"/>
          <w:lang w:val="ru-RU"/>
        </w:rPr>
        <w:t>___________________________</w:t>
      </w:r>
    </w:p>
    <w:p w14:paraId="0EF583E1" w14:textId="16320944" w:rsidR="00EC684F" w:rsidRPr="00214004" w:rsidRDefault="00726A1E" w:rsidP="00F74119">
      <w:pPr>
        <w:numPr>
          <w:ilvl w:val="0"/>
          <w:numId w:val="5"/>
        </w:numPr>
        <w:pBdr>
          <w:top w:val="nil"/>
          <w:left w:val="nil"/>
          <w:bottom w:val="nil"/>
          <w:right w:val="nil"/>
          <w:between w:val="nil"/>
        </w:pBdr>
        <w:shd w:val="clear" w:color="auto" w:fill="FFFFFF"/>
        <w:tabs>
          <w:tab w:val="left" w:pos="709"/>
        </w:tabs>
        <w:spacing w:after="0" w:line="240" w:lineRule="auto"/>
        <w:ind w:leftChars="128" w:left="284"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 xml:space="preserve">Срок </w:t>
      </w:r>
      <w:r w:rsidR="00A157E9" w:rsidRPr="00214004">
        <w:rPr>
          <w:rFonts w:ascii="Times New Roman" w:eastAsia="Times New Roman" w:hAnsi="Times New Roman" w:cs="Times New Roman"/>
          <w:lang w:val="ru-RU"/>
        </w:rPr>
        <w:t>выполнения работ</w:t>
      </w:r>
      <w:r w:rsidR="009F29F7">
        <w:rPr>
          <w:rFonts w:ascii="Times New Roman" w:eastAsia="Times New Roman" w:hAnsi="Times New Roman" w:cs="Times New Roman"/>
          <w:lang w:val="ru-RU"/>
        </w:rPr>
        <w:t xml:space="preserve"> и оказания услуг</w:t>
      </w:r>
      <w:r w:rsidRPr="00214004">
        <w:rPr>
          <w:rFonts w:ascii="Times New Roman" w:eastAsia="Times New Roman" w:hAnsi="Times New Roman" w:cs="Times New Roman"/>
          <w:lang w:val="ru-RU"/>
        </w:rPr>
        <w:t xml:space="preserve"> по настоящему Заданию: ______</w:t>
      </w:r>
    </w:p>
    <w:p w14:paraId="7BD102E3" w14:textId="083DA49D" w:rsidR="00EC684F" w:rsidRPr="00214004" w:rsidRDefault="00726A1E" w:rsidP="00F74119">
      <w:pPr>
        <w:numPr>
          <w:ilvl w:val="0"/>
          <w:numId w:val="5"/>
        </w:numPr>
        <w:pBdr>
          <w:top w:val="nil"/>
          <w:left w:val="nil"/>
          <w:bottom w:val="nil"/>
          <w:right w:val="nil"/>
          <w:between w:val="nil"/>
        </w:pBdr>
        <w:shd w:val="clear" w:color="auto" w:fill="FFFFFF"/>
        <w:tabs>
          <w:tab w:val="left" w:pos="709"/>
        </w:tabs>
        <w:spacing w:after="0" w:line="240" w:lineRule="auto"/>
        <w:ind w:leftChars="128" w:left="284"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 xml:space="preserve">Перечень и характеристики </w:t>
      </w:r>
      <w:r w:rsidR="00A157E9" w:rsidRPr="00214004">
        <w:rPr>
          <w:rFonts w:ascii="Times New Roman" w:eastAsia="Times New Roman" w:hAnsi="Times New Roman" w:cs="Times New Roman"/>
          <w:lang w:val="ru-RU"/>
        </w:rPr>
        <w:t>выполняемых работ</w:t>
      </w:r>
      <w:r w:rsidR="009F29F7">
        <w:rPr>
          <w:rFonts w:ascii="Times New Roman" w:eastAsia="Times New Roman" w:hAnsi="Times New Roman" w:cs="Times New Roman"/>
          <w:lang w:val="ru-RU"/>
        </w:rPr>
        <w:t>/услуг</w:t>
      </w:r>
      <w:r w:rsidRPr="00214004">
        <w:rPr>
          <w:rFonts w:ascii="Times New Roman" w:eastAsia="Times New Roman" w:hAnsi="Times New Roman" w:cs="Times New Roman"/>
          <w:lang w:val="ru-RU"/>
        </w:rPr>
        <w:t xml:space="preserve"> (</w:t>
      </w:r>
      <w:r w:rsidR="00A157E9" w:rsidRPr="00214004">
        <w:rPr>
          <w:rFonts w:ascii="Times New Roman" w:eastAsia="Times New Roman" w:hAnsi="Times New Roman" w:cs="Times New Roman"/>
          <w:lang w:val="ru-RU"/>
        </w:rPr>
        <w:t>перечень работ</w:t>
      </w:r>
      <w:r w:rsidRPr="00214004">
        <w:rPr>
          <w:rFonts w:ascii="Times New Roman" w:eastAsia="Times New Roman" w:hAnsi="Times New Roman" w:cs="Times New Roman"/>
          <w:lang w:val="ru-RU"/>
        </w:rPr>
        <w:t>) по настоящему Заданию:</w:t>
      </w:r>
      <w:r w:rsidR="00544B27">
        <w:rPr>
          <w:rFonts w:ascii="Times New Roman" w:eastAsia="Times New Roman" w:hAnsi="Times New Roman" w:cs="Times New Roman"/>
          <w:lang w:val="ru-RU"/>
        </w:rPr>
        <w:t xml:space="preserve"> </w:t>
      </w:r>
    </w:p>
    <w:tbl>
      <w:tblPr>
        <w:tblStyle w:val="aff5"/>
        <w:tblW w:w="9923" w:type="dxa"/>
        <w:tblInd w:w="134" w:type="dxa"/>
        <w:tblBorders>
          <w:top w:val="nil"/>
          <w:left w:val="nil"/>
          <w:bottom w:val="nil"/>
          <w:right w:val="nil"/>
          <w:insideH w:val="nil"/>
          <w:insideV w:val="nil"/>
        </w:tblBorders>
        <w:tblLayout w:type="fixed"/>
        <w:tblLook w:val="0000" w:firstRow="0" w:lastRow="0" w:firstColumn="0" w:lastColumn="0" w:noHBand="0" w:noVBand="0"/>
      </w:tblPr>
      <w:tblGrid>
        <w:gridCol w:w="436"/>
        <w:gridCol w:w="2116"/>
        <w:gridCol w:w="1417"/>
        <w:gridCol w:w="2835"/>
        <w:gridCol w:w="992"/>
        <w:gridCol w:w="2127"/>
      </w:tblGrid>
      <w:tr w:rsidR="00304C26" w:rsidRPr="00214004" w14:paraId="133C8064" w14:textId="77777777" w:rsidTr="00CB29D8">
        <w:trPr>
          <w:trHeight w:val="20"/>
        </w:trPr>
        <w:tc>
          <w:tcPr>
            <w:tcW w:w="4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C68A87E" w14:textId="77777777" w:rsidR="00304C26" w:rsidRPr="00214004" w:rsidRDefault="00304C26" w:rsidP="00CB29D8">
            <w:pPr>
              <w:widowControl w:val="0"/>
              <w:pBdr>
                <w:top w:val="nil"/>
                <w:left w:val="nil"/>
                <w:bottom w:val="nil"/>
                <w:right w:val="nil"/>
                <w:between w:val="nil"/>
              </w:pBdr>
              <w:tabs>
                <w:tab w:val="left" w:pos="709"/>
              </w:tabs>
              <w:spacing w:after="0" w:line="240" w:lineRule="auto"/>
              <w:ind w:leftChars="-19" w:left="-40" w:hanging="2"/>
              <w:jc w:val="center"/>
              <w:rPr>
                <w:rFonts w:ascii="Times New Roman" w:eastAsia="Times New Roman" w:hAnsi="Times New Roman" w:cs="Times New Roman"/>
              </w:rPr>
            </w:pPr>
            <w:r w:rsidRPr="00214004">
              <w:rPr>
                <w:rFonts w:ascii="Times New Roman" w:eastAsia="Times New Roman" w:hAnsi="Times New Roman" w:cs="Times New Roman"/>
                <w:b/>
              </w:rPr>
              <w:t>№</w:t>
            </w:r>
          </w:p>
        </w:tc>
        <w:tc>
          <w:tcPr>
            <w:tcW w:w="21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6149E25" w14:textId="52E4EBA7" w:rsidR="00304C26" w:rsidRPr="00214004" w:rsidRDefault="00304C26" w:rsidP="00CB29D8">
            <w:pPr>
              <w:widowControl w:val="0"/>
              <w:pBdr>
                <w:top w:val="nil"/>
                <w:left w:val="nil"/>
                <w:bottom w:val="nil"/>
                <w:right w:val="nil"/>
                <w:between w:val="nil"/>
              </w:pBdr>
              <w:tabs>
                <w:tab w:val="left" w:pos="709"/>
              </w:tabs>
              <w:spacing w:after="0" w:line="240" w:lineRule="auto"/>
              <w:ind w:leftChars="0" w:left="2" w:hanging="2"/>
              <w:jc w:val="center"/>
              <w:rPr>
                <w:rFonts w:ascii="Times New Roman" w:eastAsia="Times New Roman" w:hAnsi="Times New Roman" w:cs="Times New Roman"/>
                <w:lang w:val="ru-RU"/>
              </w:rPr>
            </w:pPr>
            <w:proofErr w:type="spellStart"/>
            <w:proofErr w:type="gramStart"/>
            <w:r w:rsidRPr="00214004">
              <w:rPr>
                <w:rFonts w:ascii="Times New Roman" w:eastAsia="Times New Roman" w:hAnsi="Times New Roman" w:cs="Times New Roman"/>
                <w:b/>
              </w:rPr>
              <w:t>Наименование</w:t>
            </w:r>
            <w:proofErr w:type="spellEnd"/>
            <w:r w:rsidR="00CB29D8" w:rsidRPr="00214004">
              <w:rPr>
                <w:rFonts w:ascii="Times New Roman" w:eastAsia="Times New Roman" w:hAnsi="Times New Roman" w:cs="Times New Roman"/>
                <w:b/>
                <w:lang w:val="ru-RU"/>
              </w:rPr>
              <w:t xml:space="preserve"> </w:t>
            </w:r>
            <w:r w:rsidRPr="00214004">
              <w:rPr>
                <w:rFonts w:ascii="Times New Roman" w:eastAsia="Times New Roman" w:hAnsi="Times New Roman" w:cs="Times New Roman"/>
                <w:b/>
              </w:rPr>
              <w:t xml:space="preserve"> </w:t>
            </w:r>
            <w:r w:rsidR="00276793" w:rsidRPr="00214004">
              <w:rPr>
                <w:rFonts w:ascii="Times New Roman" w:eastAsia="Times New Roman" w:hAnsi="Times New Roman" w:cs="Times New Roman"/>
                <w:b/>
                <w:lang w:val="ru-RU"/>
              </w:rPr>
              <w:t>материалов</w:t>
            </w:r>
            <w:proofErr w:type="gramEnd"/>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003F060" w14:textId="724203E2" w:rsidR="00304C26" w:rsidRPr="00214004" w:rsidRDefault="00CB29D8" w:rsidP="00CB29D8">
            <w:pPr>
              <w:widowControl w:val="0"/>
              <w:pBdr>
                <w:top w:val="nil"/>
                <w:left w:val="nil"/>
                <w:bottom w:val="nil"/>
                <w:right w:val="nil"/>
                <w:between w:val="nil"/>
              </w:pBdr>
              <w:tabs>
                <w:tab w:val="left" w:pos="709"/>
              </w:tabs>
              <w:spacing w:after="0" w:line="240" w:lineRule="auto"/>
              <w:ind w:leftChars="-19" w:left="-40" w:hanging="2"/>
              <w:jc w:val="center"/>
              <w:rPr>
                <w:rFonts w:ascii="Times New Roman" w:eastAsia="Times New Roman" w:hAnsi="Times New Roman" w:cs="Times New Roman"/>
                <w:lang w:val="ru-RU"/>
              </w:rPr>
            </w:pPr>
            <w:r w:rsidRPr="00214004">
              <w:rPr>
                <w:rFonts w:ascii="Times New Roman" w:eastAsia="Times New Roman" w:hAnsi="Times New Roman" w:cs="Times New Roman"/>
                <w:b/>
                <w:lang w:val="ru-RU"/>
              </w:rPr>
              <w:t>Количество</w:t>
            </w:r>
          </w:p>
        </w:tc>
        <w:tc>
          <w:tcPr>
            <w:tcW w:w="28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2293AF7" w14:textId="333148CD" w:rsidR="00304C26" w:rsidRPr="00214004" w:rsidRDefault="00CB29D8" w:rsidP="00CB29D8">
            <w:pPr>
              <w:widowControl w:val="0"/>
              <w:pBdr>
                <w:top w:val="nil"/>
                <w:left w:val="nil"/>
                <w:bottom w:val="nil"/>
                <w:right w:val="nil"/>
                <w:between w:val="nil"/>
              </w:pBdr>
              <w:tabs>
                <w:tab w:val="left" w:pos="709"/>
              </w:tabs>
              <w:spacing w:after="0" w:line="240" w:lineRule="auto"/>
              <w:ind w:leftChars="0" w:left="2" w:hanging="2"/>
              <w:jc w:val="center"/>
              <w:rPr>
                <w:rFonts w:ascii="Times New Roman" w:eastAsia="Times New Roman" w:hAnsi="Times New Roman" w:cs="Times New Roman"/>
                <w:lang w:val="ru-RU"/>
              </w:rPr>
            </w:pPr>
            <w:r w:rsidRPr="00214004">
              <w:rPr>
                <w:rFonts w:ascii="Times New Roman" w:eastAsia="Times New Roman" w:hAnsi="Times New Roman" w:cs="Times New Roman"/>
                <w:b/>
                <w:lang w:val="ru-RU"/>
              </w:rPr>
              <w:t xml:space="preserve">Требование к материалу </w:t>
            </w:r>
          </w:p>
        </w:tc>
        <w:tc>
          <w:tcPr>
            <w:tcW w:w="99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46845C29" w14:textId="1758EE36" w:rsidR="00304C26" w:rsidRPr="00214004" w:rsidRDefault="00CB29D8" w:rsidP="00CB29D8">
            <w:pPr>
              <w:widowControl w:val="0"/>
              <w:pBdr>
                <w:top w:val="nil"/>
                <w:left w:val="nil"/>
                <w:bottom w:val="nil"/>
                <w:right w:val="nil"/>
                <w:between w:val="nil"/>
              </w:pBdr>
              <w:tabs>
                <w:tab w:val="left" w:pos="709"/>
              </w:tabs>
              <w:spacing w:after="0" w:line="240" w:lineRule="auto"/>
              <w:ind w:leftChars="-19" w:left="-40" w:hanging="2"/>
              <w:jc w:val="center"/>
              <w:rPr>
                <w:rFonts w:ascii="Times New Roman" w:eastAsia="Times New Roman" w:hAnsi="Times New Roman" w:cs="Times New Roman"/>
                <w:lang w:val="ru-RU"/>
              </w:rPr>
            </w:pPr>
            <w:r w:rsidRPr="00214004">
              <w:rPr>
                <w:rFonts w:ascii="Times New Roman" w:eastAsia="Times New Roman" w:hAnsi="Times New Roman" w:cs="Times New Roman"/>
                <w:b/>
                <w:lang w:val="ru-RU"/>
              </w:rPr>
              <w:t>Цена за единицу</w:t>
            </w:r>
          </w:p>
        </w:tc>
        <w:tc>
          <w:tcPr>
            <w:tcW w:w="212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ED06389" w14:textId="6B807D8F" w:rsidR="00304C26" w:rsidRPr="00214004" w:rsidRDefault="00304C26" w:rsidP="00CB29D8">
            <w:pPr>
              <w:widowControl w:val="0"/>
              <w:pBdr>
                <w:top w:val="nil"/>
                <w:left w:val="nil"/>
                <w:bottom w:val="nil"/>
                <w:right w:val="nil"/>
                <w:between w:val="nil"/>
              </w:pBdr>
              <w:tabs>
                <w:tab w:val="left" w:pos="709"/>
              </w:tabs>
              <w:spacing w:after="0" w:line="240" w:lineRule="auto"/>
              <w:ind w:leftChars="0" w:left="2" w:hanging="2"/>
              <w:jc w:val="center"/>
              <w:rPr>
                <w:rFonts w:ascii="Times New Roman" w:eastAsia="Times New Roman" w:hAnsi="Times New Roman" w:cs="Times New Roman"/>
                <w:lang w:val="ru-RU"/>
              </w:rPr>
            </w:pPr>
            <w:r w:rsidRPr="00214004">
              <w:rPr>
                <w:rFonts w:ascii="Times New Roman" w:eastAsia="Times New Roman" w:hAnsi="Times New Roman" w:cs="Times New Roman"/>
                <w:b/>
                <w:lang w:val="ru-RU"/>
              </w:rPr>
              <w:t>Общая стои</w:t>
            </w:r>
            <w:r w:rsidR="00CB29D8" w:rsidRPr="00214004">
              <w:rPr>
                <w:rFonts w:ascii="Times New Roman" w:eastAsia="Times New Roman" w:hAnsi="Times New Roman" w:cs="Times New Roman"/>
                <w:b/>
                <w:lang w:val="ru-RU"/>
              </w:rPr>
              <w:t>мость,</w:t>
            </w:r>
            <w:r w:rsidRPr="00214004">
              <w:rPr>
                <w:rFonts w:ascii="Times New Roman" w:eastAsia="Times New Roman" w:hAnsi="Times New Roman" w:cs="Times New Roman"/>
                <w:b/>
                <w:lang w:val="ru-RU"/>
              </w:rPr>
              <w:t xml:space="preserve"> руб.</w:t>
            </w:r>
          </w:p>
        </w:tc>
      </w:tr>
      <w:tr w:rsidR="00304C26" w:rsidRPr="00214004" w14:paraId="6FB16660" w14:textId="77777777" w:rsidTr="00CB29D8">
        <w:trPr>
          <w:trHeight w:val="20"/>
        </w:trPr>
        <w:tc>
          <w:tcPr>
            <w:tcW w:w="4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3162504"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21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96D621"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CA19B5C"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ED1FD6D"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highlight w:val="white"/>
                <w:lang w:val="ru-RU"/>
              </w:rPr>
            </w:pP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8F412BF"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667FDC30"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r>
      <w:tr w:rsidR="00304C26" w:rsidRPr="00214004" w14:paraId="7E3C2786" w14:textId="77777777" w:rsidTr="00CB29D8">
        <w:trPr>
          <w:trHeight w:val="20"/>
        </w:trPr>
        <w:tc>
          <w:tcPr>
            <w:tcW w:w="4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3B16218"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21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0CF7E1"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8E3F50"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28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71FD255"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highlight w:val="white"/>
                <w:lang w:val="ru-RU"/>
              </w:rPr>
            </w:pP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AD4BA6D"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c>
          <w:tcPr>
            <w:tcW w:w="212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E00E699" w14:textId="77777777" w:rsidR="00304C26" w:rsidRPr="00214004" w:rsidRDefault="00304C26"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r>
      <w:tr w:rsidR="00CB29D8" w:rsidRPr="00214004" w14:paraId="039B1756" w14:textId="77777777" w:rsidTr="00790A94">
        <w:trPr>
          <w:trHeight w:val="20"/>
        </w:trPr>
        <w:tc>
          <w:tcPr>
            <w:tcW w:w="7796" w:type="dxa"/>
            <w:gridSpan w:val="5"/>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C51D299" w14:textId="2337641C" w:rsidR="00CB29D8" w:rsidRPr="00214004" w:rsidRDefault="00CB29D8" w:rsidP="00CB29D8">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214004">
              <w:rPr>
                <w:rFonts w:ascii="Times New Roman" w:eastAsia="Times New Roman" w:hAnsi="Times New Roman" w:cs="Times New Roman"/>
                <w:b/>
                <w:lang w:val="ru-RU"/>
              </w:rPr>
              <w:t>Итого, НДС не облагается</w:t>
            </w:r>
          </w:p>
        </w:tc>
        <w:tc>
          <w:tcPr>
            <w:tcW w:w="212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A0926FF" w14:textId="77777777" w:rsidR="00CB29D8" w:rsidRPr="00214004" w:rsidRDefault="00CB29D8" w:rsidP="00F74119">
            <w:pPr>
              <w:widowControl w:val="0"/>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p>
        </w:tc>
      </w:tr>
    </w:tbl>
    <w:p w14:paraId="6FDAECD8" w14:textId="6F4B473A" w:rsidR="00EC684F" w:rsidRPr="00214004" w:rsidRDefault="00726A1E" w:rsidP="00F74119">
      <w:pPr>
        <w:numPr>
          <w:ilvl w:val="0"/>
          <w:numId w:val="5"/>
        </w:num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r w:rsidRPr="00214004">
        <w:rPr>
          <w:rFonts w:ascii="Times New Roman" w:eastAsia="Times New Roman" w:hAnsi="Times New Roman" w:cs="Times New Roman"/>
          <w:lang w:val="ru-RU"/>
        </w:rPr>
        <w:t xml:space="preserve">Оплата </w:t>
      </w:r>
      <w:r w:rsidR="00A157E9" w:rsidRPr="00214004">
        <w:rPr>
          <w:rFonts w:ascii="Times New Roman" w:eastAsia="Times New Roman" w:hAnsi="Times New Roman" w:cs="Times New Roman"/>
          <w:lang w:val="ru-RU"/>
        </w:rPr>
        <w:t xml:space="preserve"> </w:t>
      </w:r>
      <w:r w:rsidRPr="00214004">
        <w:rPr>
          <w:rFonts w:ascii="Times New Roman" w:eastAsia="Times New Roman" w:hAnsi="Times New Roman" w:cs="Times New Roman"/>
          <w:lang w:val="ru-RU"/>
        </w:rPr>
        <w:t xml:space="preserve"> </w:t>
      </w:r>
      <w:r w:rsidR="00023BA1" w:rsidRPr="00214004">
        <w:rPr>
          <w:rFonts w:ascii="Times New Roman" w:eastAsia="Times New Roman" w:hAnsi="Times New Roman" w:cs="Times New Roman"/>
          <w:lang w:val="ru-RU"/>
        </w:rPr>
        <w:t>осуществляется в течение 14 (Четырнадцати) рабочих дней с даты подписания Акта выполненных работ по настоящему Заданию.</w:t>
      </w:r>
    </w:p>
    <w:p w14:paraId="3CBD19EC" w14:textId="606E96F5" w:rsidR="00EC684F" w:rsidRPr="00214004" w:rsidRDefault="00726A1E" w:rsidP="00F74119">
      <w:pPr>
        <w:numPr>
          <w:ilvl w:val="0"/>
          <w:numId w:val="5"/>
        </w:num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rPr>
      </w:pPr>
      <w:proofErr w:type="spellStart"/>
      <w:r w:rsidRPr="00214004">
        <w:rPr>
          <w:rFonts w:ascii="Times New Roman" w:eastAsia="Times New Roman" w:hAnsi="Times New Roman" w:cs="Times New Roman"/>
        </w:rPr>
        <w:t>Прочие</w:t>
      </w:r>
      <w:proofErr w:type="spellEnd"/>
      <w:r w:rsidRPr="00214004">
        <w:rPr>
          <w:rFonts w:ascii="Times New Roman" w:eastAsia="Times New Roman" w:hAnsi="Times New Roman" w:cs="Times New Roman"/>
        </w:rPr>
        <w:t xml:space="preserve"> </w:t>
      </w:r>
      <w:proofErr w:type="spellStart"/>
      <w:r w:rsidRPr="00214004">
        <w:rPr>
          <w:rFonts w:ascii="Times New Roman" w:eastAsia="Times New Roman" w:hAnsi="Times New Roman" w:cs="Times New Roman"/>
        </w:rPr>
        <w:t>условия</w:t>
      </w:r>
      <w:proofErr w:type="spellEnd"/>
      <w:r w:rsidR="003A03EA" w:rsidRPr="00214004">
        <w:rPr>
          <w:rFonts w:ascii="Times New Roman" w:eastAsia="Times New Roman" w:hAnsi="Times New Roman" w:cs="Times New Roman"/>
          <w:lang w:val="ru-RU"/>
        </w:rPr>
        <w:t>:</w:t>
      </w:r>
    </w:p>
    <w:tbl>
      <w:tblPr>
        <w:tblStyle w:val="aff2"/>
        <w:tblW w:w="10627" w:type="dxa"/>
        <w:tblInd w:w="0" w:type="dxa"/>
        <w:tblLayout w:type="fixed"/>
        <w:tblLook w:val="0400" w:firstRow="0" w:lastRow="0" w:firstColumn="0" w:lastColumn="0" w:noHBand="0" w:noVBand="1"/>
      </w:tblPr>
      <w:tblGrid>
        <w:gridCol w:w="5382"/>
        <w:gridCol w:w="5245"/>
      </w:tblGrid>
      <w:tr w:rsidR="00CE20CB" w:rsidRPr="0018763E" w14:paraId="107A91A8" w14:textId="77777777" w:rsidTr="00B12521">
        <w:tc>
          <w:tcPr>
            <w:tcW w:w="5382" w:type="dxa"/>
            <w:tcMar>
              <w:top w:w="100" w:type="dxa"/>
              <w:left w:w="100" w:type="dxa"/>
              <w:bottom w:w="100" w:type="dxa"/>
              <w:right w:w="100" w:type="dxa"/>
            </w:tcMar>
          </w:tcPr>
          <w:p w14:paraId="233199CB" w14:textId="061CB7E7" w:rsidR="00CE20CB" w:rsidRPr="00214004" w:rsidRDefault="00726A1E"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ab/>
              <w:t>_______________________________</w:t>
            </w:r>
            <w:r w:rsidRPr="00214004">
              <w:rPr>
                <w:rFonts w:ascii="Times New Roman" w:eastAsia="Times New Roman" w:hAnsi="Times New Roman" w:cs="Times New Roman"/>
                <w:lang w:val="ru-RU"/>
              </w:rPr>
              <w:br/>
            </w:r>
            <w:r w:rsidR="00CE20CB" w:rsidRPr="00214004">
              <w:rPr>
                <w:rFonts w:ascii="Times New Roman" w:eastAsia="Times New Roman" w:hAnsi="Times New Roman" w:cs="Times New Roman"/>
                <w:b/>
                <w:lang w:val="ru-RU"/>
              </w:rPr>
              <w:t>Заказчик: Фонд развития интернет-инициатив</w:t>
            </w:r>
          </w:p>
          <w:p w14:paraId="40E5BE43" w14:textId="77777777" w:rsidR="00CE20CB" w:rsidRPr="00214004" w:rsidRDefault="00CE20CB" w:rsidP="00B12521">
            <w:pPr>
              <w:spacing w:after="0" w:line="240" w:lineRule="auto"/>
              <w:ind w:leftChars="128" w:left="284"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Юридический адрес:121099, г. Москва, ул. Новый Арбат, д. 36/9.</w:t>
            </w:r>
          </w:p>
          <w:p w14:paraId="48C0EF0D"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Фактический/почтовый адрес:101000, г. Москва, ул. Мясницкая 13, стр.18.</w:t>
            </w:r>
          </w:p>
          <w:p w14:paraId="2C9F8FFA"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ОГРН 1137799009589, ОКПО 17526284,</w:t>
            </w:r>
          </w:p>
          <w:p w14:paraId="006343E3"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ИНН 7704280879, КПП 770401001,</w:t>
            </w:r>
          </w:p>
          <w:p w14:paraId="7B301BAD"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proofErr w:type="spellStart"/>
            <w:r w:rsidRPr="00214004">
              <w:rPr>
                <w:rFonts w:ascii="Times New Roman" w:eastAsia="Times New Roman" w:hAnsi="Times New Roman" w:cs="Times New Roman"/>
                <w:lang w:val="ru-RU"/>
              </w:rPr>
              <w:t>Расч.счет</w:t>
            </w:r>
            <w:proofErr w:type="spellEnd"/>
            <w:r w:rsidRPr="00214004">
              <w:rPr>
                <w:rFonts w:ascii="Times New Roman" w:eastAsia="Times New Roman" w:hAnsi="Times New Roman" w:cs="Times New Roman"/>
                <w:lang w:val="ru-RU"/>
              </w:rPr>
              <w:t xml:space="preserve">: 40703810738110001924, </w:t>
            </w:r>
            <w:r w:rsidRPr="00214004">
              <w:rPr>
                <w:rFonts w:ascii="Times New Roman" w:eastAsia="Times New Roman" w:hAnsi="Times New Roman" w:cs="Times New Roman"/>
              </w:rPr>
              <w:t> </w:t>
            </w:r>
            <w:r w:rsidRPr="00214004">
              <w:rPr>
                <w:rFonts w:ascii="Times New Roman" w:eastAsia="Times New Roman" w:hAnsi="Times New Roman" w:cs="Times New Roman"/>
                <w:lang w:val="ru-RU"/>
              </w:rPr>
              <w:t xml:space="preserve"> </w:t>
            </w:r>
          </w:p>
          <w:p w14:paraId="7FA2AF3C"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БИК 044525225,</w:t>
            </w:r>
            <w:r w:rsidRPr="00214004">
              <w:rPr>
                <w:rFonts w:ascii="Times New Roman" w:eastAsia="Times New Roman" w:hAnsi="Times New Roman" w:cs="Times New Roman"/>
              </w:rPr>
              <w:t> </w:t>
            </w:r>
            <w:r w:rsidRPr="00214004">
              <w:rPr>
                <w:rFonts w:ascii="Times New Roman" w:eastAsia="Times New Roman" w:hAnsi="Times New Roman" w:cs="Times New Roman"/>
                <w:lang w:val="ru-RU"/>
              </w:rPr>
              <w:t>Банк ПАО Сбербанк г. Москва,</w:t>
            </w:r>
            <w:r w:rsidRPr="00214004">
              <w:rPr>
                <w:rFonts w:ascii="Times New Roman" w:eastAsia="Times New Roman" w:hAnsi="Times New Roman" w:cs="Times New Roman"/>
              </w:rPr>
              <w:t> </w:t>
            </w:r>
          </w:p>
          <w:p w14:paraId="1F2994E6"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proofErr w:type="spellStart"/>
            <w:r w:rsidRPr="00214004">
              <w:rPr>
                <w:rFonts w:ascii="Times New Roman" w:eastAsia="Times New Roman" w:hAnsi="Times New Roman" w:cs="Times New Roman"/>
                <w:lang w:val="ru-RU"/>
              </w:rPr>
              <w:t>Корр.счет</w:t>
            </w:r>
            <w:proofErr w:type="spellEnd"/>
            <w:r w:rsidRPr="00214004">
              <w:rPr>
                <w:rFonts w:ascii="Times New Roman" w:eastAsia="Times New Roman" w:hAnsi="Times New Roman" w:cs="Times New Roman"/>
                <w:lang w:val="ru-RU"/>
              </w:rPr>
              <w:t>: 30101810400000000225,</w:t>
            </w:r>
          </w:p>
          <w:p w14:paraId="1941F806"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Телефон: 7 (495) 258-88-77.</w:t>
            </w:r>
          </w:p>
          <w:p w14:paraId="12D4C810"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p>
          <w:p w14:paraId="4D0A1D2D" w14:textId="77777777" w:rsidR="0009727F"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p>
          <w:p w14:paraId="739463A8" w14:textId="77777777" w:rsidR="0009727F"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p>
          <w:p w14:paraId="06B9A083"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Директор</w:t>
            </w:r>
          </w:p>
          <w:p w14:paraId="1A4F7C30"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p>
          <w:p w14:paraId="765BF28F"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 xml:space="preserve">__________________ Варламов </w:t>
            </w:r>
            <w:proofErr w:type="gramStart"/>
            <w:r w:rsidRPr="00214004">
              <w:rPr>
                <w:rFonts w:ascii="Times New Roman" w:eastAsia="Times New Roman" w:hAnsi="Times New Roman" w:cs="Times New Roman"/>
                <w:lang w:val="ru-RU"/>
              </w:rPr>
              <w:t>К.В.</w:t>
            </w:r>
            <w:proofErr w:type="gramEnd"/>
          </w:p>
          <w:p w14:paraId="05D99B31" w14:textId="77777777"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proofErr w:type="spellStart"/>
            <w:r w:rsidRPr="00214004">
              <w:rPr>
                <w:rFonts w:ascii="Times New Roman" w:eastAsia="Times New Roman" w:hAnsi="Times New Roman" w:cs="Times New Roman"/>
                <w:lang w:val="ru-RU"/>
              </w:rPr>
              <w:t>м.п</w:t>
            </w:r>
            <w:proofErr w:type="spellEnd"/>
          </w:p>
          <w:p w14:paraId="51C38B03" w14:textId="77777777" w:rsidR="0009727F"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p>
          <w:p w14:paraId="40754FD6" w14:textId="57268B0C" w:rsidR="0009727F"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КОНЕЦ ФОРМЫ</w:t>
            </w:r>
          </w:p>
        </w:tc>
        <w:tc>
          <w:tcPr>
            <w:tcW w:w="5245" w:type="dxa"/>
            <w:tcMar>
              <w:top w:w="100" w:type="dxa"/>
              <w:left w:w="100" w:type="dxa"/>
              <w:bottom w:w="100" w:type="dxa"/>
              <w:right w:w="100" w:type="dxa"/>
            </w:tcMar>
          </w:tcPr>
          <w:p w14:paraId="6C37226F" w14:textId="77777777" w:rsidR="002A1B52" w:rsidRDefault="002A1B52" w:rsidP="00B12521">
            <w:pPr>
              <w:spacing w:after="0" w:line="240" w:lineRule="auto"/>
              <w:ind w:leftChars="128" w:left="284" w:right="57" w:hanging="2"/>
              <w:jc w:val="both"/>
              <w:rPr>
                <w:rFonts w:ascii="Times New Roman" w:eastAsia="Times New Roman" w:hAnsi="Times New Roman" w:cs="Times New Roman"/>
                <w:b/>
                <w:lang w:val="ru-RU"/>
              </w:rPr>
            </w:pPr>
          </w:p>
          <w:p w14:paraId="6F849031" w14:textId="7C953C2C" w:rsidR="00CE20CB" w:rsidRPr="00214004" w:rsidRDefault="009F29F7" w:rsidP="00B12521">
            <w:pPr>
              <w:spacing w:after="0" w:line="240" w:lineRule="auto"/>
              <w:ind w:leftChars="128" w:left="284" w:right="57" w:hanging="2"/>
              <w:jc w:val="both"/>
              <w:rPr>
                <w:rFonts w:ascii="Times New Roman" w:eastAsia="Times New Roman" w:hAnsi="Times New Roman" w:cs="Times New Roman"/>
                <w:lang w:val="ru-RU"/>
              </w:rPr>
            </w:pPr>
            <w:r>
              <w:rPr>
                <w:rFonts w:ascii="Times New Roman" w:eastAsia="Times New Roman" w:hAnsi="Times New Roman" w:cs="Times New Roman"/>
                <w:b/>
                <w:lang w:val="ru-RU"/>
              </w:rPr>
              <w:t>Исполнитель</w:t>
            </w:r>
            <w:r w:rsidR="00CE20CB" w:rsidRPr="00214004">
              <w:rPr>
                <w:rFonts w:ascii="Times New Roman" w:eastAsia="Times New Roman" w:hAnsi="Times New Roman" w:cs="Times New Roman"/>
                <w:b/>
                <w:lang w:val="ru-RU"/>
              </w:rPr>
              <w:t xml:space="preserve">: </w:t>
            </w:r>
          </w:p>
          <w:p w14:paraId="1BCA7486" w14:textId="77777777" w:rsidR="00E576D3" w:rsidRDefault="00E576D3" w:rsidP="00B12521">
            <w:pPr>
              <w:spacing w:after="0" w:line="240" w:lineRule="auto"/>
              <w:ind w:leftChars="128" w:left="284" w:right="57" w:hanging="2"/>
              <w:jc w:val="both"/>
              <w:rPr>
                <w:rFonts w:ascii="Times New Roman" w:eastAsia="Times New Roman" w:hAnsi="Times New Roman" w:cs="Times New Roman"/>
                <w:lang w:val="ru-RU"/>
              </w:rPr>
            </w:pPr>
          </w:p>
          <w:p w14:paraId="40959BB6"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3A53098A"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40527D5A"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087DA5AF"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485124F6"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6B54E25E"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0672CCEE"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2F76D08A"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1BD6420C"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063D46F0" w14:textId="77777777" w:rsidR="0066096D"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11D443B1" w14:textId="77777777" w:rsidR="0066096D" w:rsidRPr="00214004" w:rsidRDefault="0066096D" w:rsidP="00B12521">
            <w:pPr>
              <w:spacing w:after="0" w:line="240" w:lineRule="auto"/>
              <w:ind w:leftChars="128" w:left="284" w:right="57" w:hanging="2"/>
              <w:jc w:val="both"/>
              <w:rPr>
                <w:rFonts w:ascii="Times New Roman" w:eastAsia="Times New Roman" w:hAnsi="Times New Roman" w:cs="Times New Roman"/>
                <w:lang w:val="ru-RU"/>
              </w:rPr>
            </w:pPr>
          </w:p>
          <w:p w14:paraId="3F69A3C2" w14:textId="3CFACA55" w:rsidR="00E576D3"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Директор</w:t>
            </w:r>
          </w:p>
          <w:p w14:paraId="134B12A4" w14:textId="77777777" w:rsidR="00E576D3" w:rsidRPr="00214004" w:rsidRDefault="00E576D3" w:rsidP="00B12521">
            <w:pPr>
              <w:spacing w:after="0" w:line="240" w:lineRule="auto"/>
              <w:ind w:leftChars="128" w:left="284" w:right="57" w:hanging="2"/>
              <w:jc w:val="both"/>
              <w:rPr>
                <w:rFonts w:ascii="Times New Roman" w:eastAsia="Times New Roman" w:hAnsi="Times New Roman" w:cs="Times New Roman"/>
                <w:lang w:val="ru-RU"/>
              </w:rPr>
            </w:pPr>
          </w:p>
          <w:p w14:paraId="005ED7C3" w14:textId="10B01E2F" w:rsidR="00E576D3"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r w:rsidRPr="00214004">
              <w:rPr>
                <w:rFonts w:ascii="Times New Roman" w:eastAsia="Times New Roman" w:hAnsi="Times New Roman" w:cs="Times New Roman"/>
                <w:lang w:val="ru-RU"/>
              </w:rPr>
              <w:t>__________________</w:t>
            </w:r>
          </w:p>
          <w:p w14:paraId="6A7C40DF" w14:textId="77777777" w:rsidR="00E576D3" w:rsidRPr="00214004" w:rsidRDefault="00E576D3" w:rsidP="00B12521">
            <w:pPr>
              <w:spacing w:after="0" w:line="240" w:lineRule="auto"/>
              <w:ind w:leftChars="128" w:left="284" w:right="57" w:hanging="2"/>
              <w:jc w:val="both"/>
              <w:rPr>
                <w:rFonts w:ascii="Times New Roman" w:eastAsia="Times New Roman" w:hAnsi="Times New Roman" w:cs="Times New Roman"/>
                <w:lang w:val="ru-RU"/>
              </w:rPr>
            </w:pPr>
          </w:p>
          <w:p w14:paraId="3989BC03" w14:textId="77777777" w:rsidR="0009727F" w:rsidRPr="00214004" w:rsidRDefault="0009727F" w:rsidP="00B12521">
            <w:pPr>
              <w:spacing w:after="0" w:line="240" w:lineRule="auto"/>
              <w:ind w:leftChars="128" w:left="284" w:right="57" w:hanging="2"/>
              <w:jc w:val="both"/>
              <w:rPr>
                <w:rFonts w:ascii="Times New Roman" w:eastAsia="Times New Roman" w:hAnsi="Times New Roman" w:cs="Times New Roman"/>
                <w:lang w:val="ru-RU"/>
              </w:rPr>
            </w:pPr>
          </w:p>
          <w:p w14:paraId="75ADAE22" w14:textId="77777777" w:rsidR="00E576D3" w:rsidRPr="00214004" w:rsidRDefault="00E576D3" w:rsidP="00B12521">
            <w:pPr>
              <w:spacing w:after="0" w:line="240" w:lineRule="auto"/>
              <w:ind w:leftChars="128" w:left="284" w:right="57" w:hanging="2"/>
              <w:jc w:val="both"/>
              <w:rPr>
                <w:rFonts w:ascii="Times New Roman" w:eastAsia="Times New Roman" w:hAnsi="Times New Roman" w:cs="Times New Roman"/>
                <w:lang w:val="ru-RU"/>
              </w:rPr>
            </w:pPr>
          </w:p>
          <w:p w14:paraId="54F685DF" w14:textId="45374DAB" w:rsidR="00CE20CB" w:rsidRPr="00214004" w:rsidRDefault="00CE20CB" w:rsidP="00B12521">
            <w:pPr>
              <w:spacing w:after="0" w:line="240" w:lineRule="auto"/>
              <w:ind w:leftChars="128" w:left="284" w:right="57" w:hanging="2"/>
              <w:jc w:val="both"/>
              <w:rPr>
                <w:rFonts w:ascii="Times New Roman" w:eastAsia="Times New Roman" w:hAnsi="Times New Roman" w:cs="Times New Roman"/>
                <w:lang w:val="ru-RU"/>
              </w:rPr>
            </w:pPr>
          </w:p>
        </w:tc>
      </w:tr>
    </w:tbl>
    <w:p w14:paraId="5FF0AB48" w14:textId="77777777" w:rsidR="002A1B52" w:rsidRDefault="002A1B5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0C2222F5" w14:textId="77777777" w:rsidR="002A1B52" w:rsidRDefault="002A1B52"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1E429FB4" w14:textId="77777777" w:rsidR="009F29F7" w:rsidRDefault="009F29F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71F3653C" w14:textId="77777777" w:rsidR="009F29F7" w:rsidRDefault="009F29F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6A1EE9BC" w14:textId="77777777" w:rsidR="009F29F7" w:rsidRDefault="009F29F7"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p>
    <w:p w14:paraId="02F157E0" w14:textId="31B0E3C6" w:rsidR="00EC684F" w:rsidRPr="00546308" w:rsidRDefault="00726A1E"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Приложение №</w:t>
      </w:r>
      <w:r w:rsidR="00EA6F6F" w:rsidRPr="00546308">
        <w:rPr>
          <w:rFonts w:ascii="Times New Roman" w:eastAsia="Times New Roman" w:hAnsi="Times New Roman" w:cs="Times New Roman"/>
          <w:lang w:val="ru-RU"/>
        </w:rPr>
        <w:t>3</w:t>
      </w:r>
    </w:p>
    <w:p w14:paraId="5757A3C9" w14:textId="18CECAB6" w:rsidR="00696F4E" w:rsidRPr="00546308" w:rsidRDefault="00726A1E" w:rsidP="00696F4E">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к </w:t>
      </w:r>
      <w:r w:rsidR="00696F4E" w:rsidRPr="00546308">
        <w:rPr>
          <w:rFonts w:ascii="Times New Roman" w:eastAsia="Times New Roman" w:hAnsi="Times New Roman" w:cs="Times New Roman"/>
          <w:lang w:val="ru-RU"/>
        </w:rPr>
        <w:t xml:space="preserve">Договору № </w:t>
      </w:r>
      <w:r w:rsidR="00365C04">
        <w:rPr>
          <w:rFonts w:ascii="Times New Roman" w:eastAsia="Times New Roman" w:hAnsi="Times New Roman" w:cs="Times New Roman"/>
          <w:lang w:val="ru-RU"/>
        </w:rPr>
        <w:t>КСУ/</w:t>
      </w:r>
      <w:r w:rsidR="00FA2A04">
        <w:rPr>
          <w:rFonts w:ascii="Times New Roman" w:eastAsia="Times New Roman" w:hAnsi="Times New Roman" w:cs="Times New Roman"/>
          <w:lang w:val="ru-RU"/>
        </w:rPr>
        <w:t>4</w:t>
      </w:r>
      <w:r w:rsidR="00365C04">
        <w:rPr>
          <w:rFonts w:ascii="Times New Roman" w:eastAsia="Times New Roman" w:hAnsi="Times New Roman" w:cs="Times New Roman"/>
          <w:lang w:val="ru-RU"/>
        </w:rPr>
        <w:t>-6-2</w:t>
      </w:r>
      <w:r w:rsidR="00FA2A04">
        <w:rPr>
          <w:rFonts w:ascii="Times New Roman" w:eastAsia="Times New Roman" w:hAnsi="Times New Roman" w:cs="Times New Roman"/>
          <w:lang w:val="ru-RU"/>
        </w:rPr>
        <w:t>5</w:t>
      </w:r>
      <w:r w:rsidR="00696F4E" w:rsidRPr="00546308">
        <w:rPr>
          <w:rFonts w:ascii="Times New Roman" w:eastAsia="Times New Roman" w:hAnsi="Times New Roman" w:cs="Times New Roman"/>
          <w:lang w:val="ru-RU"/>
        </w:rPr>
        <w:t xml:space="preserve">   </w:t>
      </w:r>
    </w:p>
    <w:p w14:paraId="3E7643C0" w14:textId="4628A4D8" w:rsidR="00EC684F" w:rsidRPr="00546308" w:rsidRDefault="00696F4E" w:rsidP="00696F4E">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546308">
        <w:rPr>
          <w:rFonts w:ascii="Times New Roman" w:eastAsia="Times New Roman" w:hAnsi="Times New Roman" w:cs="Times New Roman"/>
          <w:lang w:val="ru-RU"/>
        </w:rPr>
        <w:t>от «</w:t>
      </w:r>
      <w:r w:rsidR="00086A36" w:rsidRPr="00546308">
        <w:rPr>
          <w:rFonts w:ascii="Times New Roman" w:eastAsia="Times New Roman" w:hAnsi="Times New Roman" w:cs="Times New Roman"/>
          <w:lang w:val="ru-RU"/>
        </w:rPr>
        <w:t>___</w:t>
      </w:r>
      <w:r w:rsidRPr="00546308">
        <w:rPr>
          <w:rFonts w:ascii="Times New Roman" w:eastAsia="Times New Roman" w:hAnsi="Times New Roman" w:cs="Times New Roman"/>
          <w:lang w:val="ru-RU"/>
        </w:rPr>
        <w:t xml:space="preserve">» </w:t>
      </w:r>
      <w:r w:rsidR="00544B27">
        <w:rPr>
          <w:rFonts w:ascii="Times New Roman" w:eastAsia="Times New Roman" w:hAnsi="Times New Roman" w:cs="Times New Roman"/>
          <w:lang w:val="ru-RU"/>
        </w:rPr>
        <w:t>________</w:t>
      </w:r>
      <w:r w:rsidRPr="00546308">
        <w:rPr>
          <w:rFonts w:ascii="Times New Roman" w:eastAsia="Times New Roman" w:hAnsi="Times New Roman" w:cs="Times New Roman"/>
          <w:lang w:val="ru-RU"/>
        </w:rPr>
        <w:t>202</w:t>
      </w:r>
      <w:r w:rsidR="00FA2A04">
        <w:rPr>
          <w:rFonts w:ascii="Times New Roman" w:eastAsia="Times New Roman" w:hAnsi="Times New Roman" w:cs="Times New Roman"/>
          <w:lang w:val="ru-RU"/>
        </w:rPr>
        <w:t>5</w:t>
      </w:r>
      <w:r w:rsidRPr="00546308">
        <w:rPr>
          <w:rFonts w:ascii="Times New Roman" w:eastAsia="Times New Roman" w:hAnsi="Times New Roman" w:cs="Times New Roman"/>
          <w:lang w:val="ru-RU"/>
        </w:rPr>
        <w:t xml:space="preserve"> г</w:t>
      </w:r>
      <w:r w:rsidR="00726A1E" w:rsidRPr="00546308">
        <w:rPr>
          <w:rFonts w:ascii="Times New Roman" w:eastAsia="Times New Roman" w:hAnsi="Times New Roman" w:cs="Times New Roman"/>
          <w:lang w:val="ru-RU"/>
        </w:rPr>
        <w:t>.</w:t>
      </w:r>
    </w:p>
    <w:p w14:paraId="5A11EF65"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p w14:paraId="7D19DCF0" w14:textId="3538B642" w:rsidR="00EC684F" w:rsidRPr="00546308" w:rsidRDefault="00726A1E" w:rsidP="00F74119">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b/>
          <w:lang w:val="ru-RU"/>
        </w:rPr>
        <w:t xml:space="preserve">Сведения о цепочке собственников </w:t>
      </w:r>
      <w:r w:rsidR="00527F8B" w:rsidRPr="00546308">
        <w:rPr>
          <w:rFonts w:ascii="Times New Roman" w:eastAsia="Times New Roman" w:hAnsi="Times New Roman" w:cs="Times New Roman"/>
          <w:b/>
          <w:lang w:val="ru-RU"/>
        </w:rPr>
        <w:t>ООО «</w:t>
      </w:r>
      <w:r w:rsidR="0066096D">
        <w:rPr>
          <w:rFonts w:ascii="Times New Roman" w:eastAsia="Times New Roman" w:hAnsi="Times New Roman" w:cs="Times New Roman"/>
          <w:b/>
          <w:lang w:val="ru-RU"/>
        </w:rPr>
        <w:t>___________________</w:t>
      </w:r>
      <w:r w:rsidR="00527F8B" w:rsidRPr="00546308">
        <w:rPr>
          <w:rFonts w:ascii="Times New Roman" w:eastAsia="Times New Roman" w:hAnsi="Times New Roman" w:cs="Times New Roman"/>
          <w:b/>
          <w:lang w:val="ru-RU"/>
        </w:rPr>
        <w:t>»</w:t>
      </w:r>
      <w:r w:rsidRPr="00546308">
        <w:rPr>
          <w:rFonts w:ascii="Times New Roman" w:eastAsia="Times New Roman" w:hAnsi="Times New Roman" w:cs="Times New Roman"/>
          <w:b/>
          <w:lang w:val="ru-RU"/>
        </w:rPr>
        <w:t xml:space="preserve"> (</w:t>
      </w:r>
      <w:r w:rsidR="009F29F7">
        <w:rPr>
          <w:rFonts w:ascii="Times New Roman" w:eastAsia="Times New Roman" w:hAnsi="Times New Roman" w:cs="Times New Roman"/>
          <w:b/>
          <w:lang w:val="ru-RU"/>
        </w:rPr>
        <w:t>Исполнитель</w:t>
      </w:r>
      <w:r w:rsidRPr="00546308">
        <w:rPr>
          <w:rFonts w:ascii="Times New Roman" w:eastAsia="Times New Roman" w:hAnsi="Times New Roman" w:cs="Times New Roman"/>
          <w:b/>
          <w:lang w:val="ru-RU"/>
        </w:rPr>
        <w:t xml:space="preserve">), </w:t>
      </w:r>
      <w:r w:rsidRPr="00546308">
        <w:rPr>
          <w:rFonts w:ascii="Times New Roman" w:eastAsia="Times New Roman" w:hAnsi="Times New Roman" w:cs="Times New Roman"/>
          <w:lang w:val="ru-RU"/>
        </w:rPr>
        <w:t xml:space="preserve">включая бенефициаров (в том числе конечных собственников, выгодоприобретателей – физических лиц), а также о лицах, входящих в органы </w:t>
      </w:r>
      <w:r w:rsidR="009F29F7">
        <w:rPr>
          <w:rFonts w:ascii="Times New Roman" w:eastAsia="Times New Roman" w:hAnsi="Times New Roman" w:cs="Times New Roman"/>
          <w:lang w:val="ru-RU"/>
        </w:rPr>
        <w:t>Исполнителя</w:t>
      </w:r>
    </w:p>
    <w:tbl>
      <w:tblPr>
        <w:tblStyle w:val="aff7"/>
        <w:tblW w:w="1022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570"/>
        <w:gridCol w:w="975"/>
        <w:gridCol w:w="1155"/>
        <w:gridCol w:w="825"/>
        <w:gridCol w:w="420"/>
        <w:gridCol w:w="615"/>
        <w:gridCol w:w="570"/>
        <w:gridCol w:w="825"/>
        <w:gridCol w:w="1435"/>
        <w:gridCol w:w="1134"/>
        <w:gridCol w:w="1134"/>
      </w:tblGrid>
      <w:tr w:rsidR="00C002A6" w:rsidRPr="00DE7B53" w14:paraId="7A5D9ACD" w14:textId="77777777" w:rsidTr="002F09BF">
        <w:trPr>
          <w:cantSplit/>
          <w:trHeight w:val="860"/>
        </w:trPr>
        <w:tc>
          <w:tcPr>
            <w:tcW w:w="4095" w:type="dxa"/>
            <w:gridSpan w:val="5"/>
          </w:tcPr>
          <w:p w14:paraId="285AFAF1"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Наименование Подрядчика (ИНН, вид деятельности)</w:t>
            </w:r>
          </w:p>
        </w:tc>
        <w:tc>
          <w:tcPr>
            <w:tcW w:w="420" w:type="dxa"/>
            <w:vMerge w:val="restart"/>
          </w:tcPr>
          <w:p w14:paraId="4559BC34"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 п/п</w:t>
            </w:r>
          </w:p>
        </w:tc>
        <w:tc>
          <w:tcPr>
            <w:tcW w:w="5713" w:type="dxa"/>
            <w:gridSpan w:val="6"/>
          </w:tcPr>
          <w:p w14:paraId="1E95F826"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Информация о цепочке собственников Подрядчика, включая бенефициаров (в том числе конечных собственников, выгодоприобретателей – физических лиц)</w:t>
            </w:r>
          </w:p>
        </w:tc>
      </w:tr>
      <w:tr w:rsidR="00C002A6" w:rsidRPr="00DE7B53" w14:paraId="63FBA400" w14:textId="77777777" w:rsidTr="002F09BF">
        <w:trPr>
          <w:cantSplit/>
          <w:trHeight w:val="1635"/>
        </w:trPr>
        <w:tc>
          <w:tcPr>
            <w:tcW w:w="570" w:type="dxa"/>
            <w:textDirection w:val="btLr"/>
          </w:tcPr>
          <w:p w14:paraId="740891DF"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ИНН</w:t>
            </w:r>
          </w:p>
        </w:tc>
        <w:tc>
          <w:tcPr>
            <w:tcW w:w="570" w:type="dxa"/>
            <w:textDirection w:val="btLr"/>
          </w:tcPr>
          <w:p w14:paraId="07D10B55"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ОГРН</w:t>
            </w:r>
          </w:p>
        </w:tc>
        <w:tc>
          <w:tcPr>
            <w:tcW w:w="975" w:type="dxa"/>
            <w:textDirection w:val="btLr"/>
          </w:tcPr>
          <w:p w14:paraId="79AC5DF8"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Наименование</w:t>
            </w:r>
            <w:proofErr w:type="spellEnd"/>
            <w:r w:rsidRPr="00546308">
              <w:rPr>
                <w:rFonts w:ascii="Times New Roman" w:eastAsia="Times New Roman" w:hAnsi="Times New Roman" w:cs="Times New Roman"/>
              </w:rPr>
              <w:t xml:space="preserve"> </w:t>
            </w:r>
            <w:proofErr w:type="spellStart"/>
            <w:r w:rsidRPr="00546308">
              <w:rPr>
                <w:rFonts w:ascii="Times New Roman" w:eastAsia="Times New Roman" w:hAnsi="Times New Roman" w:cs="Times New Roman"/>
              </w:rPr>
              <w:t>организации</w:t>
            </w:r>
            <w:proofErr w:type="spellEnd"/>
          </w:p>
        </w:tc>
        <w:tc>
          <w:tcPr>
            <w:tcW w:w="1155" w:type="dxa"/>
            <w:textDirection w:val="btLr"/>
          </w:tcPr>
          <w:p w14:paraId="649DE5BB"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Код</w:t>
            </w:r>
            <w:proofErr w:type="spellEnd"/>
            <w:r w:rsidRPr="00546308">
              <w:rPr>
                <w:rFonts w:ascii="Times New Roman" w:eastAsia="Times New Roman" w:hAnsi="Times New Roman" w:cs="Times New Roman"/>
              </w:rPr>
              <w:t xml:space="preserve"> ОКВЭД</w:t>
            </w:r>
          </w:p>
        </w:tc>
        <w:tc>
          <w:tcPr>
            <w:tcW w:w="825" w:type="dxa"/>
            <w:textDirection w:val="btLr"/>
          </w:tcPr>
          <w:p w14:paraId="188333D7"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 xml:space="preserve">Ф.И.О. </w:t>
            </w:r>
            <w:proofErr w:type="spellStart"/>
            <w:r w:rsidRPr="00546308">
              <w:rPr>
                <w:rFonts w:ascii="Times New Roman" w:eastAsia="Times New Roman" w:hAnsi="Times New Roman" w:cs="Times New Roman"/>
              </w:rPr>
              <w:t>руководителя</w:t>
            </w:r>
            <w:proofErr w:type="spellEnd"/>
          </w:p>
        </w:tc>
        <w:tc>
          <w:tcPr>
            <w:tcW w:w="420" w:type="dxa"/>
            <w:vMerge/>
            <w:textDirection w:val="btLr"/>
          </w:tcPr>
          <w:p w14:paraId="7C689113"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
        </w:tc>
        <w:tc>
          <w:tcPr>
            <w:tcW w:w="615" w:type="dxa"/>
            <w:textDirection w:val="btLr"/>
          </w:tcPr>
          <w:p w14:paraId="52927B2A"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ИНН</w:t>
            </w:r>
          </w:p>
        </w:tc>
        <w:tc>
          <w:tcPr>
            <w:tcW w:w="570" w:type="dxa"/>
            <w:textDirection w:val="btLr"/>
          </w:tcPr>
          <w:p w14:paraId="588BDE70"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r w:rsidRPr="00546308">
              <w:rPr>
                <w:rFonts w:ascii="Times New Roman" w:eastAsia="Times New Roman" w:hAnsi="Times New Roman" w:cs="Times New Roman"/>
              </w:rPr>
              <w:t>ОГРН</w:t>
            </w:r>
          </w:p>
        </w:tc>
        <w:tc>
          <w:tcPr>
            <w:tcW w:w="825" w:type="dxa"/>
            <w:textDirection w:val="btLr"/>
          </w:tcPr>
          <w:p w14:paraId="08E142E9"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Наименование</w:t>
            </w:r>
            <w:proofErr w:type="spellEnd"/>
            <w:r w:rsidRPr="00546308">
              <w:rPr>
                <w:rFonts w:ascii="Times New Roman" w:eastAsia="Times New Roman" w:hAnsi="Times New Roman" w:cs="Times New Roman"/>
              </w:rPr>
              <w:t>/ Ф.И.О.</w:t>
            </w:r>
          </w:p>
        </w:tc>
        <w:tc>
          <w:tcPr>
            <w:tcW w:w="1435" w:type="dxa"/>
            <w:textDirection w:val="btLr"/>
          </w:tcPr>
          <w:p w14:paraId="44D09E6A"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Руководитель/ участник/ акционер/ собственник/ бенефициар</w:t>
            </w:r>
          </w:p>
        </w:tc>
        <w:tc>
          <w:tcPr>
            <w:tcW w:w="1134" w:type="dxa"/>
            <w:textDirection w:val="btLr"/>
          </w:tcPr>
          <w:p w14:paraId="125A2413"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rPr>
            </w:pPr>
            <w:proofErr w:type="spellStart"/>
            <w:r w:rsidRPr="00546308">
              <w:rPr>
                <w:rFonts w:ascii="Times New Roman" w:eastAsia="Times New Roman" w:hAnsi="Times New Roman" w:cs="Times New Roman"/>
              </w:rPr>
              <w:t>Информация</w:t>
            </w:r>
            <w:proofErr w:type="spellEnd"/>
            <w:r w:rsidRPr="00546308">
              <w:rPr>
                <w:rFonts w:ascii="Times New Roman" w:eastAsia="Times New Roman" w:hAnsi="Times New Roman" w:cs="Times New Roman"/>
              </w:rPr>
              <w:t xml:space="preserve"> о </w:t>
            </w:r>
            <w:proofErr w:type="spellStart"/>
            <w:r w:rsidRPr="00546308">
              <w:rPr>
                <w:rFonts w:ascii="Times New Roman" w:eastAsia="Times New Roman" w:hAnsi="Times New Roman" w:cs="Times New Roman"/>
              </w:rPr>
              <w:t>подтверждающих</w:t>
            </w:r>
            <w:proofErr w:type="spellEnd"/>
            <w:r w:rsidRPr="00546308">
              <w:rPr>
                <w:rFonts w:ascii="Times New Roman" w:eastAsia="Times New Roman" w:hAnsi="Times New Roman" w:cs="Times New Roman"/>
              </w:rPr>
              <w:t xml:space="preserve"> </w:t>
            </w:r>
            <w:proofErr w:type="spellStart"/>
            <w:r w:rsidRPr="00546308">
              <w:rPr>
                <w:rFonts w:ascii="Times New Roman" w:eastAsia="Times New Roman" w:hAnsi="Times New Roman" w:cs="Times New Roman"/>
              </w:rPr>
              <w:t>документах</w:t>
            </w:r>
            <w:proofErr w:type="spellEnd"/>
          </w:p>
        </w:tc>
        <w:tc>
          <w:tcPr>
            <w:tcW w:w="1134" w:type="dxa"/>
            <w:textDirection w:val="btLr"/>
          </w:tcPr>
          <w:p w14:paraId="27269F08"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Сведения о </w:t>
            </w:r>
            <w:proofErr w:type="gramStart"/>
            <w:r w:rsidRPr="00546308">
              <w:rPr>
                <w:rFonts w:ascii="Times New Roman" w:eastAsia="Times New Roman" w:hAnsi="Times New Roman" w:cs="Times New Roman"/>
                <w:lang w:val="ru-RU"/>
              </w:rPr>
              <w:t>составе  органов</w:t>
            </w:r>
            <w:proofErr w:type="gramEnd"/>
          </w:p>
          <w:p w14:paraId="0FAFBD3E" w14:textId="77777777"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r w:rsidRPr="00546308">
              <w:rPr>
                <w:rFonts w:ascii="Times New Roman" w:eastAsia="Times New Roman" w:hAnsi="Times New Roman" w:cs="Times New Roman"/>
                <w:lang w:val="ru-RU"/>
              </w:rPr>
              <w:t>Подрядчика</w:t>
            </w:r>
          </w:p>
        </w:tc>
      </w:tr>
      <w:tr w:rsidR="00C002A6" w:rsidRPr="00DE7B53" w14:paraId="0C8D7CC6" w14:textId="77777777" w:rsidTr="002F09BF">
        <w:trPr>
          <w:cantSplit/>
          <w:trHeight w:val="5771"/>
        </w:trPr>
        <w:tc>
          <w:tcPr>
            <w:tcW w:w="570" w:type="dxa"/>
            <w:textDirection w:val="btLr"/>
          </w:tcPr>
          <w:p w14:paraId="47CF81D8" w14:textId="19E2C2F0"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570" w:type="dxa"/>
            <w:textDirection w:val="btLr"/>
          </w:tcPr>
          <w:p w14:paraId="7EB5203E" w14:textId="42678EEC"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975" w:type="dxa"/>
            <w:textDirection w:val="btLr"/>
          </w:tcPr>
          <w:p w14:paraId="05A2F67E" w14:textId="662F5F4A"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155" w:type="dxa"/>
            <w:textDirection w:val="btLr"/>
          </w:tcPr>
          <w:p w14:paraId="6DFF1BBF" w14:textId="1DA536AD"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825" w:type="dxa"/>
            <w:textDirection w:val="btLr"/>
          </w:tcPr>
          <w:p w14:paraId="6ED85111" w14:textId="6FF17869"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420" w:type="dxa"/>
          </w:tcPr>
          <w:p w14:paraId="7BAADB8E" w14:textId="37DE8DC4"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615" w:type="dxa"/>
            <w:textDirection w:val="btLr"/>
          </w:tcPr>
          <w:p w14:paraId="64B5C374" w14:textId="3D1A5FEB"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570" w:type="dxa"/>
            <w:textDirection w:val="btLr"/>
          </w:tcPr>
          <w:p w14:paraId="2C18367F" w14:textId="40093A9D"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825" w:type="dxa"/>
            <w:textDirection w:val="btLr"/>
          </w:tcPr>
          <w:p w14:paraId="37EF7B8E" w14:textId="3D820511"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435" w:type="dxa"/>
            <w:textDirection w:val="btLr"/>
          </w:tcPr>
          <w:p w14:paraId="7963D31F" w14:textId="7D263311"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134" w:type="dxa"/>
            <w:textDirection w:val="btLr"/>
          </w:tcPr>
          <w:p w14:paraId="05A7329E" w14:textId="0EB627EC"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c>
          <w:tcPr>
            <w:tcW w:w="1134" w:type="dxa"/>
            <w:textDirection w:val="btLr"/>
          </w:tcPr>
          <w:p w14:paraId="7A4D8FAB" w14:textId="2BE1C102" w:rsidR="00C002A6" w:rsidRPr="00546308" w:rsidRDefault="00C002A6" w:rsidP="00C002A6">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tc>
      </w:tr>
    </w:tbl>
    <w:p w14:paraId="643DEEED"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right="-2" w:hanging="2"/>
        <w:jc w:val="center"/>
        <w:rPr>
          <w:rFonts w:ascii="Times New Roman" w:eastAsia="Times New Roman" w:hAnsi="Times New Roman" w:cs="Times New Roman"/>
          <w:lang w:val="ru-RU"/>
        </w:rPr>
      </w:pPr>
    </w:p>
    <w:p w14:paraId="67ECB7DF"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7F56E550" w14:textId="2B96DCCC" w:rsidR="00EC684F" w:rsidRPr="00546308"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sidRPr="00546308">
        <w:rPr>
          <w:rFonts w:ascii="Times New Roman" w:eastAsia="Times New Roman" w:hAnsi="Times New Roman" w:cs="Times New Roman"/>
          <w:lang w:val="ru-RU"/>
        </w:rPr>
        <w:t xml:space="preserve">Настоящим подтверждаем факт отсутствия аффилированности </w:t>
      </w:r>
      <w:r w:rsidR="009F29F7">
        <w:rPr>
          <w:rFonts w:ascii="Times New Roman" w:eastAsia="Times New Roman" w:hAnsi="Times New Roman" w:cs="Times New Roman"/>
          <w:lang w:val="ru-RU"/>
        </w:rPr>
        <w:t>Исполнителя</w:t>
      </w:r>
      <w:r w:rsidRPr="00546308">
        <w:rPr>
          <w:rFonts w:ascii="Times New Roman" w:eastAsia="Times New Roman" w:hAnsi="Times New Roman" w:cs="Times New Roman"/>
          <w:lang w:val="ru-RU"/>
        </w:rPr>
        <w:t xml:space="preserve">, прямых и конечных выгодоприобретателей (бенефициаров) </w:t>
      </w:r>
      <w:r w:rsidR="009F29F7">
        <w:rPr>
          <w:rFonts w:ascii="Times New Roman" w:eastAsia="Times New Roman" w:hAnsi="Times New Roman" w:cs="Times New Roman"/>
          <w:lang w:val="ru-RU"/>
        </w:rPr>
        <w:t>Исполнителя</w:t>
      </w:r>
      <w:r w:rsidRPr="00546308">
        <w:rPr>
          <w:rFonts w:ascii="Times New Roman" w:eastAsia="Times New Roman" w:hAnsi="Times New Roman" w:cs="Times New Roman"/>
          <w:lang w:val="ru-RU"/>
        </w:rPr>
        <w:t xml:space="preserve"> с работниками Заказчика.</w:t>
      </w:r>
    </w:p>
    <w:p w14:paraId="43A81F34" w14:textId="77777777" w:rsidR="00EC684F" w:rsidRPr="00546308"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23C1F285" w14:textId="58F85B78" w:rsidR="00EC684F" w:rsidRPr="00546308" w:rsidRDefault="00726A1E" w:rsidP="00F74119">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lang w:val="ru-RU"/>
        </w:rPr>
      </w:pPr>
      <w:r w:rsidRPr="00546308">
        <w:rPr>
          <w:rFonts w:ascii="Times New Roman" w:eastAsia="Times New Roman" w:hAnsi="Times New Roman" w:cs="Times New Roman"/>
          <w:lang w:val="ru-RU"/>
        </w:rPr>
        <w:t>Руководитель __________________/</w:t>
      </w:r>
      <w:r w:rsidR="0066096D">
        <w:rPr>
          <w:rFonts w:ascii="Times New Roman" w:eastAsia="Times New Roman" w:hAnsi="Times New Roman" w:cs="Times New Roman"/>
          <w:lang w:val="ru-RU"/>
        </w:rPr>
        <w:t>________________</w:t>
      </w:r>
    </w:p>
    <w:p w14:paraId="6281AFFB"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 w:val="20"/>
          <w:szCs w:val="20"/>
          <w:lang w:val="ru-RU"/>
        </w:rPr>
      </w:pPr>
      <w:bookmarkStart w:id="22" w:name="_heading=h.z337ya" w:colFirst="0" w:colLast="0"/>
      <w:bookmarkEnd w:id="22"/>
      <w:r w:rsidRPr="00546308">
        <w:rPr>
          <w:lang w:val="ru-RU"/>
        </w:rPr>
        <w:br w:type="page"/>
      </w:r>
      <w:r w:rsidRPr="00893065">
        <w:rPr>
          <w:rFonts w:ascii="Times New Roman" w:eastAsia="Times New Roman" w:hAnsi="Times New Roman" w:cs="Times New Roman"/>
          <w:sz w:val="20"/>
          <w:szCs w:val="20"/>
          <w:lang w:val="ru-RU"/>
        </w:rPr>
        <w:t>Приложение №</w:t>
      </w:r>
      <w:r w:rsidRPr="00893065">
        <w:rPr>
          <w:rFonts w:ascii="Times New Roman" w:eastAsia="Times New Roman" w:hAnsi="Times New Roman" w:cs="Times New Roman"/>
          <w:sz w:val="20"/>
          <w:szCs w:val="20"/>
        </w:rPr>
        <w:t> </w:t>
      </w:r>
      <w:r w:rsidR="00EA6F6F" w:rsidRPr="00893065">
        <w:rPr>
          <w:rFonts w:ascii="Times New Roman" w:eastAsia="Times New Roman" w:hAnsi="Times New Roman" w:cs="Times New Roman"/>
          <w:sz w:val="20"/>
          <w:szCs w:val="20"/>
          <w:lang w:val="ru-RU"/>
        </w:rPr>
        <w:t>4</w:t>
      </w:r>
    </w:p>
    <w:p w14:paraId="1E65FC4D" w14:textId="3DC1E3F3" w:rsidR="00696F4E" w:rsidRPr="00696F4E" w:rsidRDefault="00726A1E" w:rsidP="00696F4E">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0"/>
          <w:lang w:val="ru-RU"/>
        </w:rPr>
        <w:t xml:space="preserve">к </w:t>
      </w:r>
      <w:r w:rsidR="00696F4E" w:rsidRPr="00696F4E">
        <w:rPr>
          <w:rFonts w:ascii="Times New Roman" w:eastAsia="Times New Roman" w:hAnsi="Times New Roman" w:cs="Times New Roman"/>
          <w:sz w:val="20"/>
          <w:szCs w:val="24"/>
          <w:lang w:val="ru-RU"/>
        </w:rPr>
        <w:t xml:space="preserve">Договору № </w:t>
      </w:r>
      <w:r w:rsidR="00365C04">
        <w:rPr>
          <w:rFonts w:ascii="Times New Roman" w:eastAsia="Times New Roman" w:hAnsi="Times New Roman" w:cs="Times New Roman"/>
          <w:sz w:val="20"/>
          <w:szCs w:val="24"/>
          <w:lang w:val="ru-RU"/>
        </w:rPr>
        <w:t>КСУ/</w:t>
      </w:r>
      <w:r w:rsidR="00FA2A04">
        <w:rPr>
          <w:rFonts w:ascii="Times New Roman" w:eastAsia="Times New Roman" w:hAnsi="Times New Roman" w:cs="Times New Roman"/>
          <w:sz w:val="20"/>
          <w:szCs w:val="24"/>
          <w:lang w:val="ru-RU"/>
        </w:rPr>
        <w:t>4</w:t>
      </w:r>
      <w:r w:rsidR="00365C04">
        <w:rPr>
          <w:rFonts w:ascii="Times New Roman" w:eastAsia="Times New Roman" w:hAnsi="Times New Roman" w:cs="Times New Roman"/>
          <w:sz w:val="20"/>
          <w:szCs w:val="24"/>
          <w:lang w:val="ru-RU"/>
        </w:rPr>
        <w:t>-6-2</w:t>
      </w:r>
      <w:r w:rsidR="00FA2A04">
        <w:rPr>
          <w:rFonts w:ascii="Times New Roman" w:eastAsia="Times New Roman" w:hAnsi="Times New Roman" w:cs="Times New Roman"/>
          <w:sz w:val="20"/>
          <w:szCs w:val="24"/>
          <w:lang w:val="ru-RU"/>
        </w:rPr>
        <w:t>5</w:t>
      </w:r>
      <w:r w:rsidR="00696F4E" w:rsidRPr="00696F4E">
        <w:rPr>
          <w:rFonts w:ascii="Times New Roman" w:eastAsia="Times New Roman" w:hAnsi="Times New Roman" w:cs="Times New Roman"/>
          <w:sz w:val="20"/>
          <w:szCs w:val="24"/>
          <w:lang w:val="ru-RU"/>
        </w:rPr>
        <w:t xml:space="preserve">  </w:t>
      </w:r>
    </w:p>
    <w:p w14:paraId="13AC73A8" w14:textId="47DEE23B" w:rsidR="00EC684F" w:rsidRPr="00893065" w:rsidRDefault="00696F4E" w:rsidP="00696F4E">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sz w:val="20"/>
          <w:szCs w:val="20"/>
          <w:lang w:val="ru-RU"/>
        </w:rPr>
      </w:pPr>
      <w:r w:rsidRPr="00696F4E">
        <w:rPr>
          <w:rFonts w:ascii="Times New Roman" w:eastAsia="Times New Roman" w:hAnsi="Times New Roman" w:cs="Times New Roman"/>
          <w:sz w:val="20"/>
          <w:szCs w:val="24"/>
          <w:lang w:val="ru-RU"/>
        </w:rPr>
        <w:t>от «</w:t>
      </w:r>
      <w:r w:rsidR="00C002A6">
        <w:rPr>
          <w:rFonts w:ascii="Times New Roman" w:eastAsia="Times New Roman" w:hAnsi="Times New Roman" w:cs="Times New Roman"/>
          <w:sz w:val="20"/>
          <w:szCs w:val="24"/>
          <w:lang w:val="ru-RU"/>
        </w:rPr>
        <w:t>__</w:t>
      </w:r>
      <w:proofErr w:type="gramStart"/>
      <w:r w:rsidR="00C002A6">
        <w:rPr>
          <w:rFonts w:ascii="Times New Roman" w:eastAsia="Times New Roman" w:hAnsi="Times New Roman" w:cs="Times New Roman"/>
          <w:sz w:val="20"/>
          <w:szCs w:val="24"/>
          <w:lang w:val="ru-RU"/>
        </w:rPr>
        <w:t>_</w:t>
      </w:r>
      <w:r w:rsidRPr="00696F4E">
        <w:rPr>
          <w:rFonts w:ascii="Times New Roman" w:eastAsia="Times New Roman" w:hAnsi="Times New Roman" w:cs="Times New Roman"/>
          <w:sz w:val="20"/>
          <w:szCs w:val="24"/>
          <w:lang w:val="ru-RU"/>
        </w:rPr>
        <w:t>»  202</w:t>
      </w:r>
      <w:r w:rsidR="00FA2A04">
        <w:rPr>
          <w:rFonts w:ascii="Times New Roman" w:eastAsia="Times New Roman" w:hAnsi="Times New Roman" w:cs="Times New Roman"/>
          <w:sz w:val="20"/>
          <w:szCs w:val="24"/>
          <w:lang w:val="ru-RU"/>
        </w:rPr>
        <w:t>5</w:t>
      </w:r>
      <w:proofErr w:type="gramEnd"/>
      <w:r w:rsidRPr="00696F4E">
        <w:rPr>
          <w:rFonts w:ascii="Times New Roman" w:eastAsia="Times New Roman" w:hAnsi="Times New Roman" w:cs="Times New Roman"/>
          <w:sz w:val="20"/>
          <w:szCs w:val="24"/>
          <w:lang w:val="ru-RU"/>
        </w:rPr>
        <w:t xml:space="preserve"> г</w:t>
      </w:r>
      <w:r w:rsidR="00726A1E" w:rsidRPr="00893065">
        <w:rPr>
          <w:rFonts w:ascii="Times New Roman" w:eastAsia="Times New Roman" w:hAnsi="Times New Roman" w:cs="Times New Roman"/>
          <w:sz w:val="20"/>
          <w:szCs w:val="20"/>
          <w:lang w:val="ru-RU"/>
        </w:rPr>
        <w:t>.</w:t>
      </w:r>
    </w:p>
    <w:p w14:paraId="5BE827D9" w14:textId="6C4575EB" w:rsidR="00EC684F" w:rsidRPr="00893065" w:rsidRDefault="00726A1E" w:rsidP="00F47323">
      <w:pPr>
        <w:pBdr>
          <w:top w:val="nil"/>
          <w:left w:val="nil"/>
          <w:bottom w:val="nil"/>
          <w:right w:val="nil"/>
          <w:between w:val="nil"/>
        </w:pBdr>
        <w:tabs>
          <w:tab w:val="left" w:pos="709"/>
        </w:tabs>
        <w:spacing w:after="0" w:line="240" w:lineRule="auto"/>
        <w:ind w:leftChars="128" w:left="284" w:hanging="2"/>
        <w:rPr>
          <w:rFonts w:ascii="Times New Roman" w:eastAsia="Times New Roman" w:hAnsi="Times New Roman" w:cs="Times New Roman"/>
          <w:sz w:val="20"/>
          <w:szCs w:val="20"/>
          <w:lang w:val="ru-RU"/>
        </w:rPr>
      </w:pPr>
      <w:r w:rsidRPr="00893065">
        <w:rPr>
          <w:rFonts w:ascii="Times New Roman" w:eastAsia="Times New Roman" w:hAnsi="Times New Roman" w:cs="Times New Roman"/>
          <w:sz w:val="20"/>
          <w:szCs w:val="20"/>
          <w:lang w:val="ru-RU"/>
        </w:rPr>
        <w:t>РЕКОМЕНДОВАННАЯ ФОРМА</w:t>
      </w:r>
      <w:r w:rsidR="00F47323">
        <w:rPr>
          <w:rFonts w:ascii="Times New Roman" w:eastAsia="Times New Roman" w:hAnsi="Times New Roman" w:cs="Times New Roman"/>
          <w:sz w:val="20"/>
          <w:szCs w:val="20"/>
          <w:lang w:val="ru-RU"/>
        </w:rPr>
        <w:t xml:space="preserve">                                      </w:t>
      </w:r>
      <w:r w:rsidRPr="00893065">
        <w:rPr>
          <w:rFonts w:ascii="Times New Roman" w:eastAsia="Times New Roman" w:hAnsi="Times New Roman" w:cs="Times New Roman"/>
          <w:b/>
          <w:sz w:val="20"/>
          <w:szCs w:val="20"/>
          <w:lang w:val="ru-RU"/>
        </w:rPr>
        <w:t>АКТ № ____</w:t>
      </w:r>
    </w:p>
    <w:p w14:paraId="744D9728"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b/>
          <w:sz w:val="20"/>
          <w:szCs w:val="20"/>
          <w:lang w:val="ru-RU"/>
        </w:rPr>
      </w:pPr>
      <w:r w:rsidRPr="00893065">
        <w:rPr>
          <w:rFonts w:ascii="Times New Roman" w:eastAsia="Times New Roman" w:hAnsi="Times New Roman" w:cs="Times New Roman"/>
          <w:b/>
          <w:sz w:val="20"/>
          <w:szCs w:val="20"/>
          <w:lang w:val="ru-RU"/>
        </w:rPr>
        <w:t xml:space="preserve">сдачи-приемки </w:t>
      </w:r>
      <w:r w:rsidR="00383D8C" w:rsidRPr="00893065">
        <w:rPr>
          <w:rFonts w:ascii="Times New Roman" w:eastAsia="Times New Roman" w:hAnsi="Times New Roman" w:cs="Times New Roman"/>
          <w:b/>
          <w:sz w:val="20"/>
          <w:szCs w:val="20"/>
          <w:lang w:val="ru-RU"/>
        </w:rPr>
        <w:t>выполненных работ</w:t>
      </w:r>
    </w:p>
    <w:p w14:paraId="5FACC5E0" w14:textId="39BC6987" w:rsidR="00383D8C" w:rsidRPr="00365C04"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b/>
          <w:sz w:val="20"/>
          <w:szCs w:val="20"/>
          <w:highlight w:val="white"/>
          <w:lang w:val="ru-RU"/>
        </w:rPr>
      </w:pPr>
      <w:r w:rsidRPr="00893065">
        <w:rPr>
          <w:rFonts w:ascii="Times New Roman" w:eastAsia="Times New Roman" w:hAnsi="Times New Roman" w:cs="Times New Roman"/>
          <w:b/>
          <w:sz w:val="20"/>
          <w:szCs w:val="20"/>
          <w:highlight w:val="white"/>
          <w:lang w:val="ru-RU"/>
        </w:rPr>
        <w:t>к Договору</w:t>
      </w:r>
      <w:r w:rsidR="009F29F7">
        <w:rPr>
          <w:rFonts w:ascii="Times New Roman" w:eastAsia="Times New Roman" w:hAnsi="Times New Roman" w:cs="Times New Roman"/>
          <w:b/>
          <w:sz w:val="20"/>
          <w:szCs w:val="20"/>
          <w:highlight w:val="white"/>
          <w:lang w:val="ru-RU"/>
        </w:rPr>
        <w:t xml:space="preserve"> на</w:t>
      </w:r>
      <w:r w:rsidRPr="00893065">
        <w:rPr>
          <w:rFonts w:ascii="Times New Roman" w:eastAsia="Times New Roman" w:hAnsi="Times New Roman" w:cs="Times New Roman"/>
          <w:b/>
          <w:sz w:val="20"/>
          <w:szCs w:val="20"/>
          <w:highlight w:val="white"/>
          <w:lang w:val="ru-RU"/>
        </w:rPr>
        <w:t xml:space="preserve"> </w:t>
      </w:r>
      <w:r w:rsidR="00813DC9">
        <w:rPr>
          <w:rFonts w:ascii="Times New Roman" w:eastAsia="Times New Roman" w:hAnsi="Times New Roman" w:cs="Times New Roman"/>
          <w:b/>
          <w:sz w:val="20"/>
          <w:szCs w:val="20"/>
          <w:lang w:val="ru-RU"/>
        </w:rPr>
        <w:t>о</w:t>
      </w:r>
      <w:r w:rsidR="00813DC9" w:rsidRPr="00813DC9">
        <w:rPr>
          <w:rFonts w:ascii="Times New Roman" w:eastAsia="Times New Roman" w:hAnsi="Times New Roman" w:cs="Times New Roman"/>
          <w:b/>
          <w:sz w:val="20"/>
          <w:szCs w:val="20"/>
          <w:lang w:val="ru-RU"/>
        </w:rPr>
        <w:t xml:space="preserve">казание услуг </w:t>
      </w:r>
      <w:proofErr w:type="gramStart"/>
      <w:r w:rsidR="00813DC9" w:rsidRPr="00813DC9">
        <w:rPr>
          <w:rFonts w:ascii="Times New Roman" w:eastAsia="Times New Roman" w:hAnsi="Times New Roman" w:cs="Times New Roman"/>
          <w:b/>
          <w:sz w:val="20"/>
          <w:szCs w:val="20"/>
          <w:lang w:val="ru-RU"/>
        </w:rPr>
        <w:t xml:space="preserve">по </w:t>
      </w:r>
      <w:r w:rsidR="005B2104" w:rsidRPr="005B2104">
        <w:rPr>
          <w:rFonts w:ascii="Times New Roman" w:eastAsia="Times New Roman" w:hAnsi="Times New Roman" w:cs="Times New Roman"/>
          <w:b/>
          <w:sz w:val="20"/>
          <w:szCs w:val="20"/>
          <w:lang w:val="ru-RU"/>
        </w:rPr>
        <w:t xml:space="preserve"> организации</w:t>
      </w:r>
      <w:proofErr w:type="gramEnd"/>
      <w:r w:rsidR="005B2104" w:rsidRPr="005B2104">
        <w:rPr>
          <w:rFonts w:ascii="Times New Roman" w:eastAsia="Times New Roman" w:hAnsi="Times New Roman" w:cs="Times New Roman"/>
          <w:b/>
          <w:sz w:val="20"/>
          <w:szCs w:val="20"/>
          <w:lang w:val="ru-RU"/>
        </w:rPr>
        <w:t xml:space="preserve"> и проведению мероприятий Заказчика «Демо-день 2-го потока акселерационной программы Спринт 2.0» и «Торжественная церемония награждения победителей ежегодной Премии «Спринт в будущее – код успеха» в целях реализации акселерационной программы Спринт 2.0 в рамках федерального проекта «Отечественные решения» национального проекта «Экономика данных и цифровая трансформация государства»</w:t>
      </w:r>
      <w:r w:rsidR="005B2104">
        <w:rPr>
          <w:rFonts w:ascii="Times New Roman" w:eastAsia="Times New Roman" w:hAnsi="Times New Roman" w:cs="Times New Roman"/>
          <w:b/>
          <w:sz w:val="20"/>
          <w:szCs w:val="20"/>
          <w:lang w:val="ru-RU"/>
        </w:rPr>
        <w:t>.</w:t>
      </w:r>
    </w:p>
    <w:p w14:paraId="02301565" w14:textId="5368A81A"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center"/>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Идентификатор №</w:t>
      </w:r>
      <w:r w:rsidR="00FA2A04" w:rsidRPr="00FA2A04">
        <w:rPr>
          <w:rFonts w:ascii="Times New Roman" w:eastAsia="Times New Roman" w:hAnsi="Times New Roman" w:cs="Times New Roman"/>
          <w:sz w:val="20"/>
          <w:szCs w:val="20"/>
          <w:lang w:val="ru-RU"/>
        </w:rPr>
        <w:t>000000Ц507125Р1Y0002</w:t>
      </w:r>
      <w:r w:rsidRPr="00893065">
        <w:rPr>
          <w:rFonts w:ascii="Times New Roman" w:eastAsia="Times New Roman" w:hAnsi="Times New Roman" w:cs="Times New Roman"/>
          <w:sz w:val="20"/>
          <w:szCs w:val="20"/>
          <w:highlight w:val="white"/>
          <w:lang w:val="ru-RU"/>
        </w:rPr>
        <w:t>.</w:t>
      </w:r>
    </w:p>
    <w:p w14:paraId="772A2A52" w14:textId="77777777" w:rsidR="00EC684F" w:rsidRPr="00893065" w:rsidRDefault="00EC684F" w:rsidP="00893065">
      <w:pPr>
        <w:pBdr>
          <w:top w:val="nil"/>
          <w:left w:val="nil"/>
          <w:bottom w:val="nil"/>
          <w:right w:val="nil"/>
          <w:between w:val="nil"/>
        </w:pBdr>
        <w:tabs>
          <w:tab w:val="left" w:pos="709"/>
        </w:tabs>
        <w:spacing w:after="0" w:line="240" w:lineRule="auto"/>
        <w:ind w:leftChars="0" w:left="0" w:firstLineChars="0" w:firstLine="0"/>
        <w:jc w:val="both"/>
        <w:rPr>
          <w:rFonts w:ascii="Times New Roman" w:eastAsia="Times New Roman" w:hAnsi="Times New Roman" w:cs="Times New Roman"/>
          <w:sz w:val="8"/>
          <w:szCs w:val="20"/>
          <w:highlight w:val="white"/>
          <w:lang w:val="ru-RU"/>
        </w:rPr>
      </w:pPr>
    </w:p>
    <w:p w14:paraId="32D047C5" w14:textId="0986A17C" w:rsidR="002F5AC9" w:rsidRPr="00893065" w:rsidRDefault="00726A1E" w:rsidP="002F5AC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г.</w:t>
      </w:r>
      <w:r w:rsidRPr="00893065">
        <w:rPr>
          <w:rFonts w:ascii="Times New Roman" w:eastAsia="Times New Roman" w:hAnsi="Times New Roman" w:cs="Times New Roman"/>
          <w:sz w:val="20"/>
          <w:szCs w:val="20"/>
          <w:highlight w:val="white"/>
        </w:rPr>
        <w:t> </w:t>
      </w:r>
      <w:r w:rsidRPr="00893065">
        <w:rPr>
          <w:rFonts w:ascii="Times New Roman" w:eastAsia="Times New Roman" w:hAnsi="Times New Roman" w:cs="Times New Roman"/>
          <w:sz w:val="20"/>
          <w:szCs w:val="20"/>
          <w:highlight w:val="white"/>
          <w:lang w:val="ru-RU"/>
        </w:rPr>
        <w:t xml:space="preserve">Москва                                                                                                        </w:t>
      </w:r>
      <w:r w:rsidR="00893065">
        <w:rPr>
          <w:rFonts w:ascii="Times New Roman" w:eastAsia="Times New Roman" w:hAnsi="Times New Roman" w:cs="Times New Roman"/>
          <w:sz w:val="20"/>
          <w:szCs w:val="20"/>
          <w:highlight w:val="white"/>
          <w:lang w:val="ru-RU"/>
        </w:rPr>
        <w:t xml:space="preserve">                                                          </w:t>
      </w:r>
      <w:r w:rsidRPr="00893065">
        <w:rPr>
          <w:rFonts w:ascii="Times New Roman" w:eastAsia="Times New Roman" w:hAnsi="Times New Roman" w:cs="Times New Roman"/>
          <w:sz w:val="20"/>
          <w:szCs w:val="20"/>
          <w:highlight w:val="white"/>
          <w:lang w:val="ru-RU"/>
        </w:rPr>
        <w:t xml:space="preserve">      </w:t>
      </w:r>
      <w:r w:rsidR="002F5AC9" w:rsidRPr="00893065">
        <w:rPr>
          <w:rFonts w:ascii="Times New Roman" w:eastAsia="Times New Roman" w:hAnsi="Times New Roman" w:cs="Times New Roman"/>
          <w:sz w:val="20"/>
          <w:szCs w:val="20"/>
          <w:highlight w:val="white"/>
          <w:lang w:val="ru-RU"/>
        </w:rPr>
        <w:t>202</w:t>
      </w:r>
      <w:r w:rsidR="00B5190A">
        <w:rPr>
          <w:rFonts w:ascii="Times New Roman" w:eastAsia="Times New Roman" w:hAnsi="Times New Roman" w:cs="Times New Roman"/>
          <w:sz w:val="20"/>
          <w:szCs w:val="20"/>
          <w:highlight w:val="white"/>
          <w:lang w:val="ru-RU"/>
        </w:rPr>
        <w:t>5</w:t>
      </w:r>
      <w:r w:rsidR="002F5AC9" w:rsidRPr="00893065">
        <w:rPr>
          <w:rFonts w:ascii="Times New Roman" w:eastAsia="Times New Roman" w:hAnsi="Times New Roman" w:cs="Times New Roman"/>
          <w:sz w:val="20"/>
          <w:szCs w:val="20"/>
          <w:highlight w:val="white"/>
        </w:rPr>
        <w:t> </w:t>
      </w:r>
      <w:r w:rsidR="002F5AC9" w:rsidRPr="00893065">
        <w:rPr>
          <w:rFonts w:ascii="Times New Roman" w:eastAsia="Times New Roman" w:hAnsi="Times New Roman" w:cs="Times New Roman"/>
          <w:sz w:val="20"/>
          <w:szCs w:val="20"/>
          <w:highlight w:val="white"/>
          <w:lang w:val="ru-RU"/>
        </w:rPr>
        <w:t>г.</w:t>
      </w:r>
    </w:p>
    <w:p w14:paraId="38E820F2" w14:textId="77777777" w:rsidR="00EC684F" w:rsidRPr="00893065"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p>
    <w:p w14:paraId="3C44A39B" w14:textId="21DEF632" w:rsidR="00EC684F" w:rsidRPr="00893065" w:rsidRDefault="00304C26" w:rsidP="002F5AC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r w:rsidRPr="00893065">
        <w:rPr>
          <w:rFonts w:ascii="Times New Roman" w:eastAsia="Times New Roman" w:hAnsi="Times New Roman" w:cs="Times New Roman"/>
          <w:sz w:val="20"/>
          <w:szCs w:val="20"/>
          <w:highlight w:val="white"/>
          <w:lang w:val="ru-RU"/>
        </w:rPr>
        <w:tab/>
      </w:r>
      <w:r w:rsidRPr="00893065">
        <w:rPr>
          <w:rFonts w:ascii="Times New Roman" w:eastAsia="Times New Roman" w:hAnsi="Times New Roman" w:cs="Times New Roman"/>
          <w:sz w:val="20"/>
          <w:szCs w:val="20"/>
          <w:highlight w:val="white"/>
          <w:lang w:val="ru-RU"/>
        </w:rPr>
        <w:tab/>
      </w:r>
      <w:r w:rsidR="00726A1E" w:rsidRPr="00893065">
        <w:rPr>
          <w:rFonts w:ascii="Times New Roman" w:eastAsia="Times New Roman" w:hAnsi="Times New Roman" w:cs="Times New Roman"/>
          <w:sz w:val="20"/>
          <w:szCs w:val="20"/>
          <w:highlight w:val="white"/>
          <w:lang w:val="ru-RU"/>
        </w:rPr>
        <w:t xml:space="preserve">Фонд развития интернет-инициатив (далее – Заказчик) в лице директора Варламова К.В., действующего на основании Устава и </w:t>
      </w:r>
      <w:r w:rsidR="002F5AC9" w:rsidRPr="00893065">
        <w:rPr>
          <w:rFonts w:ascii="Times New Roman" w:eastAsia="Times New Roman" w:hAnsi="Times New Roman" w:cs="Times New Roman"/>
          <w:sz w:val="20"/>
          <w:szCs w:val="20"/>
          <w:highlight w:val="white"/>
          <w:lang w:val="ru-RU"/>
        </w:rPr>
        <w:t>ООО «</w:t>
      </w:r>
      <w:r w:rsidR="00CB5781">
        <w:rPr>
          <w:rFonts w:ascii="Times New Roman" w:eastAsia="Times New Roman" w:hAnsi="Times New Roman" w:cs="Times New Roman"/>
          <w:sz w:val="20"/>
          <w:szCs w:val="20"/>
          <w:highlight w:val="white"/>
          <w:lang w:val="ru-RU"/>
        </w:rPr>
        <w:t>______________</w:t>
      </w:r>
      <w:r w:rsidR="002F5AC9" w:rsidRPr="00893065">
        <w:rPr>
          <w:rFonts w:ascii="Times New Roman" w:eastAsia="Times New Roman" w:hAnsi="Times New Roman" w:cs="Times New Roman"/>
          <w:sz w:val="20"/>
          <w:szCs w:val="20"/>
          <w:highlight w:val="white"/>
          <w:lang w:val="ru-RU"/>
        </w:rPr>
        <w:t>»</w:t>
      </w:r>
      <w:r w:rsidR="00726A1E" w:rsidRPr="00893065">
        <w:rPr>
          <w:rFonts w:ascii="Times New Roman" w:eastAsia="Times New Roman" w:hAnsi="Times New Roman" w:cs="Times New Roman"/>
          <w:sz w:val="20"/>
          <w:szCs w:val="20"/>
          <w:highlight w:val="white"/>
          <w:lang w:val="ru-RU"/>
        </w:rPr>
        <w:t xml:space="preserve"> (далее – </w:t>
      </w:r>
      <w:r w:rsidR="004639DA">
        <w:rPr>
          <w:rFonts w:ascii="Times New Roman" w:eastAsia="Times New Roman" w:hAnsi="Times New Roman" w:cs="Times New Roman"/>
          <w:sz w:val="20"/>
          <w:szCs w:val="20"/>
          <w:highlight w:val="white"/>
          <w:lang w:val="ru-RU"/>
        </w:rPr>
        <w:t>Исполнитель</w:t>
      </w:r>
      <w:r w:rsidR="00726A1E" w:rsidRPr="00893065">
        <w:rPr>
          <w:rFonts w:ascii="Times New Roman" w:eastAsia="Times New Roman" w:hAnsi="Times New Roman" w:cs="Times New Roman"/>
          <w:sz w:val="20"/>
          <w:szCs w:val="20"/>
          <w:highlight w:val="white"/>
          <w:lang w:val="ru-RU"/>
        </w:rPr>
        <w:t xml:space="preserve">), в лице  </w:t>
      </w:r>
      <w:r w:rsidR="002E2882" w:rsidRPr="00893065">
        <w:rPr>
          <w:rFonts w:ascii="Times New Roman" w:eastAsia="Times New Roman" w:hAnsi="Times New Roman" w:cs="Times New Roman"/>
          <w:sz w:val="20"/>
          <w:szCs w:val="20"/>
          <w:highlight w:val="white"/>
          <w:lang w:val="ru-RU"/>
        </w:rPr>
        <w:t>Д</w:t>
      </w:r>
      <w:r w:rsidR="00726A1E" w:rsidRPr="00893065">
        <w:rPr>
          <w:rFonts w:ascii="Times New Roman" w:eastAsia="Times New Roman" w:hAnsi="Times New Roman" w:cs="Times New Roman"/>
          <w:sz w:val="20"/>
          <w:szCs w:val="20"/>
          <w:highlight w:val="white"/>
          <w:lang w:val="ru-RU"/>
        </w:rPr>
        <w:t>иректора</w:t>
      </w:r>
      <w:r w:rsidR="00CB5781">
        <w:rPr>
          <w:rFonts w:ascii="Times New Roman" w:eastAsia="Times New Roman" w:hAnsi="Times New Roman" w:cs="Times New Roman"/>
          <w:sz w:val="20"/>
          <w:szCs w:val="20"/>
          <w:highlight w:val="white"/>
          <w:lang w:val="ru-RU"/>
        </w:rPr>
        <w:t>_______________</w:t>
      </w:r>
      <w:r w:rsidR="002F5AC9" w:rsidRPr="00893065">
        <w:rPr>
          <w:rFonts w:ascii="Times New Roman" w:eastAsia="Times New Roman" w:hAnsi="Times New Roman" w:cs="Times New Roman"/>
          <w:sz w:val="20"/>
          <w:szCs w:val="20"/>
          <w:highlight w:val="white"/>
          <w:lang w:val="ru-RU"/>
        </w:rPr>
        <w:t>,</w:t>
      </w:r>
      <w:r w:rsidR="00726A1E" w:rsidRPr="00893065">
        <w:rPr>
          <w:rFonts w:ascii="Times New Roman" w:eastAsia="Times New Roman" w:hAnsi="Times New Roman" w:cs="Times New Roman"/>
          <w:sz w:val="20"/>
          <w:szCs w:val="20"/>
          <w:highlight w:val="white"/>
          <w:lang w:val="ru-RU"/>
        </w:rPr>
        <w:t xml:space="preserve"> действующего на основании Устава с другой стороны, именуемые в дальнейшем «Стороны», составили настоящий Акт сдачи-приемки </w:t>
      </w:r>
      <w:r w:rsidR="00383D8C" w:rsidRPr="00893065">
        <w:rPr>
          <w:rFonts w:ascii="Times New Roman" w:eastAsia="Times New Roman" w:hAnsi="Times New Roman" w:cs="Times New Roman"/>
          <w:sz w:val="20"/>
          <w:szCs w:val="20"/>
          <w:highlight w:val="white"/>
          <w:lang w:val="ru-RU"/>
        </w:rPr>
        <w:t>выполненных работ</w:t>
      </w:r>
      <w:r w:rsidR="00726A1E" w:rsidRPr="00893065">
        <w:rPr>
          <w:rFonts w:ascii="Times New Roman" w:eastAsia="Times New Roman" w:hAnsi="Times New Roman" w:cs="Times New Roman"/>
          <w:sz w:val="20"/>
          <w:szCs w:val="20"/>
          <w:highlight w:val="white"/>
          <w:lang w:val="ru-RU"/>
        </w:rPr>
        <w:t xml:space="preserve"> о том, что </w:t>
      </w:r>
      <w:r w:rsidR="00CC0FA1">
        <w:rPr>
          <w:rFonts w:ascii="Times New Roman" w:eastAsia="Times New Roman" w:hAnsi="Times New Roman" w:cs="Times New Roman"/>
          <w:sz w:val="20"/>
          <w:szCs w:val="20"/>
          <w:highlight w:val="white"/>
          <w:lang w:val="ru-RU"/>
        </w:rPr>
        <w:t xml:space="preserve">услуги </w:t>
      </w:r>
      <w:r w:rsidR="00813DC9">
        <w:rPr>
          <w:rFonts w:ascii="Times New Roman" w:eastAsia="Times New Roman" w:hAnsi="Times New Roman" w:cs="Times New Roman"/>
          <w:sz w:val="20"/>
          <w:szCs w:val="20"/>
          <w:highlight w:val="white"/>
          <w:lang w:val="ru-RU"/>
        </w:rPr>
        <w:t xml:space="preserve">и работы </w:t>
      </w:r>
      <w:r w:rsidR="00726A1E" w:rsidRPr="00893065">
        <w:rPr>
          <w:rFonts w:ascii="Times New Roman" w:eastAsia="Times New Roman" w:hAnsi="Times New Roman" w:cs="Times New Roman"/>
          <w:sz w:val="20"/>
          <w:szCs w:val="20"/>
          <w:highlight w:val="white"/>
          <w:lang w:val="ru-RU"/>
        </w:rPr>
        <w:t xml:space="preserve">по Договору № </w:t>
      </w:r>
      <w:r w:rsidR="00365C04">
        <w:rPr>
          <w:rFonts w:ascii="Times New Roman" w:eastAsia="Times New Roman" w:hAnsi="Times New Roman" w:cs="Times New Roman"/>
          <w:sz w:val="20"/>
          <w:szCs w:val="20"/>
          <w:highlight w:val="white"/>
          <w:lang w:val="ru-RU"/>
        </w:rPr>
        <w:t>КСУ/</w:t>
      </w:r>
      <w:r w:rsidR="00FA2A04">
        <w:rPr>
          <w:rFonts w:ascii="Times New Roman" w:eastAsia="Times New Roman" w:hAnsi="Times New Roman" w:cs="Times New Roman"/>
          <w:sz w:val="20"/>
          <w:szCs w:val="20"/>
          <w:highlight w:val="white"/>
          <w:lang w:val="ru-RU"/>
        </w:rPr>
        <w:t>4</w:t>
      </w:r>
      <w:r w:rsidR="00365C04">
        <w:rPr>
          <w:rFonts w:ascii="Times New Roman" w:eastAsia="Times New Roman" w:hAnsi="Times New Roman" w:cs="Times New Roman"/>
          <w:sz w:val="20"/>
          <w:szCs w:val="20"/>
          <w:highlight w:val="white"/>
          <w:lang w:val="ru-RU"/>
        </w:rPr>
        <w:t>-6-2</w:t>
      </w:r>
      <w:r w:rsidR="00FA2A04">
        <w:rPr>
          <w:rFonts w:ascii="Times New Roman" w:eastAsia="Times New Roman" w:hAnsi="Times New Roman" w:cs="Times New Roman"/>
          <w:sz w:val="20"/>
          <w:szCs w:val="20"/>
          <w:highlight w:val="white"/>
          <w:lang w:val="ru-RU"/>
        </w:rPr>
        <w:t>5</w:t>
      </w:r>
      <w:r w:rsidR="002F5AC9" w:rsidRPr="00893065" w:rsidDel="002F5AC9">
        <w:rPr>
          <w:rFonts w:ascii="Times New Roman" w:eastAsia="Times New Roman" w:hAnsi="Times New Roman" w:cs="Times New Roman"/>
          <w:sz w:val="20"/>
          <w:szCs w:val="20"/>
          <w:highlight w:val="white"/>
          <w:lang w:val="ru-RU"/>
        </w:rPr>
        <w:t xml:space="preserve"> </w:t>
      </w:r>
      <w:r w:rsidR="00726A1E" w:rsidRPr="00893065">
        <w:rPr>
          <w:rFonts w:ascii="Times New Roman" w:eastAsia="Times New Roman" w:hAnsi="Times New Roman" w:cs="Times New Roman"/>
          <w:sz w:val="20"/>
          <w:szCs w:val="20"/>
          <w:highlight w:val="white"/>
          <w:lang w:val="ru-RU"/>
        </w:rPr>
        <w:t xml:space="preserve">  от </w:t>
      </w:r>
      <w:r w:rsidR="002F5AC9" w:rsidRPr="009F691A">
        <w:rPr>
          <w:rFonts w:ascii="Times New Roman" w:eastAsia="Times New Roman" w:hAnsi="Times New Roman" w:cs="Times New Roman"/>
          <w:sz w:val="20"/>
          <w:szCs w:val="20"/>
          <w:highlight w:val="white"/>
          <w:lang w:val="ru-RU"/>
        </w:rPr>
        <w:t>«</w:t>
      </w:r>
      <w:r w:rsidR="00CE20CB">
        <w:rPr>
          <w:rFonts w:ascii="Times New Roman" w:eastAsia="Times New Roman" w:hAnsi="Times New Roman" w:cs="Times New Roman"/>
          <w:sz w:val="20"/>
          <w:szCs w:val="20"/>
          <w:highlight w:val="white"/>
          <w:lang w:val="ru-RU"/>
        </w:rPr>
        <w:t>__</w:t>
      </w:r>
      <w:r w:rsidR="002F5AC9" w:rsidRPr="009F691A">
        <w:rPr>
          <w:rFonts w:ascii="Times New Roman" w:eastAsia="Times New Roman" w:hAnsi="Times New Roman" w:cs="Times New Roman"/>
          <w:sz w:val="20"/>
          <w:szCs w:val="20"/>
          <w:highlight w:val="white"/>
          <w:lang w:val="ru-RU"/>
        </w:rPr>
        <w:t xml:space="preserve">» </w:t>
      </w:r>
      <w:r w:rsidR="009F691A">
        <w:rPr>
          <w:rFonts w:ascii="Times New Roman" w:eastAsia="Times New Roman" w:hAnsi="Times New Roman" w:cs="Times New Roman"/>
          <w:sz w:val="20"/>
          <w:szCs w:val="20"/>
          <w:highlight w:val="white"/>
          <w:lang w:val="ru-RU"/>
        </w:rPr>
        <w:t>202</w:t>
      </w:r>
      <w:r w:rsidR="00FA2A04">
        <w:rPr>
          <w:rFonts w:ascii="Times New Roman" w:eastAsia="Times New Roman" w:hAnsi="Times New Roman" w:cs="Times New Roman"/>
          <w:sz w:val="20"/>
          <w:szCs w:val="20"/>
          <w:highlight w:val="white"/>
          <w:lang w:val="ru-RU"/>
        </w:rPr>
        <w:t>5</w:t>
      </w:r>
      <w:r w:rsidR="009F691A">
        <w:rPr>
          <w:rFonts w:ascii="Times New Roman" w:eastAsia="Times New Roman" w:hAnsi="Times New Roman" w:cs="Times New Roman"/>
          <w:sz w:val="20"/>
          <w:szCs w:val="20"/>
          <w:highlight w:val="white"/>
          <w:lang w:val="ru-RU"/>
        </w:rPr>
        <w:t xml:space="preserve"> г</w:t>
      </w:r>
      <w:r w:rsidR="00C51EDD">
        <w:rPr>
          <w:rFonts w:ascii="Times New Roman" w:eastAsia="Times New Roman" w:hAnsi="Times New Roman" w:cs="Times New Roman"/>
          <w:sz w:val="20"/>
          <w:szCs w:val="20"/>
          <w:highlight w:val="white"/>
          <w:lang w:val="ru-RU"/>
        </w:rPr>
        <w:t xml:space="preserve"> </w:t>
      </w:r>
      <w:r w:rsidR="003644AB" w:rsidRPr="009F691A">
        <w:rPr>
          <w:rFonts w:ascii="Times New Roman" w:eastAsia="Times New Roman" w:hAnsi="Times New Roman" w:cs="Times New Roman"/>
          <w:sz w:val="20"/>
          <w:szCs w:val="20"/>
          <w:highlight w:val="white"/>
          <w:lang w:val="ru-RU"/>
        </w:rPr>
        <w:t xml:space="preserve"> </w:t>
      </w:r>
      <w:r w:rsidR="00726A1E" w:rsidRPr="009F691A">
        <w:rPr>
          <w:rFonts w:ascii="Times New Roman" w:eastAsia="Times New Roman" w:hAnsi="Times New Roman" w:cs="Times New Roman"/>
          <w:sz w:val="20"/>
          <w:szCs w:val="20"/>
          <w:highlight w:val="white"/>
          <w:lang w:val="ru-RU"/>
        </w:rPr>
        <w:t xml:space="preserve"> (</w:t>
      </w:r>
      <w:r w:rsidR="00726A1E" w:rsidRPr="00893065">
        <w:rPr>
          <w:rFonts w:ascii="Times New Roman" w:eastAsia="Times New Roman" w:hAnsi="Times New Roman" w:cs="Times New Roman"/>
          <w:sz w:val="20"/>
          <w:szCs w:val="20"/>
          <w:lang w:val="ru-RU"/>
        </w:rPr>
        <w:t>далее</w:t>
      </w:r>
      <w:r w:rsidR="00726A1E" w:rsidRPr="00893065">
        <w:rPr>
          <w:rFonts w:ascii="Times New Roman" w:eastAsia="Times New Roman" w:hAnsi="Times New Roman" w:cs="Times New Roman"/>
          <w:sz w:val="20"/>
          <w:szCs w:val="20"/>
        </w:rPr>
        <w:t> </w:t>
      </w:r>
      <w:r w:rsidR="00726A1E" w:rsidRPr="00893065">
        <w:rPr>
          <w:rFonts w:ascii="Times New Roman" w:eastAsia="Times New Roman" w:hAnsi="Times New Roman" w:cs="Times New Roman"/>
          <w:sz w:val="20"/>
          <w:szCs w:val="20"/>
          <w:lang w:val="ru-RU"/>
        </w:rPr>
        <w:t>—</w:t>
      </w:r>
      <w:r w:rsidR="00726A1E" w:rsidRPr="00893065">
        <w:rPr>
          <w:rFonts w:ascii="Times New Roman" w:eastAsia="Times New Roman" w:hAnsi="Times New Roman" w:cs="Times New Roman"/>
          <w:sz w:val="20"/>
          <w:szCs w:val="20"/>
        </w:rPr>
        <w:t> </w:t>
      </w:r>
      <w:r w:rsidR="00726A1E" w:rsidRPr="00893065">
        <w:rPr>
          <w:rFonts w:ascii="Times New Roman" w:eastAsia="Times New Roman" w:hAnsi="Times New Roman" w:cs="Times New Roman"/>
          <w:sz w:val="20"/>
          <w:szCs w:val="20"/>
          <w:lang w:val="ru-RU"/>
        </w:rPr>
        <w:t>Договор)</w:t>
      </w:r>
      <w:r w:rsidR="004639DA" w:rsidRPr="004639DA">
        <w:rPr>
          <w:lang w:val="ru-RU"/>
        </w:rPr>
        <w:t xml:space="preserve"> </w:t>
      </w:r>
      <w:r w:rsidR="004639DA" w:rsidRPr="004639DA">
        <w:rPr>
          <w:rFonts w:ascii="Times New Roman" w:eastAsia="Times New Roman" w:hAnsi="Times New Roman" w:cs="Times New Roman"/>
          <w:sz w:val="20"/>
          <w:szCs w:val="20"/>
          <w:lang w:val="ru-RU"/>
        </w:rPr>
        <w:t xml:space="preserve"> </w:t>
      </w:r>
      <w:r w:rsidR="00CC0FA1">
        <w:rPr>
          <w:rFonts w:ascii="Times New Roman" w:eastAsia="Times New Roman" w:hAnsi="Times New Roman" w:cs="Times New Roman"/>
          <w:sz w:val="20"/>
          <w:szCs w:val="20"/>
          <w:lang w:val="ru-RU"/>
        </w:rPr>
        <w:t xml:space="preserve">оказаны </w:t>
      </w:r>
      <w:r w:rsidR="00726A1E" w:rsidRPr="00893065">
        <w:rPr>
          <w:rFonts w:ascii="Times New Roman" w:eastAsia="Times New Roman" w:hAnsi="Times New Roman" w:cs="Times New Roman"/>
          <w:sz w:val="20"/>
          <w:szCs w:val="20"/>
          <w:lang w:val="ru-RU"/>
        </w:rPr>
        <w:t>в срок и в надлежащем порядке оформлены.</w:t>
      </w:r>
    </w:p>
    <w:p w14:paraId="304533EC" w14:textId="77777777" w:rsidR="00EC684F" w:rsidRPr="00893065" w:rsidRDefault="00EC684F" w:rsidP="00F74119">
      <w:pPr>
        <w:pBdr>
          <w:top w:val="nil"/>
          <w:left w:val="nil"/>
          <w:bottom w:val="nil"/>
          <w:right w:val="nil"/>
          <w:between w:val="nil"/>
        </w:pBdr>
        <w:tabs>
          <w:tab w:val="left" w:pos="709"/>
        </w:tabs>
        <w:spacing w:after="0" w:line="240" w:lineRule="auto"/>
        <w:ind w:leftChars="128" w:left="283"/>
        <w:jc w:val="both"/>
        <w:rPr>
          <w:rFonts w:ascii="Times New Roman" w:eastAsia="Times New Roman" w:hAnsi="Times New Roman" w:cs="Times New Roman"/>
          <w:sz w:val="8"/>
          <w:szCs w:val="20"/>
          <w:lang w:val="ru-RU"/>
        </w:rPr>
      </w:pPr>
    </w:p>
    <w:p w14:paraId="69E5AA91" w14:textId="1F998762" w:rsidR="00EC684F" w:rsidRPr="00893065" w:rsidRDefault="005B2104" w:rsidP="00F74119">
      <w:pPr>
        <w:numPr>
          <w:ilvl w:val="0"/>
          <w:numId w:val="2"/>
        </w:num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Исполнитель</w:t>
      </w:r>
      <w:r w:rsidR="00726A1E" w:rsidRPr="00893065">
        <w:rPr>
          <w:rFonts w:ascii="Times New Roman" w:eastAsia="Times New Roman" w:hAnsi="Times New Roman" w:cs="Times New Roman"/>
          <w:sz w:val="20"/>
          <w:szCs w:val="20"/>
          <w:lang w:val="ru-RU"/>
        </w:rPr>
        <w:t xml:space="preserve"> </w:t>
      </w:r>
      <w:r w:rsidR="006015D7" w:rsidRPr="00893065">
        <w:rPr>
          <w:rFonts w:ascii="Times New Roman" w:eastAsia="Times New Roman" w:hAnsi="Times New Roman" w:cs="Times New Roman"/>
          <w:sz w:val="20"/>
          <w:szCs w:val="20"/>
          <w:lang w:val="ru-RU"/>
        </w:rPr>
        <w:t>выполнил работы</w:t>
      </w:r>
      <w:r w:rsidR="00726A1E" w:rsidRPr="00893065">
        <w:rPr>
          <w:rFonts w:ascii="Times New Roman" w:eastAsia="Times New Roman" w:hAnsi="Times New Roman" w:cs="Times New Roman"/>
          <w:sz w:val="20"/>
          <w:szCs w:val="20"/>
          <w:lang w:val="ru-RU"/>
        </w:rPr>
        <w:t xml:space="preserve"> по Заданию №____ к Договору в следующем составе:</w:t>
      </w:r>
    </w:p>
    <w:tbl>
      <w:tblPr>
        <w:tblStyle w:val="aff8"/>
        <w:tblW w:w="9915" w:type="dxa"/>
        <w:tblInd w:w="0" w:type="dxa"/>
        <w:tblLayout w:type="fixed"/>
        <w:tblLook w:val="0400" w:firstRow="0" w:lastRow="0" w:firstColumn="0" w:lastColumn="0" w:noHBand="0" w:noVBand="1"/>
      </w:tblPr>
      <w:tblGrid>
        <w:gridCol w:w="302"/>
        <w:gridCol w:w="2809"/>
        <w:gridCol w:w="1843"/>
        <w:gridCol w:w="1275"/>
        <w:gridCol w:w="1843"/>
        <w:gridCol w:w="1843"/>
      </w:tblGrid>
      <w:tr w:rsidR="00304C26" w:rsidRPr="00893065" w14:paraId="315C018F"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ACD619B"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r w:rsidRPr="00893065">
              <w:rPr>
                <w:rFonts w:ascii="Times New Roman" w:eastAsia="Times New Roman" w:hAnsi="Times New Roman" w:cs="Times New Roman"/>
                <w:b/>
                <w:sz w:val="20"/>
                <w:szCs w:val="20"/>
              </w:rPr>
              <w:t>№</w:t>
            </w: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426447D" w14:textId="77777777" w:rsidR="00304C26" w:rsidRPr="00893065" w:rsidRDefault="00304C26" w:rsidP="00CE20CB">
            <w:pPr>
              <w:spacing w:after="0" w:line="240" w:lineRule="auto"/>
              <w:ind w:leftChars="33" w:left="75" w:right="57" w:hanging="2"/>
              <w:jc w:val="both"/>
              <w:rPr>
                <w:rFonts w:ascii="Times New Roman" w:eastAsia="Times New Roman" w:hAnsi="Times New Roman" w:cs="Times New Roman"/>
                <w:sz w:val="20"/>
                <w:szCs w:val="20"/>
                <w:lang w:val="ru-RU"/>
              </w:rPr>
            </w:pPr>
            <w:proofErr w:type="spellStart"/>
            <w:r w:rsidRPr="00893065">
              <w:rPr>
                <w:rFonts w:ascii="Times New Roman" w:eastAsia="Times New Roman" w:hAnsi="Times New Roman" w:cs="Times New Roman"/>
                <w:b/>
                <w:sz w:val="20"/>
                <w:szCs w:val="20"/>
              </w:rPr>
              <w:t>Наименование</w:t>
            </w:r>
            <w:proofErr w:type="spellEnd"/>
            <w:r w:rsidRPr="00893065">
              <w:rPr>
                <w:rFonts w:ascii="Times New Roman" w:eastAsia="Times New Roman" w:hAnsi="Times New Roman" w:cs="Times New Roman"/>
                <w:b/>
                <w:sz w:val="20"/>
                <w:szCs w:val="20"/>
              </w:rPr>
              <w:t xml:space="preserve"> и </w:t>
            </w:r>
            <w:proofErr w:type="spellStart"/>
            <w:r w:rsidRPr="00893065">
              <w:rPr>
                <w:rFonts w:ascii="Times New Roman" w:eastAsia="Times New Roman" w:hAnsi="Times New Roman" w:cs="Times New Roman"/>
                <w:b/>
                <w:sz w:val="20"/>
                <w:szCs w:val="20"/>
              </w:rPr>
              <w:t>описание</w:t>
            </w:r>
            <w:proofErr w:type="spellEnd"/>
            <w:r w:rsidRPr="00893065">
              <w:rPr>
                <w:rFonts w:ascii="Times New Roman" w:eastAsia="Times New Roman" w:hAnsi="Times New Roman" w:cs="Times New Roman"/>
                <w:b/>
                <w:sz w:val="20"/>
                <w:szCs w:val="20"/>
              </w:rPr>
              <w:t xml:space="preserve"> </w:t>
            </w:r>
            <w:r w:rsidRPr="00893065">
              <w:rPr>
                <w:rFonts w:ascii="Times New Roman" w:eastAsia="Times New Roman" w:hAnsi="Times New Roman" w:cs="Times New Roman"/>
                <w:b/>
                <w:sz w:val="20"/>
                <w:szCs w:val="20"/>
                <w:lang w:val="ru-RU"/>
              </w:rPr>
              <w:t>работ</w:t>
            </w: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B1E2655"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Единица</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измерения</w:t>
            </w:r>
            <w:proofErr w:type="spellEnd"/>
          </w:p>
        </w:tc>
        <w:tc>
          <w:tcPr>
            <w:tcW w:w="127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EB16A2F" w14:textId="77777777" w:rsidR="00304C26" w:rsidRPr="00893065" w:rsidRDefault="00304C26" w:rsidP="00CE20CB">
            <w:pPr>
              <w:spacing w:after="0" w:line="240" w:lineRule="auto"/>
              <w:ind w:leftChars="45" w:left="101"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Цена</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ед</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изм</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руб</w:t>
            </w:r>
            <w:proofErr w:type="spellEnd"/>
            <w:r w:rsidRPr="00893065">
              <w:rPr>
                <w:rFonts w:ascii="Times New Roman" w:eastAsia="Times New Roman" w:hAnsi="Times New Roman" w:cs="Times New Roman"/>
                <w:b/>
                <w:sz w:val="20"/>
                <w:szCs w:val="20"/>
              </w:rPr>
              <w:t>.</w:t>
            </w: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7438F12"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Количество</w:t>
            </w:r>
            <w:proofErr w:type="spellEnd"/>
            <w:r w:rsidRPr="00893065">
              <w:rPr>
                <w:rFonts w:ascii="Times New Roman" w:eastAsia="Times New Roman" w:hAnsi="Times New Roman" w:cs="Times New Roman"/>
                <w:b/>
                <w:sz w:val="20"/>
                <w:szCs w:val="20"/>
              </w:rPr>
              <w:t xml:space="preserve"> / </w:t>
            </w:r>
            <w:proofErr w:type="spellStart"/>
            <w:r w:rsidRPr="00893065">
              <w:rPr>
                <w:rFonts w:ascii="Times New Roman" w:eastAsia="Times New Roman" w:hAnsi="Times New Roman" w:cs="Times New Roman"/>
                <w:b/>
                <w:sz w:val="20"/>
                <w:szCs w:val="20"/>
              </w:rPr>
              <w:t>объем</w:t>
            </w:r>
            <w:proofErr w:type="spellEnd"/>
          </w:p>
          <w:p w14:paraId="75D4AB6F"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r w:rsidRPr="00893065">
              <w:rPr>
                <w:rFonts w:ascii="Times New Roman" w:eastAsia="Times New Roman" w:hAnsi="Times New Roman" w:cs="Times New Roman"/>
                <w:b/>
                <w:sz w:val="20"/>
                <w:szCs w:val="20"/>
              </w:rPr>
              <w:t>(</w:t>
            </w:r>
            <w:proofErr w:type="spellStart"/>
            <w:r w:rsidRPr="00893065">
              <w:rPr>
                <w:rFonts w:ascii="Times New Roman" w:eastAsia="Times New Roman" w:hAnsi="Times New Roman" w:cs="Times New Roman"/>
                <w:b/>
                <w:sz w:val="20"/>
                <w:szCs w:val="20"/>
              </w:rPr>
              <w:t>не</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менее</w:t>
            </w:r>
            <w:proofErr w:type="spellEnd"/>
            <w:r w:rsidRPr="00893065">
              <w:rPr>
                <w:rFonts w:ascii="Times New Roman" w:eastAsia="Times New Roman" w:hAnsi="Times New Roman" w:cs="Times New Roman"/>
                <w:b/>
                <w:sz w:val="20"/>
                <w:szCs w:val="20"/>
              </w:rPr>
              <w:t>)</w:t>
            </w: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AC1B1F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roofErr w:type="spellStart"/>
            <w:r w:rsidRPr="00893065">
              <w:rPr>
                <w:rFonts w:ascii="Times New Roman" w:eastAsia="Times New Roman" w:hAnsi="Times New Roman" w:cs="Times New Roman"/>
                <w:b/>
                <w:sz w:val="20"/>
                <w:szCs w:val="20"/>
              </w:rPr>
              <w:t>Общая</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стоимость</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вкл</w:t>
            </w:r>
            <w:proofErr w:type="spellEnd"/>
            <w:r w:rsidRPr="00893065">
              <w:rPr>
                <w:rFonts w:ascii="Times New Roman" w:eastAsia="Times New Roman" w:hAnsi="Times New Roman" w:cs="Times New Roman"/>
                <w:b/>
                <w:sz w:val="20"/>
                <w:szCs w:val="20"/>
              </w:rPr>
              <w:t xml:space="preserve">. </w:t>
            </w:r>
            <w:proofErr w:type="spellStart"/>
            <w:r w:rsidRPr="00893065">
              <w:rPr>
                <w:rFonts w:ascii="Times New Roman" w:eastAsia="Times New Roman" w:hAnsi="Times New Roman" w:cs="Times New Roman"/>
                <w:b/>
                <w:sz w:val="20"/>
                <w:szCs w:val="20"/>
              </w:rPr>
              <w:t>руб</w:t>
            </w:r>
            <w:proofErr w:type="spellEnd"/>
            <w:r w:rsidRPr="00893065">
              <w:rPr>
                <w:rFonts w:ascii="Times New Roman" w:eastAsia="Times New Roman" w:hAnsi="Times New Roman" w:cs="Times New Roman"/>
                <w:b/>
                <w:sz w:val="20"/>
                <w:szCs w:val="20"/>
              </w:rPr>
              <w:t>.</w:t>
            </w:r>
          </w:p>
        </w:tc>
      </w:tr>
      <w:tr w:rsidR="00304C26" w:rsidRPr="00893065" w14:paraId="3E27B5A5"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1B49AE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8A73C1F"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2BA77E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696E8DC"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66FF0C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6F74C64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r>
      <w:tr w:rsidR="00304C26" w:rsidRPr="00893065" w14:paraId="47EDCD82"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4705CE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5A7C05D"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8B721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3A4F96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B00D9D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AB18C0F"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r>
      <w:tr w:rsidR="00304C26" w:rsidRPr="00DE7B53" w14:paraId="1ABE59DB" w14:textId="77777777" w:rsidTr="00304C26">
        <w:trPr>
          <w:trHeight w:val="20"/>
        </w:trPr>
        <w:tc>
          <w:tcPr>
            <w:tcW w:w="3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8F1C860"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28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EA0BDAD"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rPr>
            </w:pPr>
          </w:p>
        </w:tc>
        <w:tc>
          <w:tcPr>
            <w:tcW w:w="4961" w:type="dxa"/>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997588"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lang w:val="ru-RU"/>
              </w:rPr>
            </w:pPr>
            <w:r w:rsidRPr="00893065">
              <w:rPr>
                <w:rFonts w:ascii="Times New Roman" w:eastAsia="Times New Roman" w:hAnsi="Times New Roman" w:cs="Times New Roman"/>
                <w:b/>
                <w:sz w:val="20"/>
                <w:szCs w:val="20"/>
                <w:lang w:val="ru-RU"/>
              </w:rPr>
              <w:t xml:space="preserve">Итого, в </w:t>
            </w:r>
            <w:proofErr w:type="gramStart"/>
            <w:r w:rsidRPr="00893065">
              <w:rPr>
                <w:rFonts w:ascii="Times New Roman" w:eastAsia="Times New Roman" w:hAnsi="Times New Roman" w:cs="Times New Roman"/>
                <w:b/>
                <w:sz w:val="20"/>
                <w:szCs w:val="20"/>
                <w:lang w:val="ru-RU"/>
              </w:rPr>
              <w:t>т.ч.</w:t>
            </w:r>
            <w:proofErr w:type="gramEnd"/>
            <w:r w:rsidRPr="00893065">
              <w:rPr>
                <w:rFonts w:ascii="Times New Roman" w:eastAsia="Times New Roman" w:hAnsi="Times New Roman" w:cs="Times New Roman"/>
                <w:b/>
                <w:sz w:val="20"/>
                <w:szCs w:val="20"/>
                <w:lang w:val="ru-RU"/>
              </w:rPr>
              <w:t xml:space="preserve"> НДС 20% (если применимо):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53EBA86" w14:textId="77777777" w:rsidR="00304C26" w:rsidRPr="00893065" w:rsidRDefault="00304C26" w:rsidP="00F74119">
            <w:pPr>
              <w:spacing w:after="0" w:line="240" w:lineRule="auto"/>
              <w:ind w:leftChars="128" w:left="284" w:right="57" w:hanging="2"/>
              <w:jc w:val="both"/>
              <w:rPr>
                <w:rFonts w:ascii="Times New Roman" w:eastAsia="Times New Roman" w:hAnsi="Times New Roman" w:cs="Times New Roman"/>
                <w:sz w:val="20"/>
                <w:szCs w:val="20"/>
                <w:lang w:val="ru-RU"/>
              </w:rPr>
            </w:pPr>
          </w:p>
        </w:tc>
      </w:tr>
    </w:tbl>
    <w:p w14:paraId="2D35FDA5"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2. Претензий к срокам, качеству и объему </w:t>
      </w:r>
      <w:r w:rsidR="009A382D" w:rsidRPr="00893065">
        <w:rPr>
          <w:rFonts w:ascii="Times New Roman" w:eastAsia="Times New Roman" w:hAnsi="Times New Roman" w:cs="Times New Roman"/>
          <w:sz w:val="20"/>
          <w:szCs w:val="20"/>
          <w:highlight w:val="white"/>
          <w:lang w:val="ru-RU"/>
        </w:rPr>
        <w:t>выполненных работ</w:t>
      </w:r>
      <w:r w:rsidRPr="00893065">
        <w:rPr>
          <w:rFonts w:ascii="Times New Roman" w:eastAsia="Times New Roman" w:hAnsi="Times New Roman" w:cs="Times New Roman"/>
          <w:sz w:val="20"/>
          <w:szCs w:val="20"/>
          <w:highlight w:val="white"/>
          <w:lang w:val="ru-RU"/>
        </w:rPr>
        <w:t xml:space="preserve"> по Договору Заказчик не имеет.</w:t>
      </w:r>
    </w:p>
    <w:p w14:paraId="0B507C7C" w14:textId="64CC6CFD"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3. Стоимость </w:t>
      </w:r>
      <w:r w:rsidR="009A382D" w:rsidRPr="00893065">
        <w:rPr>
          <w:rFonts w:ascii="Times New Roman" w:eastAsia="Times New Roman" w:hAnsi="Times New Roman" w:cs="Times New Roman"/>
          <w:sz w:val="20"/>
          <w:szCs w:val="20"/>
          <w:highlight w:val="white"/>
          <w:lang w:val="ru-RU"/>
        </w:rPr>
        <w:t>выполненных работ</w:t>
      </w:r>
      <w:r w:rsidRPr="00893065">
        <w:rPr>
          <w:rFonts w:ascii="Times New Roman" w:eastAsia="Times New Roman" w:hAnsi="Times New Roman" w:cs="Times New Roman"/>
          <w:sz w:val="20"/>
          <w:szCs w:val="20"/>
          <w:highlight w:val="white"/>
          <w:lang w:val="ru-RU"/>
        </w:rPr>
        <w:t xml:space="preserve"> составляет___ (__) рублей __ коп</w:t>
      </w:r>
      <w:r w:rsidR="00304C26" w:rsidRPr="00893065">
        <w:rPr>
          <w:rFonts w:ascii="Times New Roman" w:eastAsia="Times New Roman" w:hAnsi="Times New Roman" w:cs="Times New Roman"/>
          <w:sz w:val="20"/>
          <w:szCs w:val="20"/>
          <w:highlight w:val="white"/>
          <w:lang w:val="ru-RU"/>
        </w:rPr>
        <w:t>.</w:t>
      </w:r>
    </w:p>
    <w:p w14:paraId="29C456D9"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4. </w:t>
      </w:r>
      <w:r w:rsidR="009A382D" w:rsidRPr="00893065">
        <w:rPr>
          <w:rFonts w:ascii="Times New Roman" w:eastAsia="Times New Roman" w:hAnsi="Times New Roman" w:cs="Times New Roman"/>
          <w:sz w:val="20"/>
          <w:szCs w:val="20"/>
          <w:highlight w:val="white"/>
          <w:lang w:val="ru-RU"/>
        </w:rPr>
        <w:t xml:space="preserve">Работы выполнены </w:t>
      </w:r>
      <w:r w:rsidRPr="00893065">
        <w:rPr>
          <w:rFonts w:ascii="Times New Roman" w:eastAsia="Times New Roman" w:hAnsi="Times New Roman" w:cs="Times New Roman"/>
          <w:sz w:val="20"/>
          <w:szCs w:val="20"/>
          <w:highlight w:val="white"/>
          <w:lang w:val="ru-RU"/>
        </w:rPr>
        <w:t xml:space="preserve">в срок, в полном объеме и надлежащего качества. </w:t>
      </w:r>
    </w:p>
    <w:p w14:paraId="6C448657" w14:textId="78860881"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5. Источником финансирования настоящих расходов являются средства Субсидии из федерального бюджета по Соглашению № </w:t>
      </w:r>
      <w:r w:rsidR="00FA2A04" w:rsidRPr="00FA2A04">
        <w:rPr>
          <w:rFonts w:ascii="Times New Roman" w:eastAsia="Times New Roman" w:hAnsi="Times New Roman" w:cs="Times New Roman"/>
          <w:sz w:val="20"/>
          <w:szCs w:val="20"/>
          <w:lang w:val="ru-RU"/>
        </w:rPr>
        <w:t>071-10-2025-</w:t>
      </w:r>
      <w:proofErr w:type="gramStart"/>
      <w:r w:rsidR="00FA2A04" w:rsidRPr="00FA2A04">
        <w:rPr>
          <w:rFonts w:ascii="Times New Roman" w:eastAsia="Times New Roman" w:hAnsi="Times New Roman" w:cs="Times New Roman"/>
          <w:sz w:val="20"/>
          <w:szCs w:val="20"/>
          <w:lang w:val="ru-RU"/>
        </w:rPr>
        <w:t>016  от</w:t>
      </w:r>
      <w:proofErr w:type="gramEnd"/>
      <w:r w:rsidR="00FA2A04" w:rsidRPr="00FA2A04">
        <w:rPr>
          <w:rFonts w:ascii="Times New Roman" w:eastAsia="Times New Roman" w:hAnsi="Times New Roman" w:cs="Times New Roman"/>
          <w:sz w:val="20"/>
          <w:szCs w:val="20"/>
          <w:lang w:val="ru-RU"/>
        </w:rPr>
        <w:t xml:space="preserve"> 28 февраля 2025г</w:t>
      </w:r>
    </w:p>
    <w:p w14:paraId="1BE2AAB3" w14:textId="26EA2483"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6. Идентификатор соглашения о предоставлении из федерального бюджета субсидии Фонду развития интернет-инициатив № </w:t>
      </w:r>
      <w:r w:rsidR="00FA2A04" w:rsidRPr="00FA2A04">
        <w:rPr>
          <w:rFonts w:ascii="Times New Roman" w:eastAsia="Times New Roman" w:hAnsi="Times New Roman" w:cs="Times New Roman"/>
          <w:sz w:val="20"/>
          <w:szCs w:val="20"/>
          <w:lang w:val="ru-RU"/>
        </w:rPr>
        <w:t>000000Ц507125Р1Y0002</w:t>
      </w:r>
      <w:r w:rsidRPr="00893065">
        <w:rPr>
          <w:rFonts w:ascii="Times New Roman" w:eastAsia="Times New Roman" w:hAnsi="Times New Roman" w:cs="Times New Roman"/>
          <w:sz w:val="20"/>
          <w:szCs w:val="20"/>
          <w:highlight w:val="white"/>
          <w:lang w:val="ru-RU"/>
        </w:rPr>
        <w:t>.</w:t>
      </w:r>
    </w:p>
    <w:p w14:paraId="61BB4880"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highlight w:val="white"/>
          <w:lang w:val="ru-RU"/>
        </w:rPr>
      </w:pPr>
      <w:r w:rsidRPr="00893065">
        <w:rPr>
          <w:rFonts w:ascii="Times New Roman" w:eastAsia="Times New Roman" w:hAnsi="Times New Roman" w:cs="Times New Roman"/>
          <w:sz w:val="20"/>
          <w:szCs w:val="20"/>
          <w:highlight w:val="white"/>
          <w:lang w:val="ru-RU"/>
        </w:rPr>
        <w:t xml:space="preserve">7. Настоящий Акт является основанием для финансовых расчетов между Заказчиком и </w:t>
      </w:r>
      <w:r w:rsidR="00E41333" w:rsidRPr="00893065">
        <w:rPr>
          <w:rFonts w:ascii="Times New Roman" w:eastAsia="Times New Roman" w:hAnsi="Times New Roman" w:cs="Times New Roman"/>
          <w:sz w:val="20"/>
          <w:szCs w:val="20"/>
          <w:highlight w:val="white"/>
          <w:lang w:val="ru-RU"/>
        </w:rPr>
        <w:t>Подрядчиком</w:t>
      </w:r>
      <w:r w:rsidRPr="00893065">
        <w:rPr>
          <w:rFonts w:ascii="Times New Roman" w:eastAsia="Times New Roman" w:hAnsi="Times New Roman" w:cs="Times New Roman"/>
          <w:sz w:val="20"/>
          <w:szCs w:val="20"/>
          <w:highlight w:val="white"/>
          <w:lang w:val="ru-RU"/>
        </w:rPr>
        <w:t xml:space="preserve"> за </w:t>
      </w:r>
      <w:r w:rsidR="00A020A3" w:rsidRPr="00893065">
        <w:rPr>
          <w:rFonts w:ascii="Times New Roman" w:eastAsia="Times New Roman" w:hAnsi="Times New Roman" w:cs="Times New Roman"/>
          <w:sz w:val="20"/>
          <w:szCs w:val="20"/>
          <w:highlight w:val="white"/>
          <w:lang w:val="ru-RU"/>
        </w:rPr>
        <w:t>выполненные работы</w:t>
      </w:r>
      <w:r w:rsidRPr="00893065">
        <w:rPr>
          <w:rFonts w:ascii="Times New Roman" w:eastAsia="Times New Roman" w:hAnsi="Times New Roman" w:cs="Times New Roman"/>
          <w:sz w:val="20"/>
          <w:szCs w:val="20"/>
          <w:highlight w:val="white"/>
          <w:lang w:val="ru-RU"/>
        </w:rPr>
        <w:t xml:space="preserve">. </w:t>
      </w:r>
    </w:p>
    <w:p w14:paraId="5DCD6E1E" w14:textId="5531BC59" w:rsidR="00EC684F" w:rsidRPr="00893065" w:rsidRDefault="00726A1E" w:rsidP="00893065">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0"/>
          <w:lang w:val="ru-RU"/>
        </w:rPr>
      </w:pPr>
      <w:r w:rsidRPr="00893065">
        <w:rPr>
          <w:rFonts w:ascii="Times New Roman" w:eastAsia="Times New Roman" w:hAnsi="Times New Roman" w:cs="Times New Roman"/>
          <w:sz w:val="20"/>
          <w:szCs w:val="20"/>
          <w:highlight w:val="white"/>
          <w:lang w:val="ru-RU"/>
        </w:rPr>
        <w:t>8. Неотъ</w:t>
      </w:r>
      <w:r w:rsidRPr="00893065">
        <w:rPr>
          <w:rFonts w:ascii="Times New Roman" w:eastAsia="Times New Roman" w:hAnsi="Times New Roman" w:cs="Times New Roman"/>
          <w:sz w:val="20"/>
          <w:szCs w:val="20"/>
          <w:lang w:val="ru-RU"/>
        </w:rPr>
        <w:t xml:space="preserve">емлемой частью настоящего Акта является: Отчет </w:t>
      </w:r>
      <w:r w:rsidR="00017F60" w:rsidRPr="00893065">
        <w:rPr>
          <w:rFonts w:ascii="Times New Roman" w:eastAsia="Times New Roman" w:hAnsi="Times New Roman" w:cs="Times New Roman"/>
          <w:sz w:val="20"/>
          <w:szCs w:val="20"/>
          <w:lang w:val="ru-RU"/>
        </w:rPr>
        <w:t>Подрядчика</w:t>
      </w:r>
      <w:r w:rsidRPr="00893065">
        <w:rPr>
          <w:rFonts w:ascii="Times New Roman" w:eastAsia="Times New Roman" w:hAnsi="Times New Roman" w:cs="Times New Roman"/>
          <w:sz w:val="20"/>
          <w:szCs w:val="20"/>
          <w:lang w:val="ru-RU"/>
        </w:rPr>
        <w:t xml:space="preserve"> на ___листах.</w:t>
      </w:r>
    </w:p>
    <w:tbl>
      <w:tblPr>
        <w:tblStyle w:val="aff2"/>
        <w:tblW w:w="10627" w:type="dxa"/>
        <w:tblInd w:w="0" w:type="dxa"/>
        <w:tblLayout w:type="fixed"/>
        <w:tblLook w:val="0400" w:firstRow="0" w:lastRow="0" w:firstColumn="0" w:lastColumn="0" w:noHBand="0" w:noVBand="1"/>
      </w:tblPr>
      <w:tblGrid>
        <w:gridCol w:w="5382"/>
        <w:gridCol w:w="5245"/>
      </w:tblGrid>
      <w:tr w:rsidR="00CE20CB" w:rsidRPr="00ED39E0" w14:paraId="2B9B7D5C" w14:textId="77777777" w:rsidTr="00B12521">
        <w:tc>
          <w:tcPr>
            <w:tcW w:w="5382" w:type="dxa"/>
            <w:tcMar>
              <w:top w:w="100" w:type="dxa"/>
              <w:left w:w="100" w:type="dxa"/>
              <w:bottom w:w="100" w:type="dxa"/>
              <w:right w:w="100" w:type="dxa"/>
            </w:tcMar>
          </w:tcPr>
          <w:p w14:paraId="4932A51C"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bookmarkStart w:id="23" w:name="_heading=h.30j0zll" w:colFirst="0" w:colLast="0"/>
            <w:bookmarkEnd w:id="23"/>
            <w:r w:rsidRPr="00CE20CB">
              <w:rPr>
                <w:rFonts w:ascii="Times New Roman" w:eastAsia="Times New Roman" w:hAnsi="Times New Roman" w:cs="Times New Roman"/>
                <w:b/>
                <w:sz w:val="20"/>
                <w:lang w:val="ru-RU"/>
              </w:rPr>
              <w:t>Заказчик: Фонд развития интернет-инициатив</w:t>
            </w:r>
          </w:p>
          <w:p w14:paraId="36F4FD29" w14:textId="77777777" w:rsidR="00CE20CB" w:rsidRPr="00CE20CB" w:rsidRDefault="00CE20CB" w:rsidP="00B12521">
            <w:pPr>
              <w:spacing w:after="0" w:line="240" w:lineRule="auto"/>
              <w:ind w:leftChars="128" w:left="284"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Юридический адрес:121099, г. Москва, ул. Новый Арбат, д. 36/9.</w:t>
            </w:r>
          </w:p>
          <w:p w14:paraId="6FA0ED80"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Фактический/почтовый адрес:101000, г. Москва, ул. Мясницкая 13, стр.18.</w:t>
            </w:r>
          </w:p>
          <w:p w14:paraId="0BC43F04"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ОГРН 1137799009589, ОКПО 17526284,</w:t>
            </w:r>
          </w:p>
          <w:p w14:paraId="02B22525"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ИНН 7704280879, КПП 770401001,</w:t>
            </w:r>
          </w:p>
          <w:p w14:paraId="0747A1C2"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Расч.счет</w:t>
            </w:r>
            <w:proofErr w:type="spellEnd"/>
            <w:r w:rsidRPr="00CE20CB">
              <w:rPr>
                <w:rFonts w:ascii="Times New Roman" w:eastAsia="Times New Roman" w:hAnsi="Times New Roman" w:cs="Times New Roman"/>
                <w:sz w:val="20"/>
                <w:lang w:val="ru-RU"/>
              </w:rPr>
              <w:t xml:space="preserve">: 40703810738110001924, </w:t>
            </w:r>
            <w:r w:rsidRPr="00CE20CB">
              <w:rPr>
                <w:rFonts w:ascii="Times New Roman" w:eastAsia="Times New Roman" w:hAnsi="Times New Roman" w:cs="Times New Roman"/>
                <w:sz w:val="20"/>
              </w:rPr>
              <w:t> </w:t>
            </w:r>
            <w:r w:rsidRPr="00CE20CB">
              <w:rPr>
                <w:rFonts w:ascii="Times New Roman" w:eastAsia="Times New Roman" w:hAnsi="Times New Roman" w:cs="Times New Roman"/>
                <w:sz w:val="20"/>
                <w:lang w:val="ru-RU"/>
              </w:rPr>
              <w:t xml:space="preserve"> </w:t>
            </w:r>
          </w:p>
          <w:p w14:paraId="6215547C"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БИК 044525225,</w:t>
            </w:r>
            <w:r w:rsidRPr="00CE20CB">
              <w:rPr>
                <w:rFonts w:ascii="Times New Roman" w:eastAsia="Times New Roman" w:hAnsi="Times New Roman" w:cs="Times New Roman"/>
                <w:sz w:val="20"/>
              </w:rPr>
              <w:t> </w:t>
            </w:r>
            <w:r w:rsidRPr="00CE20CB">
              <w:rPr>
                <w:rFonts w:ascii="Times New Roman" w:eastAsia="Times New Roman" w:hAnsi="Times New Roman" w:cs="Times New Roman"/>
                <w:sz w:val="20"/>
                <w:lang w:val="ru-RU"/>
              </w:rPr>
              <w:t>Банк ПАО Сбербанк г. Москва,</w:t>
            </w:r>
            <w:r w:rsidRPr="00CE20CB">
              <w:rPr>
                <w:rFonts w:ascii="Times New Roman" w:eastAsia="Times New Roman" w:hAnsi="Times New Roman" w:cs="Times New Roman"/>
                <w:sz w:val="20"/>
              </w:rPr>
              <w:t> </w:t>
            </w:r>
          </w:p>
          <w:p w14:paraId="6757150B"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Корр.счет</w:t>
            </w:r>
            <w:proofErr w:type="spellEnd"/>
            <w:r w:rsidRPr="00CE20CB">
              <w:rPr>
                <w:rFonts w:ascii="Times New Roman" w:eastAsia="Times New Roman" w:hAnsi="Times New Roman" w:cs="Times New Roman"/>
                <w:sz w:val="20"/>
                <w:lang w:val="ru-RU"/>
              </w:rPr>
              <w:t>: 30101810400000000225,</w:t>
            </w:r>
          </w:p>
          <w:p w14:paraId="12CF2928"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Телефон: 7 (495) 258-88-77.</w:t>
            </w:r>
          </w:p>
          <w:p w14:paraId="4721995E"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Директор</w:t>
            </w:r>
          </w:p>
          <w:p w14:paraId="6F0585BC"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
          <w:p w14:paraId="41E86E4A"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 xml:space="preserve">__________________ Варламов </w:t>
            </w:r>
            <w:proofErr w:type="gramStart"/>
            <w:r w:rsidRPr="00CE20CB">
              <w:rPr>
                <w:rFonts w:ascii="Times New Roman" w:eastAsia="Times New Roman" w:hAnsi="Times New Roman" w:cs="Times New Roman"/>
                <w:sz w:val="20"/>
                <w:lang w:val="ru-RU"/>
              </w:rPr>
              <w:t>К.В.</w:t>
            </w:r>
            <w:proofErr w:type="gramEnd"/>
          </w:p>
          <w:p w14:paraId="0CDBE36E"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proofErr w:type="gramStart"/>
            <w:r w:rsidRPr="00CE20CB">
              <w:rPr>
                <w:rFonts w:ascii="Times New Roman" w:eastAsia="Times New Roman" w:hAnsi="Times New Roman" w:cs="Times New Roman"/>
                <w:sz w:val="20"/>
                <w:lang w:val="ru-RU"/>
              </w:rPr>
              <w:t>м.п</w:t>
            </w:r>
            <w:proofErr w:type="spellEnd"/>
            <w:proofErr w:type="gramEnd"/>
          </w:p>
        </w:tc>
        <w:tc>
          <w:tcPr>
            <w:tcW w:w="5245" w:type="dxa"/>
            <w:tcMar>
              <w:top w:w="100" w:type="dxa"/>
              <w:left w:w="100" w:type="dxa"/>
              <w:bottom w:w="100" w:type="dxa"/>
              <w:right w:w="100" w:type="dxa"/>
            </w:tcMar>
          </w:tcPr>
          <w:p w14:paraId="38A964E4" w14:textId="16BDE5CF" w:rsidR="005A636B" w:rsidRDefault="004639DA" w:rsidP="00C51EDD">
            <w:pPr>
              <w:spacing w:after="0" w:line="240" w:lineRule="auto"/>
              <w:ind w:leftChars="128" w:left="284" w:right="57" w:hanging="2"/>
              <w:jc w:val="both"/>
              <w:rPr>
                <w:rFonts w:ascii="Times New Roman" w:eastAsia="Times New Roman" w:hAnsi="Times New Roman" w:cs="Times New Roman"/>
                <w:b/>
                <w:sz w:val="20"/>
                <w:lang w:val="ru-RU"/>
              </w:rPr>
            </w:pPr>
            <w:r>
              <w:rPr>
                <w:rFonts w:ascii="Times New Roman" w:eastAsia="Times New Roman" w:hAnsi="Times New Roman" w:cs="Times New Roman"/>
                <w:b/>
                <w:sz w:val="20"/>
                <w:lang w:val="ru-RU"/>
              </w:rPr>
              <w:t>Исполнитель</w:t>
            </w:r>
            <w:r w:rsidR="00CE20CB" w:rsidRPr="00CE20CB">
              <w:rPr>
                <w:rFonts w:ascii="Times New Roman" w:eastAsia="Times New Roman" w:hAnsi="Times New Roman" w:cs="Times New Roman"/>
                <w:b/>
                <w:sz w:val="20"/>
                <w:lang w:val="ru-RU"/>
              </w:rPr>
              <w:t xml:space="preserve">: </w:t>
            </w:r>
          </w:p>
          <w:p w14:paraId="606334FE"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479046C9"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4A3E0432"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056E1C51"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144FF2A5"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0F3DD3EC"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27B8FD69"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37616ABD"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11AEBDEF"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1889D7F0" w14:textId="77777777" w:rsidR="00163064" w:rsidRDefault="00163064" w:rsidP="00C51EDD">
            <w:pPr>
              <w:spacing w:after="0" w:line="240" w:lineRule="auto"/>
              <w:ind w:leftChars="128" w:left="284" w:right="57" w:hanging="2"/>
              <w:jc w:val="both"/>
              <w:rPr>
                <w:rFonts w:ascii="Times New Roman" w:eastAsia="Times New Roman" w:hAnsi="Times New Roman" w:cs="Times New Roman"/>
                <w:b/>
                <w:sz w:val="20"/>
                <w:lang w:val="ru-RU"/>
              </w:rPr>
            </w:pPr>
          </w:p>
          <w:p w14:paraId="68E6162B"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Директор</w:t>
            </w:r>
          </w:p>
          <w:p w14:paraId="5DED5E97"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
          <w:p w14:paraId="7652AC88" w14:textId="23BFF2A6"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r w:rsidRPr="00CE20CB">
              <w:rPr>
                <w:rFonts w:ascii="Times New Roman" w:eastAsia="Times New Roman" w:hAnsi="Times New Roman" w:cs="Times New Roman"/>
                <w:sz w:val="20"/>
                <w:lang w:val="ru-RU"/>
              </w:rPr>
              <w:t>_______________________/</w:t>
            </w:r>
          </w:p>
          <w:p w14:paraId="5CB1C9E7" w14:textId="77777777" w:rsidR="00CE20CB" w:rsidRPr="00CE20CB" w:rsidRDefault="00CE20CB" w:rsidP="00B12521">
            <w:pPr>
              <w:spacing w:after="0" w:line="240" w:lineRule="auto"/>
              <w:ind w:leftChars="128" w:left="284" w:right="57" w:hanging="2"/>
              <w:jc w:val="both"/>
              <w:rPr>
                <w:rFonts w:ascii="Times New Roman" w:eastAsia="Times New Roman" w:hAnsi="Times New Roman" w:cs="Times New Roman"/>
                <w:sz w:val="20"/>
                <w:lang w:val="ru-RU"/>
              </w:rPr>
            </w:pPr>
            <w:proofErr w:type="spellStart"/>
            <w:r w:rsidRPr="00CE20CB">
              <w:rPr>
                <w:rFonts w:ascii="Times New Roman" w:eastAsia="Times New Roman" w:hAnsi="Times New Roman" w:cs="Times New Roman"/>
                <w:sz w:val="20"/>
                <w:lang w:val="ru-RU"/>
              </w:rPr>
              <w:t>м.п</w:t>
            </w:r>
            <w:proofErr w:type="spellEnd"/>
            <w:r w:rsidRPr="00CE20CB">
              <w:rPr>
                <w:rFonts w:ascii="Times New Roman" w:eastAsia="Times New Roman" w:hAnsi="Times New Roman" w:cs="Times New Roman"/>
                <w:sz w:val="20"/>
                <w:lang w:val="ru-RU"/>
              </w:rPr>
              <w:t>.</w:t>
            </w:r>
          </w:p>
        </w:tc>
      </w:tr>
    </w:tbl>
    <w:p w14:paraId="795AB204" w14:textId="4B01A559" w:rsidR="00EC684F" w:rsidRPr="00893065" w:rsidRDefault="00726A1E" w:rsidP="00C51EDD">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rPr>
      </w:pPr>
      <w:r w:rsidRPr="00BE6335">
        <w:rPr>
          <w:rFonts w:ascii="Times New Roman" w:eastAsia="Times New Roman" w:hAnsi="Times New Roman" w:cs="Times New Roman"/>
          <w:sz w:val="24"/>
          <w:szCs w:val="24"/>
          <w:lang w:val="ru-RU"/>
        </w:rPr>
        <w:t xml:space="preserve">                                                </w:t>
      </w:r>
      <w:r w:rsidRPr="00893065">
        <w:rPr>
          <w:rFonts w:ascii="Times New Roman" w:eastAsia="Times New Roman" w:hAnsi="Times New Roman" w:cs="Times New Roman"/>
          <w:sz w:val="20"/>
          <w:szCs w:val="24"/>
        </w:rPr>
        <w:t>ФОРМА СОГЛАСОВАНА:</w:t>
      </w:r>
    </w:p>
    <w:tbl>
      <w:tblPr>
        <w:tblStyle w:val="affa"/>
        <w:tblW w:w="9840" w:type="dxa"/>
        <w:jc w:val="center"/>
        <w:tblInd w:w="0" w:type="dxa"/>
        <w:tblLayout w:type="fixed"/>
        <w:tblLook w:val="0000" w:firstRow="0" w:lastRow="0" w:firstColumn="0" w:lastColumn="0" w:noHBand="0" w:noVBand="0"/>
      </w:tblPr>
      <w:tblGrid>
        <w:gridCol w:w="5310"/>
        <w:gridCol w:w="4530"/>
      </w:tblGrid>
      <w:tr w:rsidR="00EC684F" w:rsidRPr="00893065" w14:paraId="4D4DC6BE" w14:textId="77777777">
        <w:trPr>
          <w:trHeight w:val="480"/>
          <w:jc w:val="center"/>
        </w:trPr>
        <w:tc>
          <w:tcPr>
            <w:tcW w:w="5310" w:type="dxa"/>
          </w:tcPr>
          <w:p w14:paraId="18287FC6" w14:textId="77777777" w:rsidR="00733E2E" w:rsidRPr="00893065" w:rsidRDefault="00726A1E"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b/>
                <w:sz w:val="20"/>
                <w:szCs w:val="24"/>
                <w:lang w:val="ru-RU"/>
              </w:rPr>
            </w:pPr>
            <w:r w:rsidRPr="00893065">
              <w:rPr>
                <w:rFonts w:ascii="Times New Roman" w:eastAsia="Times New Roman" w:hAnsi="Times New Roman" w:cs="Times New Roman"/>
                <w:b/>
                <w:sz w:val="20"/>
                <w:szCs w:val="24"/>
                <w:lang w:val="ru-RU"/>
              </w:rPr>
              <w:t xml:space="preserve">Заказчик: </w:t>
            </w:r>
          </w:p>
          <w:p w14:paraId="276C3426" w14:textId="611C5CFF" w:rsidR="00EC684F" w:rsidRPr="00893065" w:rsidRDefault="00726A1E"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 xml:space="preserve">Директор </w:t>
            </w:r>
          </w:p>
          <w:p w14:paraId="7D195078" w14:textId="77777777" w:rsidR="00EC684F" w:rsidRPr="00893065" w:rsidRDefault="00EC684F"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sz w:val="20"/>
                <w:szCs w:val="24"/>
                <w:lang w:val="ru-RU"/>
              </w:rPr>
            </w:pPr>
          </w:p>
          <w:p w14:paraId="4F31146A" w14:textId="77777777" w:rsidR="00EC684F" w:rsidRPr="00893065" w:rsidRDefault="00726A1E" w:rsidP="00893065">
            <w:pPr>
              <w:pBdr>
                <w:top w:val="nil"/>
                <w:left w:val="nil"/>
                <w:bottom w:val="nil"/>
                <w:right w:val="nil"/>
                <w:between w:val="nil"/>
              </w:pBdr>
              <w:tabs>
                <w:tab w:val="left" w:pos="709"/>
              </w:tabs>
              <w:spacing w:after="0" w:line="240" w:lineRule="auto"/>
              <w:ind w:leftChars="75" w:left="167"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 xml:space="preserve">_____________/ Варламов </w:t>
            </w:r>
            <w:proofErr w:type="gramStart"/>
            <w:r w:rsidRPr="00893065">
              <w:rPr>
                <w:rFonts w:ascii="Times New Roman" w:eastAsia="Times New Roman" w:hAnsi="Times New Roman" w:cs="Times New Roman"/>
                <w:sz w:val="20"/>
                <w:szCs w:val="24"/>
                <w:lang w:val="ru-RU"/>
              </w:rPr>
              <w:t>К.В.</w:t>
            </w:r>
            <w:proofErr w:type="gramEnd"/>
            <w:r w:rsidRPr="00893065">
              <w:rPr>
                <w:rFonts w:ascii="Times New Roman" w:eastAsia="Times New Roman" w:hAnsi="Times New Roman" w:cs="Times New Roman"/>
                <w:sz w:val="20"/>
                <w:szCs w:val="24"/>
                <w:lang w:val="ru-RU"/>
              </w:rPr>
              <w:t>/</w:t>
            </w:r>
          </w:p>
          <w:p w14:paraId="28E8F40F"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М.П.</w:t>
            </w:r>
          </w:p>
        </w:tc>
        <w:tc>
          <w:tcPr>
            <w:tcW w:w="4530" w:type="dxa"/>
          </w:tcPr>
          <w:p w14:paraId="66A48DDA" w14:textId="5E5B465F" w:rsidR="00733E2E" w:rsidRPr="00893065" w:rsidRDefault="005B2104"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b/>
                <w:sz w:val="20"/>
                <w:szCs w:val="24"/>
                <w:lang w:val="ru-RU"/>
              </w:rPr>
            </w:pPr>
            <w:r>
              <w:rPr>
                <w:rFonts w:ascii="Times New Roman" w:eastAsia="Times New Roman" w:hAnsi="Times New Roman" w:cs="Times New Roman"/>
                <w:b/>
                <w:sz w:val="20"/>
                <w:szCs w:val="24"/>
                <w:lang w:val="ru-RU"/>
              </w:rPr>
              <w:t>Исполнитель</w:t>
            </w:r>
            <w:r w:rsidR="00726A1E" w:rsidRPr="00893065">
              <w:rPr>
                <w:rFonts w:ascii="Times New Roman" w:eastAsia="Times New Roman" w:hAnsi="Times New Roman" w:cs="Times New Roman"/>
                <w:b/>
                <w:sz w:val="20"/>
                <w:szCs w:val="24"/>
                <w:lang w:val="ru-RU"/>
              </w:rPr>
              <w:t xml:space="preserve">: </w:t>
            </w:r>
          </w:p>
          <w:p w14:paraId="0BE7BD38" w14:textId="39DB43B2" w:rsidR="00EC684F" w:rsidRPr="00893065" w:rsidRDefault="002E2882"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Д</w:t>
            </w:r>
            <w:r w:rsidR="00726A1E" w:rsidRPr="00893065">
              <w:rPr>
                <w:rFonts w:ascii="Times New Roman" w:eastAsia="Times New Roman" w:hAnsi="Times New Roman" w:cs="Times New Roman"/>
                <w:sz w:val="20"/>
                <w:szCs w:val="24"/>
                <w:lang w:val="ru-RU"/>
              </w:rPr>
              <w:t>иректор</w:t>
            </w:r>
          </w:p>
          <w:p w14:paraId="5452B1AF" w14:textId="77777777" w:rsidR="00EC684F" w:rsidRPr="00893065"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p>
          <w:p w14:paraId="03776417" w14:textId="1056A8BF"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______________/</w:t>
            </w:r>
            <w:r w:rsidR="00163064">
              <w:rPr>
                <w:rFonts w:ascii="Times New Roman" w:eastAsia="Times New Roman" w:hAnsi="Times New Roman" w:cs="Times New Roman"/>
                <w:sz w:val="20"/>
                <w:szCs w:val="24"/>
                <w:lang w:val="ru-RU"/>
              </w:rPr>
              <w:t>___________/</w:t>
            </w:r>
          </w:p>
          <w:p w14:paraId="16476DD8" w14:textId="77777777" w:rsidR="00EC684F" w:rsidRPr="00893065" w:rsidRDefault="00726A1E"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0"/>
                <w:szCs w:val="24"/>
                <w:lang w:val="ru-RU"/>
              </w:rPr>
            </w:pPr>
            <w:r w:rsidRPr="00893065">
              <w:rPr>
                <w:rFonts w:ascii="Times New Roman" w:eastAsia="Times New Roman" w:hAnsi="Times New Roman" w:cs="Times New Roman"/>
                <w:sz w:val="20"/>
                <w:szCs w:val="24"/>
                <w:lang w:val="ru-RU"/>
              </w:rPr>
              <w:t xml:space="preserve">    М.П.</w:t>
            </w:r>
          </w:p>
        </w:tc>
      </w:tr>
    </w:tbl>
    <w:p w14:paraId="46258771" w14:textId="77777777" w:rsidR="00EF6243" w:rsidRDefault="00726A1E"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sidRPr="003B53B9">
        <w:rPr>
          <w:rFonts w:ascii="Times New Roman" w:eastAsia="Times New Roman" w:hAnsi="Times New Roman" w:cs="Times New Roman"/>
          <w:sz w:val="24"/>
          <w:szCs w:val="24"/>
          <w:lang w:val="ru-RU"/>
        </w:rPr>
        <w:t xml:space="preserve">                                                                                                         </w:t>
      </w:r>
      <w:r w:rsidR="00F47323">
        <w:rPr>
          <w:rFonts w:ascii="Times New Roman" w:eastAsia="Times New Roman" w:hAnsi="Times New Roman" w:cs="Times New Roman"/>
          <w:sz w:val="24"/>
          <w:szCs w:val="24"/>
          <w:lang w:val="ru-RU"/>
        </w:rPr>
        <w:t xml:space="preserve">                              </w:t>
      </w:r>
    </w:p>
    <w:p w14:paraId="62B87E88" w14:textId="77777777" w:rsidR="004639DA" w:rsidRDefault="00EF6243"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20528DF9"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70E51567"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1D2BEBAF"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68640001" w14:textId="77777777" w:rsidR="004639DA" w:rsidRDefault="004639DA"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sz w:val="24"/>
          <w:szCs w:val="24"/>
          <w:lang w:val="ru-RU"/>
        </w:rPr>
      </w:pPr>
    </w:p>
    <w:p w14:paraId="1D729F52" w14:textId="3F87E4C7" w:rsidR="00EC684F" w:rsidRPr="00E80337" w:rsidRDefault="00F47323" w:rsidP="00F47323">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r>
        <w:rPr>
          <w:rFonts w:ascii="Times New Roman" w:eastAsia="Times New Roman" w:hAnsi="Times New Roman" w:cs="Times New Roman"/>
          <w:sz w:val="24"/>
          <w:szCs w:val="24"/>
          <w:lang w:val="ru-RU"/>
        </w:rPr>
        <w:t xml:space="preserve"> </w:t>
      </w:r>
      <w:r w:rsidR="00B5190A">
        <w:rPr>
          <w:rFonts w:ascii="Times New Roman" w:eastAsia="Times New Roman" w:hAnsi="Times New Roman" w:cs="Times New Roman"/>
          <w:sz w:val="24"/>
          <w:szCs w:val="24"/>
          <w:lang w:val="ru-RU"/>
        </w:rPr>
        <w:t xml:space="preserve">                                                                                                                                      </w:t>
      </w:r>
      <w:r w:rsidR="00726A1E" w:rsidRPr="00E80337">
        <w:rPr>
          <w:rFonts w:ascii="Times New Roman" w:eastAsia="Times New Roman" w:hAnsi="Times New Roman" w:cs="Times New Roman"/>
          <w:lang w:val="ru-RU"/>
        </w:rPr>
        <w:t>Приложение №</w:t>
      </w:r>
      <w:r w:rsidR="00726A1E" w:rsidRPr="00E80337">
        <w:rPr>
          <w:rFonts w:ascii="Times New Roman" w:eastAsia="Times New Roman" w:hAnsi="Times New Roman" w:cs="Times New Roman"/>
        </w:rPr>
        <w:t> </w:t>
      </w:r>
      <w:r w:rsidR="00EA6F6F" w:rsidRPr="00E80337">
        <w:rPr>
          <w:rFonts w:ascii="Times New Roman" w:eastAsia="Times New Roman" w:hAnsi="Times New Roman" w:cs="Times New Roman"/>
          <w:lang w:val="ru-RU"/>
        </w:rPr>
        <w:t>5</w:t>
      </w:r>
    </w:p>
    <w:p w14:paraId="7DC8B090" w14:textId="581B5D67" w:rsidR="00696F4E" w:rsidRPr="00E80337" w:rsidRDefault="00726A1E" w:rsidP="00696F4E">
      <w:pPr>
        <w:widowControl w:val="0"/>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E80337">
        <w:rPr>
          <w:rFonts w:ascii="Times New Roman" w:eastAsia="Times New Roman" w:hAnsi="Times New Roman" w:cs="Times New Roman"/>
          <w:lang w:val="ru-RU"/>
        </w:rPr>
        <w:t xml:space="preserve">к </w:t>
      </w:r>
      <w:r w:rsidR="00696F4E" w:rsidRPr="00E80337">
        <w:rPr>
          <w:rFonts w:ascii="Times New Roman" w:eastAsia="Times New Roman" w:hAnsi="Times New Roman" w:cs="Times New Roman"/>
          <w:lang w:val="ru-RU"/>
        </w:rPr>
        <w:t xml:space="preserve">Договору № </w:t>
      </w:r>
      <w:r w:rsidR="00365C04">
        <w:rPr>
          <w:rFonts w:ascii="Times New Roman" w:eastAsia="Times New Roman" w:hAnsi="Times New Roman" w:cs="Times New Roman"/>
          <w:lang w:val="ru-RU"/>
        </w:rPr>
        <w:t>КСУ/</w:t>
      </w:r>
      <w:r w:rsidR="00B5190A">
        <w:rPr>
          <w:rFonts w:ascii="Times New Roman" w:eastAsia="Times New Roman" w:hAnsi="Times New Roman" w:cs="Times New Roman"/>
          <w:lang w:val="ru-RU"/>
        </w:rPr>
        <w:t>4</w:t>
      </w:r>
      <w:r w:rsidR="00365C04">
        <w:rPr>
          <w:rFonts w:ascii="Times New Roman" w:eastAsia="Times New Roman" w:hAnsi="Times New Roman" w:cs="Times New Roman"/>
          <w:lang w:val="ru-RU"/>
        </w:rPr>
        <w:t>-6-2</w:t>
      </w:r>
      <w:r w:rsidR="00B5190A">
        <w:rPr>
          <w:rFonts w:ascii="Times New Roman" w:eastAsia="Times New Roman" w:hAnsi="Times New Roman" w:cs="Times New Roman"/>
          <w:lang w:val="ru-RU"/>
        </w:rPr>
        <w:t>5</w:t>
      </w:r>
      <w:r w:rsidR="00696F4E" w:rsidRPr="00E80337">
        <w:rPr>
          <w:rFonts w:ascii="Times New Roman" w:eastAsia="Times New Roman" w:hAnsi="Times New Roman" w:cs="Times New Roman"/>
          <w:lang w:val="ru-RU"/>
        </w:rPr>
        <w:t xml:space="preserve">  </w:t>
      </w:r>
    </w:p>
    <w:p w14:paraId="077409E1" w14:textId="6C5AF402" w:rsidR="00EC684F" w:rsidRPr="00E80337" w:rsidRDefault="00696F4E" w:rsidP="00696F4E">
      <w:pPr>
        <w:pBdr>
          <w:top w:val="nil"/>
          <w:left w:val="nil"/>
          <w:bottom w:val="nil"/>
          <w:right w:val="nil"/>
          <w:between w:val="nil"/>
        </w:pBdr>
        <w:tabs>
          <w:tab w:val="left" w:pos="709"/>
        </w:tabs>
        <w:spacing w:after="0" w:line="240" w:lineRule="auto"/>
        <w:ind w:leftChars="128" w:left="284" w:hanging="2"/>
        <w:jc w:val="right"/>
        <w:rPr>
          <w:rFonts w:ascii="Times New Roman" w:eastAsia="Times New Roman" w:hAnsi="Times New Roman" w:cs="Times New Roman"/>
          <w:lang w:val="ru-RU"/>
        </w:rPr>
      </w:pPr>
      <w:r w:rsidRPr="00E80337">
        <w:rPr>
          <w:rFonts w:ascii="Times New Roman" w:eastAsia="Times New Roman" w:hAnsi="Times New Roman" w:cs="Times New Roman"/>
          <w:lang w:val="ru-RU"/>
        </w:rPr>
        <w:t>от «</w:t>
      </w:r>
      <w:r w:rsidR="008E2839" w:rsidRPr="00E80337">
        <w:rPr>
          <w:rFonts w:ascii="Times New Roman" w:eastAsia="Times New Roman" w:hAnsi="Times New Roman" w:cs="Times New Roman"/>
          <w:lang w:val="ru-RU"/>
        </w:rPr>
        <w:t>___</w:t>
      </w:r>
      <w:r w:rsidRPr="00E80337">
        <w:rPr>
          <w:rFonts w:ascii="Times New Roman" w:eastAsia="Times New Roman" w:hAnsi="Times New Roman" w:cs="Times New Roman"/>
          <w:lang w:val="ru-RU"/>
        </w:rPr>
        <w:t xml:space="preserve">» </w:t>
      </w:r>
      <w:r w:rsidR="00EF6243">
        <w:rPr>
          <w:rFonts w:ascii="Times New Roman" w:eastAsia="Times New Roman" w:hAnsi="Times New Roman" w:cs="Times New Roman"/>
          <w:lang w:val="ru-RU"/>
        </w:rPr>
        <w:t>______</w:t>
      </w:r>
      <w:r w:rsidR="008E2839" w:rsidRPr="00E80337">
        <w:rPr>
          <w:rFonts w:ascii="Times New Roman" w:eastAsia="Times New Roman" w:hAnsi="Times New Roman" w:cs="Times New Roman"/>
          <w:lang w:val="ru-RU"/>
        </w:rPr>
        <w:t xml:space="preserve"> </w:t>
      </w:r>
      <w:r w:rsidRPr="00E80337">
        <w:rPr>
          <w:rFonts w:ascii="Times New Roman" w:eastAsia="Times New Roman" w:hAnsi="Times New Roman" w:cs="Times New Roman"/>
          <w:lang w:val="ru-RU"/>
        </w:rPr>
        <w:t>202</w:t>
      </w:r>
      <w:r w:rsidR="00B5190A">
        <w:rPr>
          <w:rFonts w:ascii="Times New Roman" w:eastAsia="Times New Roman" w:hAnsi="Times New Roman" w:cs="Times New Roman"/>
          <w:lang w:val="ru-RU"/>
        </w:rPr>
        <w:t>5</w:t>
      </w:r>
      <w:r w:rsidRPr="00E80337">
        <w:rPr>
          <w:rFonts w:ascii="Times New Roman" w:eastAsia="Times New Roman" w:hAnsi="Times New Roman" w:cs="Times New Roman"/>
          <w:lang w:val="ru-RU"/>
        </w:rPr>
        <w:t xml:space="preserve"> г</w:t>
      </w:r>
      <w:r w:rsidR="00726A1E" w:rsidRPr="00E80337">
        <w:rPr>
          <w:rFonts w:ascii="Times New Roman" w:eastAsia="Times New Roman" w:hAnsi="Times New Roman" w:cs="Times New Roman"/>
          <w:lang w:val="ru-RU"/>
        </w:rPr>
        <w:t>.</w:t>
      </w:r>
    </w:p>
    <w:p w14:paraId="09ABB89C"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1BD5F12C"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7991D6CF"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6AEABB62" w14:textId="77777777" w:rsidR="00EC684F" w:rsidRPr="00E80337" w:rsidRDefault="00EC684F" w:rsidP="00F74119">
      <w:pPr>
        <w:pBdr>
          <w:top w:val="nil"/>
          <w:left w:val="nil"/>
          <w:bottom w:val="nil"/>
          <w:right w:val="nil"/>
          <w:between w:val="nil"/>
        </w:pBdr>
        <w:tabs>
          <w:tab w:val="left" w:pos="709"/>
        </w:tabs>
        <w:spacing w:after="0" w:line="240" w:lineRule="auto"/>
        <w:ind w:leftChars="128" w:left="284" w:hanging="2"/>
        <w:jc w:val="both"/>
        <w:rPr>
          <w:rFonts w:ascii="Times New Roman" w:eastAsia="Times New Roman" w:hAnsi="Times New Roman" w:cs="Times New Roman"/>
          <w:lang w:val="ru-RU"/>
        </w:rPr>
      </w:pPr>
    </w:p>
    <w:p w14:paraId="05FC54C4" w14:textId="77777777" w:rsidR="002D1E94" w:rsidRPr="002D1E94" w:rsidRDefault="002D1E94" w:rsidP="002D1E94">
      <w:pPr>
        <w:suppressAutoHyphens w:val="0"/>
        <w:spacing w:after="0" w:line="240" w:lineRule="auto"/>
        <w:ind w:leftChars="0" w:left="0" w:firstLineChars="0" w:firstLine="0"/>
        <w:jc w:val="center"/>
        <w:textDirection w:val="lrTb"/>
        <w:textAlignment w:val="auto"/>
        <w:outlineLvl w:val="9"/>
        <w:rPr>
          <w:rFonts w:ascii="Times New Roman" w:eastAsia="Cambria" w:hAnsi="Times New Roman" w:cs="Times New Roman"/>
          <w:b/>
          <w:bCs/>
          <w:color w:val="auto"/>
          <w:position w:val="0"/>
          <w:sz w:val="24"/>
          <w:szCs w:val="24"/>
          <w:lang w:val="ru-RU" w:eastAsia="en-US"/>
        </w:rPr>
      </w:pPr>
      <w:r w:rsidRPr="002D1E94">
        <w:rPr>
          <w:rFonts w:ascii="Times New Roman" w:eastAsia="Cambria" w:hAnsi="Times New Roman" w:cs="Times New Roman"/>
          <w:b/>
          <w:bCs/>
          <w:color w:val="auto"/>
          <w:position w:val="0"/>
          <w:sz w:val="24"/>
          <w:szCs w:val="24"/>
          <w:lang w:val="ru-RU" w:eastAsia="en-US"/>
        </w:rPr>
        <w:t>Согласие на проведение проверок</w:t>
      </w:r>
    </w:p>
    <w:p w14:paraId="3C4C8E83"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p>
    <w:p w14:paraId="600410FA"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proofErr w:type="gramStart"/>
      <w:r w:rsidRPr="002D1E94">
        <w:rPr>
          <w:rFonts w:ascii="Times New Roman" w:eastAsia="Cambria" w:hAnsi="Times New Roman" w:cs="Times New Roman"/>
          <w:color w:val="auto"/>
          <w:position w:val="0"/>
          <w:sz w:val="24"/>
          <w:szCs w:val="24"/>
          <w:lang w:val="ru-RU" w:eastAsia="en-US"/>
        </w:rPr>
        <w:t>Исполнитель:  Общество</w:t>
      </w:r>
      <w:proofErr w:type="gramEnd"/>
      <w:r w:rsidRPr="002D1E94">
        <w:rPr>
          <w:rFonts w:ascii="Times New Roman" w:eastAsia="Cambria" w:hAnsi="Times New Roman" w:cs="Times New Roman"/>
          <w:color w:val="auto"/>
          <w:position w:val="0"/>
          <w:sz w:val="24"/>
          <w:szCs w:val="24"/>
          <w:lang w:val="ru-RU" w:eastAsia="en-US"/>
        </w:rPr>
        <w:t xml:space="preserve"> с ограниченной ответственностью «______________________»,</w:t>
      </w:r>
    </w:p>
    <w:p w14:paraId="170C3B69"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r w:rsidRPr="002D1E94">
        <w:rPr>
          <w:rFonts w:ascii="Times New Roman" w:eastAsia="Cambria" w:hAnsi="Times New Roman" w:cs="Times New Roman"/>
          <w:color w:val="auto"/>
          <w:position w:val="0"/>
          <w:sz w:val="24"/>
          <w:szCs w:val="24"/>
          <w:lang w:val="ru-RU" w:eastAsia="en-US"/>
        </w:rPr>
        <w:t>ОГРН ____________________</w:t>
      </w:r>
      <w:proofErr w:type="gramStart"/>
      <w:r w:rsidRPr="002D1E94">
        <w:rPr>
          <w:rFonts w:ascii="Times New Roman" w:eastAsia="Cambria" w:hAnsi="Times New Roman" w:cs="Times New Roman"/>
          <w:color w:val="auto"/>
          <w:position w:val="0"/>
          <w:sz w:val="24"/>
          <w:szCs w:val="24"/>
          <w:lang w:val="ru-RU" w:eastAsia="en-US"/>
        </w:rPr>
        <w:t>_,  ИНН</w:t>
      </w:r>
      <w:proofErr w:type="gramEnd"/>
      <w:r w:rsidRPr="002D1E94">
        <w:rPr>
          <w:rFonts w:ascii="Times New Roman" w:eastAsia="Cambria" w:hAnsi="Times New Roman" w:cs="Times New Roman"/>
          <w:color w:val="auto"/>
          <w:position w:val="0"/>
          <w:sz w:val="24"/>
          <w:szCs w:val="24"/>
          <w:lang w:val="ru-RU" w:eastAsia="en-US"/>
        </w:rPr>
        <w:t xml:space="preserve"> __________________</w:t>
      </w:r>
      <w:proofErr w:type="gramStart"/>
      <w:r w:rsidRPr="002D1E94">
        <w:rPr>
          <w:rFonts w:ascii="Times New Roman" w:eastAsia="Cambria" w:hAnsi="Times New Roman" w:cs="Times New Roman"/>
          <w:color w:val="auto"/>
          <w:position w:val="0"/>
          <w:sz w:val="24"/>
          <w:szCs w:val="24"/>
          <w:lang w:val="ru-RU" w:eastAsia="en-US"/>
        </w:rPr>
        <w:t>_,  КПП</w:t>
      </w:r>
      <w:proofErr w:type="gramEnd"/>
      <w:r w:rsidRPr="002D1E94">
        <w:rPr>
          <w:rFonts w:ascii="Times New Roman" w:eastAsia="Cambria" w:hAnsi="Times New Roman" w:cs="Times New Roman"/>
          <w:color w:val="auto"/>
          <w:position w:val="0"/>
          <w:sz w:val="24"/>
          <w:szCs w:val="24"/>
          <w:lang w:val="ru-RU" w:eastAsia="en-US"/>
        </w:rPr>
        <w:t xml:space="preserve"> ____________________,</w:t>
      </w:r>
    </w:p>
    <w:p w14:paraId="4B4FF6E6"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r w:rsidRPr="002D1E94">
        <w:rPr>
          <w:rFonts w:ascii="Times New Roman" w:eastAsia="Cambria" w:hAnsi="Times New Roman" w:cs="Times New Roman"/>
          <w:color w:val="auto"/>
          <w:position w:val="0"/>
          <w:sz w:val="24"/>
          <w:szCs w:val="24"/>
          <w:lang w:val="ru-RU" w:eastAsia="en-US"/>
        </w:rPr>
        <w:t>Юридический адрес: _____________________________________________________________</w:t>
      </w:r>
    </w:p>
    <w:p w14:paraId="55BFA188"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16"/>
          <w:szCs w:val="16"/>
          <w:lang w:val="ru-RU" w:eastAsia="en-US"/>
        </w:rPr>
      </w:pPr>
      <w:r w:rsidRPr="002D1E94">
        <w:rPr>
          <w:rFonts w:ascii="Times New Roman" w:eastAsia="Cambria" w:hAnsi="Times New Roman" w:cs="Times New Roman"/>
          <w:color w:val="auto"/>
          <w:position w:val="0"/>
          <w:sz w:val="16"/>
          <w:szCs w:val="16"/>
          <w:lang w:val="ru-RU" w:eastAsia="en-US"/>
        </w:rPr>
        <w:t xml:space="preserve">                                                  (полное наименование Исполнителя/поставщика, Исполнителя, ИНН, ОГРН)</w:t>
      </w:r>
    </w:p>
    <w:p w14:paraId="33A4BF4A" w14:textId="77777777" w:rsidR="002D1E94" w:rsidRPr="002D1E94" w:rsidRDefault="002D1E94" w:rsidP="002D1E94">
      <w:pPr>
        <w:suppressAutoHyphens w:val="0"/>
        <w:spacing w:after="160" w:line="256" w:lineRule="auto"/>
        <w:ind w:leftChars="0" w:left="0" w:right="-1" w:firstLineChars="0" w:firstLine="0"/>
        <w:jc w:val="both"/>
        <w:textDirection w:val="lrTb"/>
        <w:textAlignment w:val="auto"/>
        <w:outlineLvl w:val="9"/>
        <w:rPr>
          <w:rFonts w:ascii="Times New Roman" w:hAnsi="Times New Roman" w:cs="Times New Roman"/>
          <w:color w:val="auto"/>
          <w:position w:val="0"/>
          <w:sz w:val="24"/>
          <w:szCs w:val="24"/>
          <w:lang w:val="ru-RU" w:eastAsia="ru-RU"/>
        </w:rPr>
      </w:pPr>
      <w:r w:rsidRPr="002D1E94">
        <w:rPr>
          <w:rFonts w:ascii="Times New Roman" w:eastAsia="Times New Roman" w:hAnsi="Times New Roman" w:cs="Times New Roman"/>
          <w:color w:val="auto"/>
          <w:position w:val="0"/>
          <w:lang w:val="ru-RU" w:eastAsia="ru-RU"/>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04.02.2025 № 25-66837-01840-Р, </w:t>
      </w:r>
      <w:r w:rsidRPr="002D1E94">
        <w:rPr>
          <w:rFonts w:ascii="Times New Roman" w:hAnsi="Times New Roman" w:cs="Times New Roman"/>
          <w:color w:val="auto"/>
          <w:position w:val="0"/>
          <w:sz w:val="24"/>
          <w:szCs w:val="24"/>
          <w:lang w:val="ru-RU" w:eastAsia="ru-RU"/>
        </w:rPr>
        <w:t xml:space="preserve"> дает свое согласие на: </w:t>
      </w:r>
    </w:p>
    <w:p w14:paraId="524B4E67" w14:textId="77777777" w:rsidR="002D1E94" w:rsidRPr="002D1E94" w:rsidRDefault="002D1E94" w:rsidP="002D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auto"/>
          <w:position w:val="0"/>
          <w:lang w:val="ru-RU" w:eastAsia="ru-RU"/>
        </w:rPr>
      </w:pPr>
      <w:r w:rsidRPr="002D1E94">
        <w:rPr>
          <w:rFonts w:ascii="Times New Roman" w:eastAsia="Times New Roman" w:hAnsi="Times New Roman" w:cs="Times New Roman"/>
          <w:color w:val="auto"/>
          <w:position w:val="0"/>
          <w:lang w:val="ru-RU" w:eastAsia="ru-RU"/>
        </w:rPr>
        <w:t xml:space="preserve">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w:t>
      </w:r>
      <w:bookmarkStart w:id="24" w:name="_Hlk213838027"/>
      <w:r w:rsidRPr="002D1E94">
        <w:rPr>
          <w:rFonts w:ascii="Times New Roman" w:eastAsia="Times New Roman" w:hAnsi="Times New Roman" w:cs="Times New Roman"/>
          <w:color w:val="auto"/>
          <w:position w:val="0"/>
          <w:lang w:val="ru-RU" w:eastAsia="ru-RU"/>
        </w:rPr>
        <w:t>№ 071-10-2025-016  от 28 февраля 2025г.</w:t>
      </w:r>
      <w:bookmarkEnd w:id="24"/>
      <w:r w:rsidRPr="002D1E94">
        <w:rPr>
          <w:rFonts w:ascii="Times New Roman" w:eastAsia="Times New Roman" w:hAnsi="Times New Roman" w:cs="Times New Roman"/>
          <w:color w:val="auto"/>
          <w:position w:val="0"/>
          <w:lang w:val="ru-RU" w:eastAsia="ru-RU"/>
        </w:rPr>
        <w:t xml:space="preserve">, в том  числе  в части достижения результатов предоставления Субсидии , а также органами  государственного  финансового контроля проверок в соответствии со </w:t>
      </w:r>
      <w:r>
        <w:fldChar w:fldCharType="begin"/>
      </w:r>
      <w:r>
        <w:instrText>HYPERLINK</w:instrText>
      </w:r>
      <w:r w:rsidRPr="00DE7B53">
        <w:rPr>
          <w:lang w:val="ru-RU"/>
        </w:rPr>
        <w:instrText xml:space="preserve"> "</w:instrText>
      </w:r>
      <w:r>
        <w:instrText>https</w:instrText>
      </w:r>
      <w:r w:rsidRPr="00DE7B53">
        <w:rPr>
          <w:lang w:val="ru-RU"/>
        </w:rPr>
        <w:instrText>://</w:instrText>
      </w:r>
      <w:r>
        <w:instrText>login</w:instrText>
      </w:r>
      <w:r w:rsidRPr="00DE7B53">
        <w:rPr>
          <w:lang w:val="ru-RU"/>
        </w:rPr>
        <w:instrText>.</w:instrText>
      </w:r>
      <w:r>
        <w:instrText>consultant</w:instrText>
      </w:r>
      <w:r w:rsidRPr="00DE7B53">
        <w:rPr>
          <w:lang w:val="ru-RU"/>
        </w:rPr>
        <w:instrText>.</w:instrText>
      </w:r>
      <w:r>
        <w:instrText>ru</w:instrText>
      </w:r>
      <w:r w:rsidRPr="00DE7B53">
        <w:rPr>
          <w:lang w:val="ru-RU"/>
        </w:rPr>
        <w:instrText>/</w:instrText>
      </w:r>
      <w:r>
        <w:instrText>link</w:instrText>
      </w:r>
      <w:r w:rsidRPr="00DE7B53">
        <w:rPr>
          <w:lang w:val="ru-RU"/>
        </w:rPr>
        <w:instrText>/?</w:instrText>
      </w:r>
      <w:r>
        <w:instrText>req</w:instrText>
      </w:r>
      <w:r w:rsidRPr="00DE7B53">
        <w:rPr>
          <w:lang w:val="ru-RU"/>
        </w:rPr>
        <w:instrText>=</w:instrText>
      </w:r>
      <w:r>
        <w:instrText>doc</w:instrText>
      </w:r>
      <w:r w:rsidRPr="00DE7B53">
        <w:rPr>
          <w:lang w:val="ru-RU"/>
        </w:rPr>
        <w:instrText>&amp;</w:instrText>
      </w:r>
      <w:r>
        <w:instrText>base</w:instrText>
      </w:r>
      <w:r w:rsidRPr="00DE7B53">
        <w:rPr>
          <w:lang w:val="ru-RU"/>
        </w:rPr>
        <w:instrText>=</w:instrText>
      </w:r>
      <w:r>
        <w:instrText>LAW</w:instrText>
      </w:r>
      <w:r w:rsidRPr="00DE7B53">
        <w:rPr>
          <w:lang w:val="ru-RU"/>
        </w:rPr>
        <w:instrText>&amp;</w:instrText>
      </w:r>
      <w:r>
        <w:instrText>n</w:instrText>
      </w:r>
      <w:r w:rsidRPr="00DE7B53">
        <w:rPr>
          <w:lang w:val="ru-RU"/>
        </w:rPr>
        <w:instrText>=466790&amp;</w:instrText>
      </w:r>
      <w:r>
        <w:instrText>dst</w:instrText>
      </w:r>
      <w:r w:rsidRPr="00DE7B53">
        <w:rPr>
          <w:lang w:val="ru-RU"/>
        </w:rPr>
        <w:instrText>=3704&amp;</w:instrText>
      </w:r>
      <w:r>
        <w:instrText>field</w:instrText>
      </w:r>
      <w:r w:rsidRPr="00DE7B53">
        <w:rPr>
          <w:lang w:val="ru-RU"/>
        </w:rPr>
        <w:instrText>=134&amp;</w:instrText>
      </w:r>
      <w:r>
        <w:instrText>date</w:instrText>
      </w:r>
      <w:r w:rsidRPr="00DE7B53">
        <w:rPr>
          <w:lang w:val="ru-RU"/>
        </w:rPr>
        <w:instrText>=25.02.2025"</w:instrText>
      </w:r>
      <w:r>
        <w:fldChar w:fldCharType="separate"/>
      </w:r>
      <w:r w:rsidRPr="002D1E94">
        <w:rPr>
          <w:rFonts w:ascii="Times New Roman" w:eastAsia="Times New Roman" w:hAnsi="Times New Roman" w:cs="Times New Roman"/>
          <w:color w:val="auto"/>
          <w:position w:val="0"/>
          <w:lang w:val="ru-RU" w:eastAsia="ru-RU"/>
        </w:rPr>
        <w:t>статьями 268.1</w:t>
      </w:r>
      <w:r>
        <w:fldChar w:fldCharType="end"/>
      </w:r>
      <w:r w:rsidRPr="002D1E94">
        <w:rPr>
          <w:rFonts w:ascii="Times New Roman" w:eastAsia="Times New Roman" w:hAnsi="Times New Roman" w:cs="Times New Roman"/>
          <w:color w:val="auto"/>
          <w:position w:val="0"/>
          <w:lang w:val="ru-RU" w:eastAsia="ru-RU"/>
        </w:rPr>
        <w:t xml:space="preserve"> и </w:t>
      </w:r>
      <w:r>
        <w:fldChar w:fldCharType="begin"/>
      </w:r>
      <w:r>
        <w:instrText>HYPERLINK</w:instrText>
      </w:r>
      <w:r w:rsidRPr="00DE7B53">
        <w:rPr>
          <w:lang w:val="ru-RU"/>
        </w:rPr>
        <w:instrText xml:space="preserve"> "</w:instrText>
      </w:r>
      <w:r>
        <w:instrText>https</w:instrText>
      </w:r>
      <w:r w:rsidRPr="00DE7B53">
        <w:rPr>
          <w:lang w:val="ru-RU"/>
        </w:rPr>
        <w:instrText>://</w:instrText>
      </w:r>
      <w:r>
        <w:instrText>login</w:instrText>
      </w:r>
      <w:r w:rsidRPr="00DE7B53">
        <w:rPr>
          <w:lang w:val="ru-RU"/>
        </w:rPr>
        <w:instrText>.</w:instrText>
      </w:r>
      <w:r>
        <w:instrText>consultant</w:instrText>
      </w:r>
      <w:r w:rsidRPr="00DE7B53">
        <w:rPr>
          <w:lang w:val="ru-RU"/>
        </w:rPr>
        <w:instrText>.</w:instrText>
      </w:r>
      <w:r>
        <w:instrText>ru</w:instrText>
      </w:r>
      <w:r w:rsidRPr="00DE7B53">
        <w:rPr>
          <w:lang w:val="ru-RU"/>
        </w:rPr>
        <w:instrText>/</w:instrText>
      </w:r>
      <w:r>
        <w:instrText>link</w:instrText>
      </w:r>
      <w:r w:rsidRPr="00DE7B53">
        <w:rPr>
          <w:lang w:val="ru-RU"/>
        </w:rPr>
        <w:instrText>/?</w:instrText>
      </w:r>
      <w:r>
        <w:instrText>req</w:instrText>
      </w:r>
      <w:r w:rsidRPr="00DE7B53">
        <w:rPr>
          <w:lang w:val="ru-RU"/>
        </w:rPr>
        <w:instrText>=</w:instrText>
      </w:r>
      <w:r>
        <w:instrText>doc</w:instrText>
      </w:r>
      <w:r w:rsidRPr="00DE7B53">
        <w:rPr>
          <w:lang w:val="ru-RU"/>
        </w:rPr>
        <w:instrText>&amp;</w:instrText>
      </w:r>
      <w:r>
        <w:instrText>base</w:instrText>
      </w:r>
      <w:r w:rsidRPr="00DE7B53">
        <w:rPr>
          <w:lang w:val="ru-RU"/>
        </w:rPr>
        <w:instrText>=</w:instrText>
      </w:r>
      <w:r>
        <w:instrText>LAW</w:instrText>
      </w:r>
      <w:r w:rsidRPr="00DE7B53">
        <w:rPr>
          <w:lang w:val="ru-RU"/>
        </w:rPr>
        <w:instrText>&amp;</w:instrText>
      </w:r>
      <w:r>
        <w:instrText>n</w:instrText>
      </w:r>
      <w:r w:rsidRPr="00DE7B53">
        <w:rPr>
          <w:lang w:val="ru-RU"/>
        </w:rPr>
        <w:instrText>=466790&amp;</w:instrText>
      </w:r>
      <w:r>
        <w:instrText>dst</w:instrText>
      </w:r>
      <w:r w:rsidRPr="00DE7B53">
        <w:rPr>
          <w:lang w:val="ru-RU"/>
        </w:rPr>
        <w:instrText>=3722&amp;</w:instrText>
      </w:r>
      <w:r>
        <w:instrText>field</w:instrText>
      </w:r>
      <w:r w:rsidRPr="00DE7B53">
        <w:rPr>
          <w:lang w:val="ru-RU"/>
        </w:rPr>
        <w:instrText>=134&amp;</w:instrText>
      </w:r>
      <w:r>
        <w:instrText>date</w:instrText>
      </w:r>
      <w:r w:rsidRPr="00DE7B53">
        <w:rPr>
          <w:lang w:val="ru-RU"/>
        </w:rPr>
        <w:instrText>=25.02.2025"</w:instrText>
      </w:r>
      <w:r>
        <w:fldChar w:fldCharType="separate"/>
      </w:r>
      <w:r w:rsidRPr="002D1E94">
        <w:rPr>
          <w:rFonts w:ascii="Times New Roman" w:eastAsia="Times New Roman" w:hAnsi="Times New Roman" w:cs="Times New Roman"/>
          <w:color w:val="auto"/>
          <w:position w:val="0"/>
          <w:lang w:val="ru-RU" w:eastAsia="ru-RU"/>
        </w:rPr>
        <w:t>269.2</w:t>
      </w:r>
      <w:r>
        <w:fldChar w:fldCharType="end"/>
      </w:r>
      <w:r w:rsidRPr="002D1E94">
        <w:rPr>
          <w:rFonts w:ascii="Times New Roman" w:eastAsia="Times New Roman" w:hAnsi="Times New Roman" w:cs="Times New Roman"/>
          <w:color w:val="auto"/>
          <w:position w:val="0"/>
          <w:lang w:val="ru-RU" w:eastAsia="ru-RU"/>
        </w:rPr>
        <w:t xml:space="preserve"> Бюджетного кодекса Российской Федерации.</w:t>
      </w:r>
    </w:p>
    <w:p w14:paraId="2E0B9B10" w14:textId="77777777" w:rsidR="002D1E94" w:rsidRPr="002D1E9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sz w:val="24"/>
          <w:szCs w:val="24"/>
          <w:lang w:val="ru-RU" w:eastAsia="en-US"/>
        </w:rPr>
      </w:pPr>
    </w:p>
    <w:p w14:paraId="0E487FE5" w14:textId="77777777" w:rsidR="002D1E94" w:rsidRPr="005B210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Руководитель юридического лица / ____________________________</w:t>
      </w:r>
      <w:proofErr w:type="gramStart"/>
      <w:r w:rsidRPr="005B2104">
        <w:rPr>
          <w:rFonts w:ascii="Times New Roman" w:eastAsia="Cambria" w:hAnsi="Times New Roman" w:cs="Times New Roman"/>
          <w:color w:val="auto"/>
          <w:position w:val="0"/>
          <w:lang w:val="ru-RU" w:eastAsia="en-US"/>
        </w:rPr>
        <w:t>_  (</w:t>
      </w:r>
      <w:proofErr w:type="gramEnd"/>
      <w:r w:rsidRPr="005B2104">
        <w:rPr>
          <w:rFonts w:ascii="Times New Roman" w:eastAsia="Cambria" w:hAnsi="Times New Roman" w:cs="Times New Roman"/>
          <w:color w:val="auto"/>
          <w:position w:val="0"/>
          <w:lang w:val="ru-RU" w:eastAsia="en-US"/>
        </w:rPr>
        <w:t xml:space="preserve">ФИО)     </w:t>
      </w:r>
    </w:p>
    <w:p w14:paraId="13243EBB"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12A36DC6"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0E5F27D2" w14:textId="77777777" w:rsidR="002D1E94" w:rsidRPr="005B2104" w:rsidRDefault="002D1E94"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 xml:space="preserve">                                                                              (подпись)</w:t>
      </w:r>
    </w:p>
    <w:p w14:paraId="5FB24778"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470DE90F" w14:textId="77777777" w:rsidR="00237272" w:rsidRPr="005B2104" w:rsidRDefault="00237272" w:rsidP="002D1E94">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p>
    <w:p w14:paraId="5CA99CEC" w14:textId="77777777" w:rsidR="00237272" w:rsidRPr="005B2104" w:rsidRDefault="00237272" w:rsidP="00237272">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Главный бухгалтер / ____________________________</w:t>
      </w:r>
      <w:proofErr w:type="gramStart"/>
      <w:r w:rsidRPr="005B2104">
        <w:rPr>
          <w:rFonts w:ascii="Times New Roman" w:eastAsia="Cambria" w:hAnsi="Times New Roman" w:cs="Times New Roman"/>
          <w:color w:val="auto"/>
          <w:position w:val="0"/>
          <w:lang w:val="ru-RU" w:eastAsia="en-US"/>
        </w:rPr>
        <w:t>_  (</w:t>
      </w:r>
      <w:proofErr w:type="gramEnd"/>
      <w:r w:rsidRPr="005B2104">
        <w:rPr>
          <w:rFonts w:ascii="Times New Roman" w:eastAsia="Cambria" w:hAnsi="Times New Roman" w:cs="Times New Roman"/>
          <w:color w:val="auto"/>
          <w:position w:val="0"/>
          <w:lang w:val="ru-RU" w:eastAsia="en-US"/>
        </w:rPr>
        <w:t xml:space="preserve">ФИО)     </w:t>
      </w:r>
    </w:p>
    <w:p w14:paraId="71F5FFE5" w14:textId="77777777" w:rsidR="00237272" w:rsidRPr="005B2104" w:rsidRDefault="00237272" w:rsidP="00237272">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 xml:space="preserve">                                                                               (подпись)</w:t>
      </w:r>
    </w:p>
    <w:p w14:paraId="0566DF31" w14:textId="77777777" w:rsidR="00237272" w:rsidRPr="005B2104" w:rsidRDefault="00237272" w:rsidP="00237272">
      <w:pPr>
        <w:suppressAutoHyphens w:val="0"/>
        <w:spacing w:after="0" w:line="240" w:lineRule="auto"/>
        <w:ind w:leftChars="0" w:left="0" w:firstLineChars="0" w:firstLine="0"/>
        <w:jc w:val="both"/>
        <w:textDirection w:val="lrTb"/>
        <w:textAlignment w:val="auto"/>
        <w:outlineLvl w:val="9"/>
        <w:rPr>
          <w:rFonts w:ascii="Times New Roman" w:eastAsia="Cambria" w:hAnsi="Times New Roman" w:cs="Times New Roman"/>
          <w:color w:val="auto"/>
          <w:position w:val="0"/>
          <w:lang w:val="ru-RU" w:eastAsia="en-US"/>
        </w:rPr>
      </w:pPr>
      <w:r w:rsidRPr="005B2104">
        <w:rPr>
          <w:rFonts w:ascii="Times New Roman" w:eastAsia="Cambria" w:hAnsi="Times New Roman" w:cs="Times New Roman"/>
          <w:color w:val="auto"/>
          <w:position w:val="0"/>
          <w:lang w:val="ru-RU" w:eastAsia="en-US"/>
        </w:rPr>
        <w:t>Дата: _____________</w:t>
      </w:r>
    </w:p>
    <w:p w14:paraId="424FC327" w14:textId="77777777" w:rsidR="00EC684F" w:rsidRPr="003B53B9" w:rsidRDefault="00EC684F" w:rsidP="00EC684F">
      <w:pPr>
        <w:pBdr>
          <w:top w:val="nil"/>
          <w:left w:val="nil"/>
          <w:bottom w:val="nil"/>
          <w:right w:val="nil"/>
          <w:between w:val="nil"/>
        </w:pBdr>
        <w:tabs>
          <w:tab w:val="left" w:pos="709"/>
        </w:tabs>
        <w:spacing w:after="0" w:line="240" w:lineRule="auto"/>
        <w:ind w:left="0" w:hanging="2"/>
        <w:jc w:val="right"/>
        <w:rPr>
          <w:rFonts w:ascii="Times New Roman" w:eastAsia="Times New Roman" w:hAnsi="Times New Roman" w:cs="Times New Roman"/>
          <w:sz w:val="24"/>
          <w:szCs w:val="24"/>
          <w:lang w:val="ru-RU"/>
        </w:rPr>
      </w:pPr>
    </w:p>
    <w:sectPr w:rsidR="00EC684F" w:rsidRPr="003B53B9" w:rsidSect="00806C79">
      <w:headerReference w:type="even" r:id="rId13"/>
      <w:headerReference w:type="default" r:id="rId14"/>
      <w:footerReference w:type="even" r:id="rId15"/>
      <w:footerReference w:type="default" r:id="rId16"/>
      <w:headerReference w:type="first" r:id="rId17"/>
      <w:footerReference w:type="first" r:id="rId18"/>
      <w:pgSz w:w="11906" w:h="16838"/>
      <w:pgMar w:top="709" w:right="851" w:bottom="1021" w:left="992" w:header="284" w:footer="2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1B4A" w14:textId="77777777" w:rsidR="006E2444" w:rsidRDefault="006E2444" w:rsidP="00726A1E">
      <w:pPr>
        <w:spacing w:after="0" w:line="240" w:lineRule="auto"/>
        <w:ind w:left="0" w:hanging="2"/>
      </w:pPr>
      <w:r>
        <w:separator/>
      </w:r>
    </w:p>
  </w:endnote>
  <w:endnote w:type="continuationSeparator" w:id="0">
    <w:p w14:paraId="16703122" w14:textId="77777777" w:rsidR="006E2444" w:rsidRDefault="006E2444" w:rsidP="00726A1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43FF" w14:textId="77777777" w:rsidR="00163E24" w:rsidRDefault="00163E24">
    <w:pPr>
      <w:pBdr>
        <w:top w:val="nil"/>
        <w:left w:val="nil"/>
        <w:bottom w:val="nil"/>
        <w:right w:val="nil"/>
        <w:between w:val="nil"/>
      </w:pBdr>
      <w:spacing w:after="0"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A30E" w14:textId="77777777" w:rsidR="00163E24" w:rsidRDefault="00163E24">
    <w:pPr>
      <w:pBdr>
        <w:top w:val="nil"/>
        <w:left w:val="nil"/>
        <w:bottom w:val="nil"/>
        <w:right w:val="nil"/>
        <w:between w:val="nil"/>
      </w:pBdr>
      <w:tabs>
        <w:tab w:val="center" w:pos="4153"/>
        <w:tab w:val="right" w:pos="8306"/>
      </w:tabs>
      <w:spacing w:after="98" w:line="240" w:lineRule="auto"/>
      <w:ind w:left="0" w:hanging="2"/>
      <w:jc w:val="right"/>
    </w:pPr>
    <w:proofErr w:type="spellStart"/>
    <w:r>
      <w:rPr>
        <w:rFonts w:ascii="Times New Roman" w:eastAsia="Times New Roman" w:hAnsi="Times New Roman" w:cs="Times New Roman"/>
        <w:i/>
        <w:sz w:val="20"/>
        <w:szCs w:val="20"/>
      </w:rPr>
      <w:t>Страница</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1000A9">
      <w:rPr>
        <w:rFonts w:ascii="Times New Roman" w:eastAsia="Times New Roman" w:hAnsi="Times New Roman" w:cs="Times New Roman"/>
        <w:i/>
        <w:noProof/>
        <w:sz w:val="20"/>
        <w:szCs w:val="20"/>
      </w:rPr>
      <w:t>13</w:t>
    </w:r>
    <w:r>
      <w:rPr>
        <w:rFonts w:ascii="Times New Roman" w:eastAsia="Times New Roman" w:hAnsi="Times New Roman" w:cs="Times New Roman"/>
        <w:i/>
        <w:sz w:val="20"/>
        <w:szCs w:val="20"/>
      </w:rPr>
      <w:fldChar w:fldCharType="end"/>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из</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NUMPAGES</w:instrText>
    </w:r>
    <w:r>
      <w:rPr>
        <w:rFonts w:ascii="Times New Roman" w:eastAsia="Times New Roman" w:hAnsi="Times New Roman" w:cs="Times New Roman"/>
        <w:i/>
        <w:sz w:val="20"/>
        <w:szCs w:val="20"/>
      </w:rPr>
      <w:fldChar w:fldCharType="separate"/>
    </w:r>
    <w:r w:rsidR="001000A9">
      <w:rPr>
        <w:rFonts w:ascii="Times New Roman" w:eastAsia="Times New Roman" w:hAnsi="Times New Roman" w:cs="Times New Roman"/>
        <w:i/>
        <w:noProof/>
        <w:sz w:val="20"/>
        <w:szCs w:val="20"/>
      </w:rPr>
      <w:t>14</w:t>
    </w:r>
    <w:r>
      <w:rPr>
        <w:rFonts w:ascii="Times New Roman" w:eastAsia="Times New Roman" w:hAnsi="Times New Roman" w:cs="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448C" w14:textId="77777777" w:rsidR="00163E24" w:rsidRDefault="00163E24">
    <w:pPr>
      <w:pBdr>
        <w:top w:val="nil"/>
        <w:left w:val="nil"/>
        <w:bottom w:val="nil"/>
        <w:right w:val="nil"/>
        <w:between w:val="nil"/>
      </w:pBdr>
      <w:spacing w:after="0"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40F7" w14:textId="77777777" w:rsidR="006E2444" w:rsidRDefault="006E2444" w:rsidP="00726A1E">
      <w:pPr>
        <w:spacing w:after="0" w:line="240" w:lineRule="auto"/>
        <w:ind w:left="0" w:hanging="2"/>
      </w:pPr>
      <w:r>
        <w:separator/>
      </w:r>
    </w:p>
  </w:footnote>
  <w:footnote w:type="continuationSeparator" w:id="0">
    <w:p w14:paraId="2C343B99" w14:textId="77777777" w:rsidR="006E2444" w:rsidRDefault="006E2444" w:rsidP="00726A1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5A53" w14:textId="77777777" w:rsidR="00163E24" w:rsidRDefault="00163E24">
    <w:pPr>
      <w:pBdr>
        <w:top w:val="nil"/>
        <w:left w:val="nil"/>
        <w:bottom w:val="nil"/>
        <w:right w:val="nil"/>
        <w:between w:val="nil"/>
      </w:pBdr>
      <w:spacing w:after="0"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122B" w14:textId="372E6FCF" w:rsidR="00163E24" w:rsidRPr="003B53B9" w:rsidRDefault="00163E24">
    <w:pPr>
      <w:pBdr>
        <w:top w:val="nil"/>
        <w:left w:val="nil"/>
        <w:bottom w:val="nil"/>
        <w:right w:val="nil"/>
        <w:between w:val="nil"/>
      </w:pBdr>
      <w:tabs>
        <w:tab w:val="center" w:pos="4153"/>
        <w:tab w:val="right" w:pos="8306"/>
      </w:tabs>
      <w:spacing w:after="0" w:line="240" w:lineRule="auto"/>
      <w:ind w:left="0" w:hanging="2"/>
      <w:jc w:val="right"/>
      <w:rPr>
        <w:lang w:val="ru-RU"/>
      </w:rPr>
    </w:pPr>
    <w:proofErr w:type="gramStart"/>
    <w:r>
      <w:rPr>
        <w:rFonts w:ascii="Times New Roman" w:eastAsia="Times New Roman" w:hAnsi="Times New Roman" w:cs="Times New Roman"/>
        <w:i/>
        <w:sz w:val="18"/>
        <w:szCs w:val="18"/>
        <w:lang w:val="ru-RU"/>
      </w:rPr>
      <w:t xml:space="preserve">Договор </w:t>
    </w:r>
    <w:r w:rsidRPr="003B53B9">
      <w:rPr>
        <w:rFonts w:ascii="Times New Roman" w:eastAsia="Times New Roman" w:hAnsi="Times New Roman" w:cs="Times New Roman"/>
        <w:i/>
        <w:sz w:val="18"/>
        <w:szCs w:val="18"/>
        <w:lang w:val="ru-RU"/>
      </w:rPr>
      <w:t xml:space="preserve"> №</w:t>
    </w:r>
    <w:proofErr w:type="gramEnd"/>
    <w:r w:rsidRPr="003B53B9">
      <w:rPr>
        <w:rFonts w:ascii="Times New Roman" w:eastAsia="Times New Roman" w:hAnsi="Times New Roman" w:cs="Times New Roman"/>
        <w:i/>
        <w:sz w:val="18"/>
        <w:szCs w:val="18"/>
        <w:lang w:val="ru-RU"/>
      </w:rPr>
      <w:t xml:space="preserve"> </w:t>
    </w:r>
    <w:r w:rsidR="00ED39E0">
      <w:rPr>
        <w:rFonts w:ascii="Times New Roman" w:eastAsia="Times New Roman" w:hAnsi="Times New Roman" w:cs="Times New Roman"/>
        <w:i/>
        <w:sz w:val="18"/>
        <w:szCs w:val="18"/>
        <w:lang w:val="ru-RU"/>
      </w:rPr>
      <w:t>КСУ/</w:t>
    </w:r>
    <w:r w:rsidR="00F16FA5">
      <w:rPr>
        <w:rFonts w:ascii="Times New Roman" w:eastAsia="Times New Roman" w:hAnsi="Times New Roman" w:cs="Times New Roman"/>
        <w:i/>
        <w:sz w:val="18"/>
        <w:szCs w:val="18"/>
        <w:lang w:val="ru-RU"/>
      </w:rPr>
      <w:t>/</w:t>
    </w:r>
    <w:r w:rsidR="0028353F">
      <w:rPr>
        <w:rFonts w:ascii="Times New Roman" w:eastAsia="Times New Roman" w:hAnsi="Times New Roman" w:cs="Times New Roman"/>
        <w:i/>
        <w:sz w:val="18"/>
        <w:szCs w:val="18"/>
        <w:lang w:val="ru-RU"/>
      </w:rPr>
      <w:t>4</w:t>
    </w:r>
    <w:r w:rsidR="00F16FA5">
      <w:rPr>
        <w:rFonts w:ascii="Times New Roman" w:eastAsia="Times New Roman" w:hAnsi="Times New Roman" w:cs="Times New Roman"/>
        <w:i/>
        <w:sz w:val="18"/>
        <w:szCs w:val="18"/>
        <w:lang w:val="ru-RU"/>
      </w:rPr>
      <w:t>-</w:t>
    </w:r>
    <w:r w:rsidR="00ED39E0">
      <w:rPr>
        <w:rFonts w:ascii="Times New Roman" w:eastAsia="Times New Roman" w:hAnsi="Times New Roman" w:cs="Times New Roman"/>
        <w:i/>
        <w:sz w:val="18"/>
        <w:szCs w:val="18"/>
        <w:lang w:val="ru-RU"/>
      </w:rPr>
      <w:t>6-2</w:t>
    </w:r>
    <w:r w:rsidR="0028353F">
      <w:rPr>
        <w:rFonts w:ascii="Times New Roman" w:eastAsia="Times New Roman" w:hAnsi="Times New Roman" w:cs="Times New Roman"/>
        <w:i/>
        <w:sz w:val="18"/>
        <w:szCs w:val="18"/>
        <w:lang w:val="ru-RU"/>
      </w:rPr>
      <w:t>5</w:t>
    </w:r>
    <w:r w:rsidRPr="003B53B9">
      <w:rPr>
        <w:rFonts w:ascii="Times New Roman" w:eastAsia="Times New Roman" w:hAnsi="Times New Roman" w:cs="Times New Roman"/>
        <w:i/>
        <w:sz w:val="18"/>
        <w:szCs w:val="18"/>
        <w:lang w:val="ru-RU"/>
      </w:rPr>
      <w:t xml:space="preserve"> от </w:t>
    </w:r>
    <w:r w:rsidRPr="00163E24">
      <w:rPr>
        <w:rFonts w:ascii="Times New Roman" w:eastAsia="Times New Roman" w:hAnsi="Times New Roman" w:cs="Times New Roman"/>
        <w:i/>
        <w:sz w:val="18"/>
        <w:szCs w:val="18"/>
        <w:lang w:val="ru-RU"/>
      </w:rPr>
      <w:t>_</w:t>
    </w:r>
    <w:r w:rsidR="001E6DF2">
      <w:rPr>
        <w:rFonts w:ascii="Times New Roman" w:eastAsia="Times New Roman" w:hAnsi="Times New Roman" w:cs="Times New Roman"/>
        <w:i/>
        <w:sz w:val="18"/>
        <w:szCs w:val="18"/>
        <w:lang w:val="ru-RU"/>
      </w:rPr>
      <w:t>___</w:t>
    </w:r>
    <w:r w:rsidR="00C04DEB">
      <w:rPr>
        <w:rFonts w:ascii="Times New Roman" w:eastAsia="Times New Roman" w:hAnsi="Times New Roman" w:cs="Times New Roman"/>
        <w:i/>
        <w:sz w:val="18"/>
        <w:szCs w:val="18"/>
        <w:lang w:val="ru-RU"/>
      </w:rPr>
      <w:t>.</w:t>
    </w:r>
    <w:r w:rsidRPr="003B53B9">
      <w:rPr>
        <w:rFonts w:ascii="Times New Roman" w:eastAsia="Times New Roman" w:hAnsi="Times New Roman" w:cs="Times New Roman"/>
        <w:i/>
        <w:sz w:val="18"/>
        <w:szCs w:val="18"/>
        <w:lang w:val="ru-RU"/>
      </w:rPr>
      <w:t>202</w:t>
    </w:r>
    <w:r w:rsidR="0028353F">
      <w:rPr>
        <w:rFonts w:ascii="Times New Roman" w:eastAsia="Times New Roman" w:hAnsi="Times New Roman" w:cs="Times New Roman"/>
        <w:i/>
        <w:sz w:val="18"/>
        <w:szCs w:val="18"/>
        <w:lang w:val="ru-RU"/>
      </w:rPr>
      <w:t>5</w:t>
    </w:r>
    <w:r w:rsidRPr="003B53B9">
      <w:rPr>
        <w:rFonts w:ascii="Times New Roman" w:eastAsia="Times New Roman" w:hAnsi="Times New Roman" w:cs="Times New Roman"/>
        <w:i/>
        <w:sz w:val="18"/>
        <w:szCs w:val="18"/>
        <w:lang w:val="ru-RU"/>
      </w:rPr>
      <w:t xml:space="preserve">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4406" w14:textId="77777777" w:rsidR="00163E24" w:rsidRDefault="00163E24">
    <w:pPr>
      <w:pBdr>
        <w:top w:val="nil"/>
        <w:left w:val="nil"/>
        <w:bottom w:val="nil"/>
        <w:right w:val="nil"/>
        <w:between w:val="nil"/>
      </w:pBdr>
      <w:spacing w:after="0"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28A"/>
    <w:multiLevelType w:val="multilevel"/>
    <w:tmpl w:val="2F58C25C"/>
    <w:lvl w:ilvl="0">
      <w:start w:val="12"/>
      <w:numFmt w:val="decimal"/>
      <w:lvlText w:val="%1"/>
      <w:lvlJc w:val="left"/>
      <w:pPr>
        <w:ind w:left="600" w:hanging="600"/>
      </w:pPr>
      <w:rPr>
        <w:color w:val="000000"/>
      </w:rPr>
    </w:lvl>
    <w:lvl w:ilvl="1">
      <w:start w:val="2"/>
      <w:numFmt w:val="decimal"/>
      <w:lvlText w:val="%1.%2"/>
      <w:lvlJc w:val="left"/>
      <w:pPr>
        <w:ind w:left="600" w:hanging="60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 w15:restartNumberingAfterBreak="0">
    <w:nsid w:val="0B707948"/>
    <w:multiLevelType w:val="multilevel"/>
    <w:tmpl w:val="0884EFC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E39B6"/>
    <w:multiLevelType w:val="multilevel"/>
    <w:tmpl w:val="5FD4DCDE"/>
    <w:lvl w:ilvl="0">
      <w:start w:val="1"/>
      <w:numFmt w:val="decimal"/>
      <w:lvlText w:val="%1."/>
      <w:lvlJc w:val="left"/>
      <w:pPr>
        <w:ind w:left="1230" w:hanging="8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3946509"/>
    <w:multiLevelType w:val="multilevel"/>
    <w:tmpl w:val="E64ED982"/>
    <w:lvl w:ilvl="0">
      <w:start w:val="1"/>
      <w:numFmt w:val="decimal"/>
      <w:lvlText w:val="%1."/>
      <w:lvlJc w:val="left"/>
      <w:pPr>
        <w:ind w:left="0" w:firstLine="709"/>
      </w:pPr>
      <w:rPr>
        <w:rFonts w:ascii="Times New Roman" w:eastAsia="Times New Roman" w:hAnsi="Times New Roman" w:cs="Times New Roman"/>
        <w:b w:val="0"/>
      </w:rPr>
    </w:lvl>
    <w:lvl w:ilvl="1">
      <w:start w:val="1"/>
      <w:numFmt w:val="decimal"/>
      <w:lvlText w:val="%2."/>
      <w:lvlJc w:val="left"/>
      <w:pPr>
        <w:ind w:left="0" w:firstLine="709"/>
      </w:pPr>
      <w:rPr>
        <w:rFonts w:ascii="Times New Roman" w:eastAsia="Times New Roman" w:hAnsi="Times New Roman" w:cs="Times New Roman"/>
      </w:rPr>
    </w:lvl>
    <w:lvl w:ilvl="2">
      <w:start w:val="1"/>
      <w:numFmt w:val="decimal"/>
      <w:lvlText w:val="%1.%2.%3."/>
      <w:lvlJc w:val="left"/>
      <w:pPr>
        <w:ind w:left="0" w:firstLine="70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5496A0B"/>
    <w:multiLevelType w:val="multilevel"/>
    <w:tmpl w:val="DBFCD8E2"/>
    <w:lvl w:ilvl="0">
      <w:start w:val="12"/>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5" w15:restartNumberingAfterBreak="0">
    <w:nsid w:val="383461B1"/>
    <w:multiLevelType w:val="multilevel"/>
    <w:tmpl w:val="F82A09D4"/>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6" w15:restartNumberingAfterBreak="0">
    <w:nsid w:val="47041C72"/>
    <w:multiLevelType w:val="multilevel"/>
    <w:tmpl w:val="D3AE6942"/>
    <w:lvl w:ilvl="0">
      <w:start w:val="1"/>
      <w:numFmt w:val="decimal"/>
      <w:lvlText w:val="%1."/>
      <w:lvlJc w:val="left"/>
      <w:pPr>
        <w:ind w:left="1275" w:hanging="1275"/>
      </w:pPr>
      <w:rPr>
        <w:b/>
        <w:vertAlign w:val="baseline"/>
      </w:rPr>
    </w:lvl>
    <w:lvl w:ilvl="1">
      <w:start w:val="1"/>
      <w:numFmt w:val="bullet"/>
      <w:lvlText w:val="●"/>
      <w:lvlJc w:val="left"/>
      <w:pPr>
        <w:ind w:left="1701" w:hanging="1275"/>
      </w:pPr>
      <w:rPr>
        <w:rFonts w:ascii="Noto Sans Symbols" w:eastAsia="Noto Sans Symbols" w:hAnsi="Noto Sans Symbols" w:cs="Noto Sans Symbols"/>
        <w:b w:val="0"/>
        <w:i w:val="0"/>
        <w:vertAlign w:val="baseline"/>
      </w:rPr>
    </w:lvl>
    <w:lvl w:ilvl="2">
      <w:start w:val="1"/>
      <w:numFmt w:val="decimal"/>
      <w:lvlText w:val="%1.●.%3."/>
      <w:lvlJc w:val="left"/>
      <w:pPr>
        <w:ind w:left="2693" w:hanging="1275"/>
      </w:pPr>
      <w:rPr>
        <w:b w:val="0"/>
        <w:vertAlign w:val="baseline"/>
      </w:rPr>
    </w:lvl>
    <w:lvl w:ilvl="3">
      <w:start w:val="1"/>
      <w:numFmt w:val="decimal"/>
      <w:lvlText w:val="%1.●.%3.%4."/>
      <w:lvlJc w:val="left"/>
      <w:pPr>
        <w:ind w:left="3402" w:hanging="1275"/>
      </w:pPr>
      <w:rPr>
        <w:vertAlign w:val="baseline"/>
      </w:rPr>
    </w:lvl>
    <w:lvl w:ilvl="4">
      <w:start w:val="1"/>
      <w:numFmt w:val="decimal"/>
      <w:lvlText w:val="%1.●.%3.%4.%5."/>
      <w:lvlJc w:val="left"/>
      <w:pPr>
        <w:ind w:left="4111" w:hanging="1275"/>
      </w:pPr>
      <w:rPr>
        <w:vertAlign w:val="baseline"/>
      </w:rPr>
    </w:lvl>
    <w:lvl w:ilvl="5">
      <w:start w:val="1"/>
      <w:numFmt w:val="decimal"/>
      <w:lvlText w:val="%1.●.%3.%4.%5.%6."/>
      <w:lvlJc w:val="left"/>
      <w:pPr>
        <w:ind w:left="4985" w:hanging="1440"/>
      </w:pPr>
      <w:rPr>
        <w:vertAlign w:val="baseline"/>
      </w:rPr>
    </w:lvl>
    <w:lvl w:ilvl="6">
      <w:start w:val="1"/>
      <w:numFmt w:val="decimal"/>
      <w:lvlText w:val="%1.●.%3.%4.%5.%6.%7."/>
      <w:lvlJc w:val="left"/>
      <w:pPr>
        <w:ind w:left="6054" w:hanging="1800"/>
      </w:pPr>
      <w:rPr>
        <w:vertAlign w:val="baseline"/>
      </w:rPr>
    </w:lvl>
    <w:lvl w:ilvl="7">
      <w:start w:val="1"/>
      <w:numFmt w:val="decimal"/>
      <w:lvlText w:val="%1.●.%3.%4.%5.%6.%7.%8."/>
      <w:lvlJc w:val="left"/>
      <w:pPr>
        <w:ind w:left="6763" w:hanging="1800"/>
      </w:pPr>
      <w:rPr>
        <w:vertAlign w:val="baseline"/>
      </w:rPr>
    </w:lvl>
    <w:lvl w:ilvl="8">
      <w:start w:val="1"/>
      <w:numFmt w:val="decimal"/>
      <w:lvlText w:val="%1.●.%3.%4.%5.%6.%7.%8.%9."/>
      <w:lvlJc w:val="left"/>
      <w:pPr>
        <w:ind w:left="7832" w:hanging="2160"/>
      </w:pPr>
      <w:rPr>
        <w:vertAlign w:val="baseline"/>
      </w:rPr>
    </w:lvl>
  </w:abstractNum>
  <w:abstractNum w:abstractNumId="7" w15:restartNumberingAfterBreak="0">
    <w:nsid w:val="4DEB6412"/>
    <w:multiLevelType w:val="multilevel"/>
    <w:tmpl w:val="2C7E47FA"/>
    <w:lvl w:ilvl="0">
      <w:start w:val="1"/>
      <w:numFmt w:val="decimal"/>
      <w:lvlText w:val="%1."/>
      <w:lvlJc w:val="left"/>
      <w:pPr>
        <w:ind w:left="142" w:firstLine="0"/>
      </w:pPr>
      <w:rPr>
        <w:rFonts w:ascii="Times New Roman" w:eastAsia="Arial" w:hAnsi="Times New Roman" w:cs="Times New Roman" w:hint="default"/>
        <w:b w:val="0"/>
        <w:u w:val="none"/>
        <w:vertAlign w:val="baseline"/>
      </w:rPr>
    </w:lvl>
    <w:lvl w:ilvl="1">
      <w:start w:val="1"/>
      <w:numFmt w:val="lowerLetter"/>
      <w:lvlText w:val="%2."/>
      <w:lvlJc w:val="left"/>
      <w:pPr>
        <w:ind w:left="1582" w:hanging="360"/>
      </w:pPr>
      <w:rPr>
        <w:u w:val="none"/>
        <w:vertAlign w:val="baseline"/>
      </w:rPr>
    </w:lvl>
    <w:lvl w:ilvl="2">
      <w:start w:val="1"/>
      <w:numFmt w:val="lowerRoman"/>
      <w:lvlText w:val="%3."/>
      <w:lvlJc w:val="right"/>
      <w:pPr>
        <w:ind w:left="2302" w:hanging="360"/>
      </w:pPr>
      <w:rPr>
        <w:u w:val="none"/>
        <w:vertAlign w:val="baseline"/>
      </w:rPr>
    </w:lvl>
    <w:lvl w:ilvl="3">
      <w:start w:val="1"/>
      <w:numFmt w:val="decimal"/>
      <w:lvlText w:val="%4."/>
      <w:lvlJc w:val="left"/>
      <w:pPr>
        <w:ind w:left="3022" w:hanging="360"/>
      </w:pPr>
      <w:rPr>
        <w:u w:val="none"/>
        <w:vertAlign w:val="baseline"/>
      </w:rPr>
    </w:lvl>
    <w:lvl w:ilvl="4">
      <w:start w:val="1"/>
      <w:numFmt w:val="lowerLetter"/>
      <w:lvlText w:val="%5."/>
      <w:lvlJc w:val="left"/>
      <w:pPr>
        <w:ind w:left="3742" w:hanging="360"/>
      </w:pPr>
      <w:rPr>
        <w:u w:val="none"/>
        <w:vertAlign w:val="baseline"/>
      </w:rPr>
    </w:lvl>
    <w:lvl w:ilvl="5">
      <w:start w:val="1"/>
      <w:numFmt w:val="lowerRoman"/>
      <w:lvlText w:val="%6."/>
      <w:lvlJc w:val="right"/>
      <w:pPr>
        <w:ind w:left="4462" w:hanging="360"/>
      </w:pPr>
      <w:rPr>
        <w:u w:val="none"/>
        <w:vertAlign w:val="baseline"/>
      </w:rPr>
    </w:lvl>
    <w:lvl w:ilvl="6">
      <w:start w:val="1"/>
      <w:numFmt w:val="decimal"/>
      <w:lvlText w:val="%7."/>
      <w:lvlJc w:val="left"/>
      <w:pPr>
        <w:ind w:left="5182" w:hanging="360"/>
      </w:pPr>
      <w:rPr>
        <w:u w:val="none"/>
        <w:vertAlign w:val="baseline"/>
      </w:rPr>
    </w:lvl>
    <w:lvl w:ilvl="7">
      <w:start w:val="1"/>
      <w:numFmt w:val="lowerLetter"/>
      <w:lvlText w:val="%8."/>
      <w:lvlJc w:val="left"/>
      <w:pPr>
        <w:ind w:left="5902" w:hanging="360"/>
      </w:pPr>
      <w:rPr>
        <w:u w:val="none"/>
        <w:vertAlign w:val="baseline"/>
      </w:rPr>
    </w:lvl>
    <w:lvl w:ilvl="8">
      <w:start w:val="1"/>
      <w:numFmt w:val="lowerRoman"/>
      <w:lvlText w:val="%9."/>
      <w:lvlJc w:val="right"/>
      <w:pPr>
        <w:ind w:left="6622" w:hanging="360"/>
      </w:pPr>
      <w:rPr>
        <w:u w:val="none"/>
        <w:vertAlign w:val="baseline"/>
      </w:rPr>
    </w:lvl>
  </w:abstractNum>
  <w:abstractNum w:abstractNumId="8" w15:restartNumberingAfterBreak="0">
    <w:nsid w:val="57DB285B"/>
    <w:multiLevelType w:val="multilevel"/>
    <w:tmpl w:val="E64ED982"/>
    <w:lvl w:ilvl="0">
      <w:start w:val="1"/>
      <w:numFmt w:val="decimal"/>
      <w:lvlText w:val="%1."/>
      <w:lvlJc w:val="left"/>
      <w:pPr>
        <w:ind w:left="0" w:firstLine="709"/>
      </w:pPr>
      <w:rPr>
        <w:rFonts w:ascii="Times New Roman" w:eastAsia="Times New Roman" w:hAnsi="Times New Roman" w:cs="Times New Roman"/>
        <w:b w:val="0"/>
      </w:rPr>
    </w:lvl>
    <w:lvl w:ilvl="1">
      <w:start w:val="1"/>
      <w:numFmt w:val="decimal"/>
      <w:lvlText w:val="%2."/>
      <w:lvlJc w:val="left"/>
      <w:pPr>
        <w:ind w:left="0" w:firstLine="709"/>
      </w:pPr>
      <w:rPr>
        <w:rFonts w:ascii="Times New Roman" w:eastAsia="Times New Roman" w:hAnsi="Times New Roman" w:cs="Times New Roman"/>
      </w:rPr>
    </w:lvl>
    <w:lvl w:ilvl="2">
      <w:start w:val="1"/>
      <w:numFmt w:val="decimal"/>
      <w:lvlText w:val="%1.%2.%3."/>
      <w:lvlJc w:val="left"/>
      <w:pPr>
        <w:ind w:left="0" w:firstLine="70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A110DE3"/>
    <w:multiLevelType w:val="multilevel"/>
    <w:tmpl w:val="F762317E"/>
    <w:lvl w:ilvl="0">
      <w:start w:val="12"/>
      <w:numFmt w:val="decimal"/>
      <w:lvlText w:val="%1"/>
      <w:lvlJc w:val="left"/>
      <w:pPr>
        <w:ind w:left="510" w:hanging="510"/>
      </w:pPr>
    </w:lvl>
    <w:lvl w:ilvl="1">
      <w:start w:val="2"/>
      <w:numFmt w:val="decimal"/>
      <w:lvlText w:val="%1.%2"/>
      <w:lvlJc w:val="left"/>
      <w:pPr>
        <w:ind w:left="510" w:hanging="51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6A7D1A7E"/>
    <w:multiLevelType w:val="multilevel"/>
    <w:tmpl w:val="F76EB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0F30DB"/>
    <w:multiLevelType w:val="multilevel"/>
    <w:tmpl w:val="E47A9C0A"/>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746F222E"/>
    <w:multiLevelType w:val="multilevel"/>
    <w:tmpl w:val="1312057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3" w15:restartNumberingAfterBreak="0">
    <w:nsid w:val="74A371CE"/>
    <w:multiLevelType w:val="multilevel"/>
    <w:tmpl w:val="7F0684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1550733">
    <w:abstractNumId w:val="10"/>
  </w:num>
  <w:num w:numId="2" w16cid:durableId="1861502334">
    <w:abstractNumId w:val="2"/>
  </w:num>
  <w:num w:numId="3" w16cid:durableId="1595087493">
    <w:abstractNumId w:val="12"/>
  </w:num>
  <w:num w:numId="4" w16cid:durableId="1907060473">
    <w:abstractNumId w:val="6"/>
  </w:num>
  <w:num w:numId="5" w16cid:durableId="1455832028">
    <w:abstractNumId w:val="7"/>
  </w:num>
  <w:num w:numId="6" w16cid:durableId="1962496814">
    <w:abstractNumId w:val="8"/>
  </w:num>
  <w:num w:numId="7" w16cid:durableId="1781413656">
    <w:abstractNumId w:val="3"/>
  </w:num>
  <w:num w:numId="8" w16cid:durableId="1412847135">
    <w:abstractNumId w:val="13"/>
  </w:num>
  <w:num w:numId="9" w16cid:durableId="929311090">
    <w:abstractNumId w:val="1"/>
  </w:num>
  <w:num w:numId="10" w16cid:durableId="442304888">
    <w:abstractNumId w:val="5"/>
  </w:num>
  <w:num w:numId="11" w16cid:durableId="169103133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4979030">
    <w:abstractNumId w:val="9"/>
    <w:lvlOverride w:ilvl="0">
      <w:startOverride w:val="12"/>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673545">
    <w:abstractNumId w:val="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1014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4F"/>
    <w:rsid w:val="00003B2E"/>
    <w:rsid w:val="00017F60"/>
    <w:rsid w:val="00023BA1"/>
    <w:rsid w:val="00023F13"/>
    <w:rsid w:val="00034BFB"/>
    <w:rsid w:val="00060E93"/>
    <w:rsid w:val="0007136F"/>
    <w:rsid w:val="00071EC0"/>
    <w:rsid w:val="00073AE1"/>
    <w:rsid w:val="00080070"/>
    <w:rsid w:val="000807D1"/>
    <w:rsid w:val="00086457"/>
    <w:rsid w:val="00086A36"/>
    <w:rsid w:val="00092563"/>
    <w:rsid w:val="00093B81"/>
    <w:rsid w:val="0009727F"/>
    <w:rsid w:val="000A0168"/>
    <w:rsid w:val="000A4CFD"/>
    <w:rsid w:val="000B4D8E"/>
    <w:rsid w:val="000C6418"/>
    <w:rsid w:val="000D418B"/>
    <w:rsid w:val="000E25F9"/>
    <w:rsid w:val="000E4BEF"/>
    <w:rsid w:val="000E6CAC"/>
    <w:rsid w:val="000E6E9C"/>
    <w:rsid w:val="000E7481"/>
    <w:rsid w:val="000E7F64"/>
    <w:rsid w:val="000F20D9"/>
    <w:rsid w:val="001000A9"/>
    <w:rsid w:val="00100A1A"/>
    <w:rsid w:val="0010550B"/>
    <w:rsid w:val="0012412F"/>
    <w:rsid w:val="00124739"/>
    <w:rsid w:val="001247FE"/>
    <w:rsid w:val="00137A6B"/>
    <w:rsid w:val="0014043E"/>
    <w:rsid w:val="00143B96"/>
    <w:rsid w:val="00144A11"/>
    <w:rsid w:val="00151896"/>
    <w:rsid w:val="00152A8E"/>
    <w:rsid w:val="0016149F"/>
    <w:rsid w:val="001622DE"/>
    <w:rsid w:val="00163064"/>
    <w:rsid w:val="00163E24"/>
    <w:rsid w:val="00181076"/>
    <w:rsid w:val="0018763E"/>
    <w:rsid w:val="00195A3B"/>
    <w:rsid w:val="00197739"/>
    <w:rsid w:val="001A4D0A"/>
    <w:rsid w:val="001B0E8E"/>
    <w:rsid w:val="001B4AFE"/>
    <w:rsid w:val="001C68E9"/>
    <w:rsid w:val="001E0896"/>
    <w:rsid w:val="001E29D4"/>
    <w:rsid w:val="001E6140"/>
    <w:rsid w:val="001E6DF2"/>
    <w:rsid w:val="001F3910"/>
    <w:rsid w:val="00203F0F"/>
    <w:rsid w:val="00204512"/>
    <w:rsid w:val="00207ABA"/>
    <w:rsid w:val="00213D3D"/>
    <w:rsid w:val="00214004"/>
    <w:rsid w:val="00216E01"/>
    <w:rsid w:val="00227297"/>
    <w:rsid w:val="00237272"/>
    <w:rsid w:val="00244155"/>
    <w:rsid w:val="002449DD"/>
    <w:rsid w:val="00244A99"/>
    <w:rsid w:val="0026181C"/>
    <w:rsid w:val="00262AFC"/>
    <w:rsid w:val="002671F0"/>
    <w:rsid w:val="00276400"/>
    <w:rsid w:val="00276793"/>
    <w:rsid w:val="00281EAC"/>
    <w:rsid w:val="00282091"/>
    <w:rsid w:val="0028353F"/>
    <w:rsid w:val="0028618E"/>
    <w:rsid w:val="00290A2A"/>
    <w:rsid w:val="00295862"/>
    <w:rsid w:val="002A1B52"/>
    <w:rsid w:val="002B4B47"/>
    <w:rsid w:val="002B7B24"/>
    <w:rsid w:val="002C08AC"/>
    <w:rsid w:val="002D1E94"/>
    <w:rsid w:val="002D1EFB"/>
    <w:rsid w:val="002E13AD"/>
    <w:rsid w:val="002E1D22"/>
    <w:rsid w:val="002E2882"/>
    <w:rsid w:val="002E5C3B"/>
    <w:rsid w:val="002F1A1E"/>
    <w:rsid w:val="002F22EE"/>
    <w:rsid w:val="002F5AC9"/>
    <w:rsid w:val="002F670E"/>
    <w:rsid w:val="00304C26"/>
    <w:rsid w:val="00312A2C"/>
    <w:rsid w:val="00330E25"/>
    <w:rsid w:val="00332C16"/>
    <w:rsid w:val="003365BA"/>
    <w:rsid w:val="0034452B"/>
    <w:rsid w:val="003470FC"/>
    <w:rsid w:val="00351F33"/>
    <w:rsid w:val="00352F51"/>
    <w:rsid w:val="00354BCF"/>
    <w:rsid w:val="003644AB"/>
    <w:rsid w:val="0036457E"/>
    <w:rsid w:val="00365C04"/>
    <w:rsid w:val="00366D09"/>
    <w:rsid w:val="003677A6"/>
    <w:rsid w:val="00367991"/>
    <w:rsid w:val="00370A8D"/>
    <w:rsid w:val="00372ACB"/>
    <w:rsid w:val="00380B0B"/>
    <w:rsid w:val="00382713"/>
    <w:rsid w:val="00383D8C"/>
    <w:rsid w:val="00386EC5"/>
    <w:rsid w:val="00391B40"/>
    <w:rsid w:val="003A03EA"/>
    <w:rsid w:val="003A37B9"/>
    <w:rsid w:val="003A4E70"/>
    <w:rsid w:val="003B53B9"/>
    <w:rsid w:val="003C4080"/>
    <w:rsid w:val="003C53A8"/>
    <w:rsid w:val="003C6657"/>
    <w:rsid w:val="003D0516"/>
    <w:rsid w:val="003D5375"/>
    <w:rsid w:val="003D72CD"/>
    <w:rsid w:val="003E19D5"/>
    <w:rsid w:val="003E730C"/>
    <w:rsid w:val="00403289"/>
    <w:rsid w:val="00411491"/>
    <w:rsid w:val="00411924"/>
    <w:rsid w:val="0041279A"/>
    <w:rsid w:val="0043041D"/>
    <w:rsid w:val="00433D63"/>
    <w:rsid w:val="00443904"/>
    <w:rsid w:val="0045646F"/>
    <w:rsid w:val="004639DA"/>
    <w:rsid w:val="00466870"/>
    <w:rsid w:val="00477F25"/>
    <w:rsid w:val="00482FCF"/>
    <w:rsid w:val="00493804"/>
    <w:rsid w:val="00494753"/>
    <w:rsid w:val="00495958"/>
    <w:rsid w:val="00497A57"/>
    <w:rsid w:val="004E391A"/>
    <w:rsid w:val="004E65C6"/>
    <w:rsid w:val="004F0628"/>
    <w:rsid w:val="004F7D12"/>
    <w:rsid w:val="00504765"/>
    <w:rsid w:val="0051479E"/>
    <w:rsid w:val="00516DEF"/>
    <w:rsid w:val="005213FE"/>
    <w:rsid w:val="00527F8B"/>
    <w:rsid w:val="00531375"/>
    <w:rsid w:val="00534AC7"/>
    <w:rsid w:val="00544B27"/>
    <w:rsid w:val="00546308"/>
    <w:rsid w:val="005501CE"/>
    <w:rsid w:val="00560C14"/>
    <w:rsid w:val="00564CAF"/>
    <w:rsid w:val="005A33FD"/>
    <w:rsid w:val="005A5351"/>
    <w:rsid w:val="005A636B"/>
    <w:rsid w:val="005B2104"/>
    <w:rsid w:val="005B2CD1"/>
    <w:rsid w:val="005B3CB2"/>
    <w:rsid w:val="005B528E"/>
    <w:rsid w:val="005C3B8F"/>
    <w:rsid w:val="005D7E55"/>
    <w:rsid w:val="005E5E10"/>
    <w:rsid w:val="005F684D"/>
    <w:rsid w:val="006015D7"/>
    <w:rsid w:val="00605285"/>
    <w:rsid w:val="00611406"/>
    <w:rsid w:val="0061467B"/>
    <w:rsid w:val="00614CCB"/>
    <w:rsid w:val="00646BCF"/>
    <w:rsid w:val="006572B9"/>
    <w:rsid w:val="0066096D"/>
    <w:rsid w:val="00661D86"/>
    <w:rsid w:val="00667F9F"/>
    <w:rsid w:val="006758F8"/>
    <w:rsid w:val="00685676"/>
    <w:rsid w:val="00696F4E"/>
    <w:rsid w:val="006A1F2B"/>
    <w:rsid w:val="006B7389"/>
    <w:rsid w:val="006B7AFD"/>
    <w:rsid w:val="006B7F57"/>
    <w:rsid w:val="006C3DB4"/>
    <w:rsid w:val="006C6E7E"/>
    <w:rsid w:val="006D0FA6"/>
    <w:rsid w:val="006E1384"/>
    <w:rsid w:val="006E1FC3"/>
    <w:rsid w:val="006E2444"/>
    <w:rsid w:val="006F3679"/>
    <w:rsid w:val="00712AE4"/>
    <w:rsid w:val="0071343B"/>
    <w:rsid w:val="00726A1E"/>
    <w:rsid w:val="00733E2E"/>
    <w:rsid w:val="00757EFA"/>
    <w:rsid w:val="00760740"/>
    <w:rsid w:val="00773338"/>
    <w:rsid w:val="00776A86"/>
    <w:rsid w:val="00776DA8"/>
    <w:rsid w:val="00781CC7"/>
    <w:rsid w:val="00783FF5"/>
    <w:rsid w:val="00797A5D"/>
    <w:rsid w:val="007A3959"/>
    <w:rsid w:val="007A722D"/>
    <w:rsid w:val="007B37E8"/>
    <w:rsid w:val="007B61A2"/>
    <w:rsid w:val="007B6E59"/>
    <w:rsid w:val="007C1440"/>
    <w:rsid w:val="007C4B7B"/>
    <w:rsid w:val="007C512A"/>
    <w:rsid w:val="007C7A3F"/>
    <w:rsid w:val="007D15DE"/>
    <w:rsid w:val="007D34FE"/>
    <w:rsid w:val="007D556F"/>
    <w:rsid w:val="007D55CE"/>
    <w:rsid w:val="007E11D0"/>
    <w:rsid w:val="007E67E3"/>
    <w:rsid w:val="007F1EFD"/>
    <w:rsid w:val="007F5FBC"/>
    <w:rsid w:val="00803907"/>
    <w:rsid w:val="00806C79"/>
    <w:rsid w:val="008106C9"/>
    <w:rsid w:val="00810E6A"/>
    <w:rsid w:val="00813597"/>
    <w:rsid w:val="00813DC9"/>
    <w:rsid w:val="00820AA5"/>
    <w:rsid w:val="00820C8D"/>
    <w:rsid w:val="00842E32"/>
    <w:rsid w:val="00845BA9"/>
    <w:rsid w:val="008467CC"/>
    <w:rsid w:val="0085156C"/>
    <w:rsid w:val="00856B9A"/>
    <w:rsid w:val="008758A6"/>
    <w:rsid w:val="00883E0E"/>
    <w:rsid w:val="00885751"/>
    <w:rsid w:val="00885983"/>
    <w:rsid w:val="00893065"/>
    <w:rsid w:val="00893562"/>
    <w:rsid w:val="008A022A"/>
    <w:rsid w:val="008A2528"/>
    <w:rsid w:val="008B03F3"/>
    <w:rsid w:val="008B1627"/>
    <w:rsid w:val="008B6A10"/>
    <w:rsid w:val="008B7564"/>
    <w:rsid w:val="008C7D60"/>
    <w:rsid w:val="008D6143"/>
    <w:rsid w:val="008E20BA"/>
    <w:rsid w:val="008E2839"/>
    <w:rsid w:val="008F2ACF"/>
    <w:rsid w:val="008F387C"/>
    <w:rsid w:val="008F565B"/>
    <w:rsid w:val="00901036"/>
    <w:rsid w:val="0090757D"/>
    <w:rsid w:val="00923751"/>
    <w:rsid w:val="009433C5"/>
    <w:rsid w:val="009462B7"/>
    <w:rsid w:val="00952BEA"/>
    <w:rsid w:val="00957A50"/>
    <w:rsid w:val="00957DC2"/>
    <w:rsid w:val="009613CE"/>
    <w:rsid w:val="00963463"/>
    <w:rsid w:val="00963E3E"/>
    <w:rsid w:val="009668CC"/>
    <w:rsid w:val="00992ADA"/>
    <w:rsid w:val="0099587F"/>
    <w:rsid w:val="009A382D"/>
    <w:rsid w:val="009A4247"/>
    <w:rsid w:val="009B1D2E"/>
    <w:rsid w:val="009C22F7"/>
    <w:rsid w:val="009E0B0C"/>
    <w:rsid w:val="009E1448"/>
    <w:rsid w:val="009E598C"/>
    <w:rsid w:val="009F29F7"/>
    <w:rsid w:val="009F3D43"/>
    <w:rsid w:val="009F691A"/>
    <w:rsid w:val="00A00880"/>
    <w:rsid w:val="00A020A3"/>
    <w:rsid w:val="00A02A17"/>
    <w:rsid w:val="00A1318A"/>
    <w:rsid w:val="00A157E9"/>
    <w:rsid w:val="00A27EB5"/>
    <w:rsid w:val="00A45208"/>
    <w:rsid w:val="00A511C8"/>
    <w:rsid w:val="00A57392"/>
    <w:rsid w:val="00A57888"/>
    <w:rsid w:val="00A646D4"/>
    <w:rsid w:val="00A718E3"/>
    <w:rsid w:val="00A80C5D"/>
    <w:rsid w:val="00A80F01"/>
    <w:rsid w:val="00A82AD9"/>
    <w:rsid w:val="00A839DE"/>
    <w:rsid w:val="00A913A2"/>
    <w:rsid w:val="00A92E7C"/>
    <w:rsid w:val="00A94A1F"/>
    <w:rsid w:val="00A968E8"/>
    <w:rsid w:val="00A974CD"/>
    <w:rsid w:val="00AA6E04"/>
    <w:rsid w:val="00AB0349"/>
    <w:rsid w:val="00AB7ADB"/>
    <w:rsid w:val="00AC6A19"/>
    <w:rsid w:val="00AD05BC"/>
    <w:rsid w:val="00AD4E6E"/>
    <w:rsid w:val="00AD7ED5"/>
    <w:rsid w:val="00AE1333"/>
    <w:rsid w:val="00AE7D97"/>
    <w:rsid w:val="00AF4156"/>
    <w:rsid w:val="00AF79DF"/>
    <w:rsid w:val="00AF7EEA"/>
    <w:rsid w:val="00B03742"/>
    <w:rsid w:val="00B06C19"/>
    <w:rsid w:val="00B22A7D"/>
    <w:rsid w:val="00B24135"/>
    <w:rsid w:val="00B27AF8"/>
    <w:rsid w:val="00B32179"/>
    <w:rsid w:val="00B325E9"/>
    <w:rsid w:val="00B364A3"/>
    <w:rsid w:val="00B40869"/>
    <w:rsid w:val="00B47B6C"/>
    <w:rsid w:val="00B5190A"/>
    <w:rsid w:val="00B668B5"/>
    <w:rsid w:val="00B7387B"/>
    <w:rsid w:val="00B82FC5"/>
    <w:rsid w:val="00B87380"/>
    <w:rsid w:val="00B8742F"/>
    <w:rsid w:val="00B93099"/>
    <w:rsid w:val="00BA4612"/>
    <w:rsid w:val="00BA54DD"/>
    <w:rsid w:val="00BB4D45"/>
    <w:rsid w:val="00BC262B"/>
    <w:rsid w:val="00BC3316"/>
    <w:rsid w:val="00BC5A58"/>
    <w:rsid w:val="00BD55D6"/>
    <w:rsid w:val="00BD7BF5"/>
    <w:rsid w:val="00BE57CA"/>
    <w:rsid w:val="00BE6335"/>
    <w:rsid w:val="00BE6965"/>
    <w:rsid w:val="00BE7595"/>
    <w:rsid w:val="00BF2A51"/>
    <w:rsid w:val="00BF7EAF"/>
    <w:rsid w:val="00C002A6"/>
    <w:rsid w:val="00C04DEB"/>
    <w:rsid w:val="00C16DF8"/>
    <w:rsid w:val="00C21C49"/>
    <w:rsid w:val="00C27D73"/>
    <w:rsid w:val="00C31B9D"/>
    <w:rsid w:val="00C43F04"/>
    <w:rsid w:val="00C50C5E"/>
    <w:rsid w:val="00C51EDD"/>
    <w:rsid w:val="00C528E6"/>
    <w:rsid w:val="00C62F89"/>
    <w:rsid w:val="00C64922"/>
    <w:rsid w:val="00C6507F"/>
    <w:rsid w:val="00C74F54"/>
    <w:rsid w:val="00C82E46"/>
    <w:rsid w:val="00C84FED"/>
    <w:rsid w:val="00C86417"/>
    <w:rsid w:val="00C911E6"/>
    <w:rsid w:val="00C940C4"/>
    <w:rsid w:val="00C95332"/>
    <w:rsid w:val="00CA0E8B"/>
    <w:rsid w:val="00CA2972"/>
    <w:rsid w:val="00CB29D8"/>
    <w:rsid w:val="00CB3AE7"/>
    <w:rsid w:val="00CB5781"/>
    <w:rsid w:val="00CB5820"/>
    <w:rsid w:val="00CC0FA1"/>
    <w:rsid w:val="00CC2E1B"/>
    <w:rsid w:val="00CC53B1"/>
    <w:rsid w:val="00CE0548"/>
    <w:rsid w:val="00CE20CB"/>
    <w:rsid w:val="00CE647F"/>
    <w:rsid w:val="00CE713C"/>
    <w:rsid w:val="00D03B34"/>
    <w:rsid w:val="00D04FE9"/>
    <w:rsid w:val="00D1288F"/>
    <w:rsid w:val="00D12E47"/>
    <w:rsid w:val="00D1388F"/>
    <w:rsid w:val="00D1403D"/>
    <w:rsid w:val="00D2067E"/>
    <w:rsid w:val="00D32FA9"/>
    <w:rsid w:val="00D33C07"/>
    <w:rsid w:val="00D41366"/>
    <w:rsid w:val="00D536B0"/>
    <w:rsid w:val="00D616E1"/>
    <w:rsid w:val="00D63990"/>
    <w:rsid w:val="00D63A14"/>
    <w:rsid w:val="00D64797"/>
    <w:rsid w:val="00D725B7"/>
    <w:rsid w:val="00D76031"/>
    <w:rsid w:val="00D819A2"/>
    <w:rsid w:val="00D90C1A"/>
    <w:rsid w:val="00DC52AF"/>
    <w:rsid w:val="00DD5E4B"/>
    <w:rsid w:val="00DE138A"/>
    <w:rsid w:val="00DE7B53"/>
    <w:rsid w:val="00E02D6E"/>
    <w:rsid w:val="00E147C6"/>
    <w:rsid w:val="00E16E37"/>
    <w:rsid w:val="00E22EE8"/>
    <w:rsid w:val="00E24CE9"/>
    <w:rsid w:val="00E41333"/>
    <w:rsid w:val="00E527EE"/>
    <w:rsid w:val="00E576D3"/>
    <w:rsid w:val="00E57EDE"/>
    <w:rsid w:val="00E613AB"/>
    <w:rsid w:val="00E64F45"/>
    <w:rsid w:val="00E7070E"/>
    <w:rsid w:val="00E767A9"/>
    <w:rsid w:val="00E80337"/>
    <w:rsid w:val="00E81CA0"/>
    <w:rsid w:val="00E83476"/>
    <w:rsid w:val="00E83F36"/>
    <w:rsid w:val="00E8401B"/>
    <w:rsid w:val="00E84150"/>
    <w:rsid w:val="00E91A78"/>
    <w:rsid w:val="00E923DB"/>
    <w:rsid w:val="00E93195"/>
    <w:rsid w:val="00EA6F6F"/>
    <w:rsid w:val="00EB4E57"/>
    <w:rsid w:val="00EB5C96"/>
    <w:rsid w:val="00EC684F"/>
    <w:rsid w:val="00ED1E90"/>
    <w:rsid w:val="00ED39E0"/>
    <w:rsid w:val="00EE0564"/>
    <w:rsid w:val="00EE2CAF"/>
    <w:rsid w:val="00EF0949"/>
    <w:rsid w:val="00EF29DC"/>
    <w:rsid w:val="00EF6243"/>
    <w:rsid w:val="00F03878"/>
    <w:rsid w:val="00F062E6"/>
    <w:rsid w:val="00F135BA"/>
    <w:rsid w:val="00F16939"/>
    <w:rsid w:val="00F16FA5"/>
    <w:rsid w:val="00F26A67"/>
    <w:rsid w:val="00F33FB0"/>
    <w:rsid w:val="00F37A35"/>
    <w:rsid w:val="00F406A2"/>
    <w:rsid w:val="00F413F0"/>
    <w:rsid w:val="00F42DC0"/>
    <w:rsid w:val="00F43E0A"/>
    <w:rsid w:val="00F47323"/>
    <w:rsid w:val="00F56B4E"/>
    <w:rsid w:val="00F60819"/>
    <w:rsid w:val="00F617B8"/>
    <w:rsid w:val="00F62EED"/>
    <w:rsid w:val="00F74119"/>
    <w:rsid w:val="00F74938"/>
    <w:rsid w:val="00F761EA"/>
    <w:rsid w:val="00F95EEB"/>
    <w:rsid w:val="00FA2A04"/>
    <w:rsid w:val="00FA73E9"/>
    <w:rsid w:val="00FB3F02"/>
    <w:rsid w:val="00FB5DC1"/>
    <w:rsid w:val="00FC1697"/>
    <w:rsid w:val="00FD5029"/>
    <w:rsid w:val="00FE03B6"/>
    <w:rsid w:val="00FE23EB"/>
    <w:rsid w:val="00FE6751"/>
    <w:rsid w:val="00FF1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2653"/>
  <w15:docId w15:val="{73579DD4-3015-4E86-8BC5-FCE06808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440"/>
    <w:pPr>
      <w:suppressAutoHyphens/>
      <w:ind w:leftChars="-1" w:left="-1" w:hangingChars="1"/>
      <w:textDirection w:val="btLr"/>
      <w:textAlignment w:val="top"/>
      <w:outlineLvl w:val="0"/>
    </w:pPr>
    <w:rPr>
      <w:color w:val="000000"/>
      <w:position w:val="-1"/>
      <w:lang w:val="en-GB" w:eastAsia="en-GB"/>
    </w:rPr>
  </w:style>
  <w:style w:type="paragraph" w:styleId="1">
    <w:name w:val="heading 1"/>
    <w:basedOn w:val="a"/>
    <w:next w:val="a"/>
    <w:uiPriority w:val="9"/>
    <w:qFormat/>
    <w:pPr>
      <w:keepNext/>
      <w:keepLines/>
      <w:spacing w:before="480" w:after="0" w:line="240" w:lineRule="auto"/>
      <w:jc w:val="both"/>
    </w:pPr>
    <w:rPr>
      <w:rFonts w:ascii="Cambria" w:eastAsia="Cambria" w:hAnsi="Cambria" w:cs="Cambria"/>
      <w:b/>
      <w:color w:val="366091"/>
      <w:sz w:val="28"/>
      <w:szCs w:val="2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pPr>
      <w:keepNext/>
      <w:keepLines/>
      <w:spacing w:before="240" w:after="60" w:line="240" w:lineRule="auto"/>
      <w:jc w:val="both"/>
      <w:outlineLvl w:val="2"/>
    </w:pPr>
    <w:rPr>
      <w:rFonts w:ascii="Arial" w:eastAsia="Arial" w:hAnsi="Arial" w:cs="Arial"/>
      <w:b/>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Название1"/>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uppressAutoHyphens/>
      <w:spacing w:line="1" w:lineRule="atLeast"/>
      <w:ind w:leftChars="-1" w:left="-1" w:hangingChars="1"/>
      <w:contextualSpacing/>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6">
    <w:basedOn w:val="a1"/>
    <w:pPr>
      <w:suppressAutoHyphens/>
      <w:spacing w:line="1" w:lineRule="atLeast"/>
      <w:ind w:leftChars="-1" w:left="-1" w:hangingChars="1"/>
      <w:contextualSpacing/>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7">
    <w:basedOn w:val="a1"/>
    <w:pPr>
      <w:suppressAutoHyphens/>
      <w:spacing w:line="1" w:lineRule="atLeast"/>
      <w:ind w:leftChars="-1" w:left="-1" w:hangingChars="1"/>
      <w:contextualSpacing/>
      <w:textDirection w:val="btLr"/>
      <w:textAlignment w:val="top"/>
      <w:outlineLvl w:val="0"/>
    </w:pPr>
    <w:rPr>
      <w:position w:val="-1"/>
    </w:rPr>
    <w:tblPr>
      <w:tblStyleRowBandSize w:val="1"/>
      <w:tblStyleColBandSize w:val="1"/>
      <w:tblCellMar>
        <w:left w:w="115" w:type="dxa"/>
        <w:right w:w="115" w:type="dxa"/>
      </w:tblCellMar>
    </w:tblPr>
  </w:style>
  <w:style w:type="paragraph" w:customStyle="1" w:styleId="11">
    <w:name w:val="Обычный (веб)1"/>
    <w:basedOn w:val="a"/>
    <w:qFormat/>
    <w:pPr>
      <w:spacing w:before="100" w:beforeAutospacing="1" w:after="100" w:afterAutospacing="1" w:line="240" w:lineRule="auto"/>
    </w:pPr>
    <w:rPr>
      <w:rFonts w:ascii="Times New Roman" w:hAnsi="Times New Roman" w:cs="Times New Roman"/>
      <w:color w:val="auto"/>
      <w:sz w:val="24"/>
      <w:szCs w:val="24"/>
    </w:rPr>
  </w:style>
  <w:style w:type="paragraph" w:styleId="a8">
    <w:name w:val="header"/>
    <w:basedOn w:val="a"/>
    <w:qFormat/>
    <w:pPr>
      <w:spacing w:after="0" w:line="240" w:lineRule="auto"/>
    </w:pPr>
  </w:style>
  <w:style w:type="character" w:customStyle="1" w:styleId="a9">
    <w:name w:val="Верхний колонтитул Знак"/>
    <w:basedOn w:val="a0"/>
    <w:rPr>
      <w:w w:val="100"/>
      <w:position w:val="-1"/>
      <w:effect w:val="none"/>
      <w:vertAlign w:val="baseline"/>
      <w:cs w:val="0"/>
      <w:em w:val="none"/>
    </w:rPr>
  </w:style>
  <w:style w:type="paragraph" w:styleId="aa">
    <w:name w:val="footer"/>
    <w:basedOn w:val="a"/>
    <w:qFormat/>
    <w:pPr>
      <w:spacing w:after="0" w:line="240" w:lineRule="auto"/>
    </w:pPr>
  </w:style>
  <w:style w:type="character" w:customStyle="1" w:styleId="ab">
    <w:name w:val="Нижний колонтитул Знак"/>
    <w:basedOn w:val="a0"/>
    <w:rPr>
      <w:w w:val="100"/>
      <w:position w:val="-1"/>
      <w:effect w:val="none"/>
      <w:vertAlign w:val="baseline"/>
      <w:cs w:val="0"/>
      <w:em w:val="none"/>
    </w:rPr>
  </w:style>
  <w:style w:type="table" w:styleId="ac">
    <w:name w:val="Table Grid"/>
    <w:basedOn w:val="a1"/>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ULListParagraph3TitleTitle124BulletListFooterTextnumbered1ParaList1RSHBTable-NormalTable-Normal">
    <w:name w:val="Абзац списка;1;UL;Абзац маркированнный;List Paragraph;ПАРАГРАФ;Абзац списка3;Title;Title1;Абзац списка основной;Абзац списка2;Абзац списка4;Bullet List;FooterText;numbered;список 1;рабочий;СПИСОК;ParaList1;RSHB_Table-Normal;Table-Normal;Пункт"/>
    <w:basedOn w:val="a"/>
    <w:pPr>
      <w:ind w:left="720"/>
      <w:contextualSpacing/>
    </w:pPr>
  </w:style>
  <w:style w:type="character" w:styleId="ad">
    <w:name w:val="annotation reference"/>
    <w:qFormat/>
    <w:rPr>
      <w:w w:val="100"/>
      <w:position w:val="-1"/>
      <w:sz w:val="18"/>
      <w:szCs w:val="18"/>
      <w:effect w:val="none"/>
      <w:vertAlign w:val="baseline"/>
      <w:cs w:val="0"/>
      <w:em w:val="none"/>
    </w:rPr>
  </w:style>
  <w:style w:type="paragraph" w:styleId="ae">
    <w:name w:val="annotation text"/>
    <w:basedOn w:val="a"/>
    <w:qFormat/>
    <w:pPr>
      <w:spacing w:line="240" w:lineRule="auto"/>
    </w:pPr>
    <w:rPr>
      <w:sz w:val="24"/>
      <w:szCs w:val="24"/>
    </w:rPr>
  </w:style>
  <w:style w:type="character" w:customStyle="1" w:styleId="af">
    <w:name w:val="Текст примечания Знак"/>
    <w:rPr>
      <w:w w:val="100"/>
      <w:position w:val="-1"/>
      <w:sz w:val="24"/>
      <w:szCs w:val="24"/>
      <w:effect w:val="none"/>
      <w:vertAlign w:val="baseline"/>
      <w:cs w:val="0"/>
      <w:em w:val="none"/>
    </w:rPr>
  </w:style>
  <w:style w:type="paragraph" w:styleId="af0">
    <w:name w:val="annotation subject"/>
    <w:basedOn w:val="ae"/>
    <w:next w:val="ae"/>
    <w:qFormat/>
    <w:rPr>
      <w:b/>
      <w:bCs/>
      <w:sz w:val="20"/>
      <w:szCs w:val="20"/>
    </w:rPr>
  </w:style>
  <w:style w:type="character" w:customStyle="1" w:styleId="af1">
    <w:name w:val="Тема примечания Знак"/>
    <w:rPr>
      <w:b/>
      <w:bCs/>
      <w:w w:val="100"/>
      <w:position w:val="-1"/>
      <w:sz w:val="20"/>
      <w:szCs w:val="20"/>
      <w:effect w:val="none"/>
      <w:vertAlign w:val="baseline"/>
      <w:cs w:val="0"/>
      <w:em w:val="none"/>
    </w:rPr>
  </w:style>
  <w:style w:type="paragraph" w:styleId="af2">
    <w:name w:val="Balloon Text"/>
    <w:basedOn w:val="a"/>
    <w:qFormat/>
    <w:pPr>
      <w:spacing w:after="0" w:line="240" w:lineRule="auto"/>
    </w:pPr>
    <w:rPr>
      <w:rFonts w:ascii="Times New Roman" w:hAnsi="Times New Roman" w:cs="Times New Roman"/>
      <w:sz w:val="18"/>
      <w:szCs w:val="18"/>
    </w:rPr>
  </w:style>
  <w:style w:type="character" w:customStyle="1" w:styleId="af3">
    <w:name w:val="Текст выноски Знак"/>
    <w:rPr>
      <w:rFonts w:ascii="Times New Roman" w:hAnsi="Times New Roman" w:cs="Times New Roman"/>
      <w:w w:val="100"/>
      <w:position w:val="-1"/>
      <w:sz w:val="18"/>
      <w:szCs w:val="18"/>
      <w:effect w:val="none"/>
      <w:vertAlign w:val="baseline"/>
      <w:cs w:val="0"/>
      <w:em w:val="none"/>
    </w:rPr>
  </w:style>
  <w:style w:type="character" w:styleId="af4">
    <w:name w:val="Hyperlink"/>
    <w:qFormat/>
    <w:rPr>
      <w:color w:val="0563C1"/>
      <w:w w:val="100"/>
      <w:position w:val="-1"/>
      <w:u w:val="single"/>
      <w:effect w:val="none"/>
      <w:vertAlign w:val="baseline"/>
      <w:cs w:val="0"/>
      <w:em w:val="none"/>
    </w:rPr>
  </w:style>
  <w:style w:type="character" w:customStyle="1" w:styleId="12">
    <w:name w:val="Неразрешенное упоминание1"/>
    <w:qFormat/>
    <w:rPr>
      <w:color w:val="808080"/>
      <w:w w:val="100"/>
      <w:position w:val="-1"/>
      <w:effect w:val="none"/>
      <w:shd w:val="clear" w:color="auto" w:fill="E6E6E6"/>
      <w:vertAlign w:val="baseline"/>
      <w:cs w:val="0"/>
      <w:em w:val="none"/>
    </w:rPr>
  </w:style>
  <w:style w:type="paragraph" w:styleId="20">
    <w:name w:val="Body Text 2"/>
    <w:basedOn w:val="a"/>
    <w:qFormat/>
    <w:pPr>
      <w:spacing w:after="120" w:line="480" w:lineRule="auto"/>
    </w:pPr>
    <w:rPr>
      <w:color w:val="auto"/>
      <w:lang w:val="ru-RU" w:eastAsia="en-US"/>
    </w:rPr>
  </w:style>
  <w:style w:type="character" w:customStyle="1" w:styleId="21">
    <w:name w:val="Основной текст 2 Знак"/>
    <w:rPr>
      <w:color w:val="auto"/>
      <w:w w:val="100"/>
      <w:position w:val="-1"/>
      <w:effect w:val="none"/>
      <w:vertAlign w:val="baseline"/>
      <w:cs w:val="0"/>
      <w:em w:val="none"/>
      <w:lang w:val="ru-RU" w:eastAsia="en-US"/>
    </w:rPr>
  </w:style>
  <w:style w:type="paragraph" w:customStyle="1" w:styleId="ConsPlusNonformat">
    <w:name w:val="ConsPlusNonformat"/>
    <w:basedOn w:val="a"/>
    <w:pPr>
      <w:autoSpaceDE w:val="0"/>
      <w:autoSpaceDN w:val="0"/>
      <w:spacing w:after="0" w:line="240" w:lineRule="auto"/>
    </w:pPr>
    <w:rPr>
      <w:rFonts w:ascii="Courier New" w:hAnsi="Courier New" w:cs="Courier New"/>
      <w:color w:val="auto"/>
      <w:sz w:val="20"/>
      <w:szCs w:val="20"/>
      <w:lang w:val="ru-RU" w:eastAsia="ru-RU"/>
    </w:rPr>
  </w:style>
  <w:style w:type="paragraph" w:styleId="af5">
    <w:name w:val="Revision"/>
    <w:pPr>
      <w:suppressAutoHyphens/>
      <w:spacing w:line="1" w:lineRule="atLeast"/>
      <w:ind w:leftChars="-1" w:left="-1" w:hangingChars="1"/>
      <w:textDirection w:val="btLr"/>
      <w:textAlignment w:val="top"/>
      <w:outlineLvl w:val="0"/>
    </w:pPr>
    <w:rPr>
      <w:color w:val="000000"/>
      <w:position w:val="-1"/>
      <w:lang w:val="en-GB" w:eastAsia="en-GB"/>
    </w:rPr>
  </w:style>
  <w:style w:type="character" w:customStyle="1" w:styleId="1ULListParagraph3TitleTitle124BulletListFooterTextnumbered">
    <w:name w:val="Абзац списка Знак;1 Знак;UL Знак;Абзац маркированнный Знак;List Paragraph Знак;ПАРАГРАФ Знак;Абзац списка3 Знак;Title Знак;Title1 Знак;Абзац списка основной Знак;Абзац списка2 Знак;Абзац списка4 Знак;Bullet List Знак;FooterText Знак;numbered Знак"/>
    <w:rPr>
      <w:w w:val="100"/>
      <w:position w:val="-1"/>
      <w:effect w:val="none"/>
      <w:vertAlign w:val="baseline"/>
      <w:cs w:val="0"/>
      <w:em w:val="none"/>
    </w:rPr>
  </w:style>
  <w:style w:type="paragraph" w:customStyle="1" w:styleId="af6">
    <w:name w:val="_Текст таблицы"/>
    <w:basedOn w:val="a"/>
    <w:pPr>
      <w:spacing w:after="0" w:line="240" w:lineRule="auto"/>
      <w:jc w:val="both"/>
    </w:pPr>
    <w:rPr>
      <w:rFonts w:ascii="Times New Roman" w:eastAsia="Times New Roman" w:hAnsi="Times New Roman" w:cs="Times New Roman"/>
      <w:color w:val="auto"/>
      <w:szCs w:val="20"/>
      <w:lang w:val="ru-RU" w:eastAsia="ru-RU"/>
    </w:rPr>
  </w:style>
  <w:style w:type="paragraph" w:customStyle="1" w:styleId="tablepar">
    <w:name w:val="table_par"/>
    <w:basedOn w:val="a"/>
    <w:next w:val="a"/>
    <w:pPr>
      <w:spacing w:after="0" w:line="240" w:lineRule="auto"/>
      <w:contextualSpacing/>
    </w:pPr>
    <w:rPr>
      <w:rFonts w:ascii="Times New Roman" w:eastAsia="Times New Roman" w:hAnsi="Times New Roman" w:cs="Times New Roman"/>
      <w:szCs w:val="20"/>
      <w:lang w:val="ru-RU" w:eastAsia="ru-RU"/>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15" w:type="dxa"/>
        <w:right w:w="115" w:type="dxa"/>
      </w:tblCellMar>
    </w:tblPr>
  </w:style>
  <w:style w:type="paragraph" w:styleId="aff0">
    <w:name w:val="List Paragraph"/>
    <w:aliases w:val="ПАРАГРАФ,Абзац списка3"/>
    <w:basedOn w:val="a"/>
    <w:link w:val="aff1"/>
    <w:uiPriority w:val="34"/>
    <w:qFormat/>
    <w:rsid w:val="00926FF5"/>
    <w:pPr>
      <w:ind w:left="720"/>
      <w:contextualSpacing/>
    </w:p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paragraph" w:styleId="affb">
    <w:name w:val="No Spacing"/>
    <w:uiPriority w:val="1"/>
    <w:qFormat/>
    <w:rsid w:val="00EB5C96"/>
    <w:pPr>
      <w:spacing w:after="0" w:line="240" w:lineRule="auto"/>
      <w:ind w:firstLine="0"/>
      <w:jc w:val="both"/>
    </w:pPr>
    <w:rPr>
      <w:rFonts w:ascii="Times New Roman" w:eastAsia="Times New Roman" w:hAnsi="Times New Roman" w:cs="Times New Roman"/>
      <w:sz w:val="24"/>
      <w:szCs w:val="24"/>
    </w:rPr>
  </w:style>
  <w:style w:type="paragraph" w:styleId="affc">
    <w:name w:val="Normal (Web)"/>
    <w:basedOn w:val="a"/>
    <w:uiPriority w:val="99"/>
    <w:semiHidden/>
    <w:unhideWhenUsed/>
    <w:rsid w:val="00497A5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4"/>
      <w:szCs w:val="24"/>
      <w:lang w:val="ru-RU" w:eastAsia="ru-RU"/>
    </w:rPr>
  </w:style>
  <w:style w:type="character" w:customStyle="1" w:styleId="aff1">
    <w:name w:val="Абзац списка Знак"/>
    <w:aliases w:val="ПАРАГРАФ Знак,Абзац списка3 Знак"/>
    <w:basedOn w:val="a0"/>
    <w:link w:val="aff0"/>
    <w:uiPriority w:val="34"/>
    <w:locked/>
    <w:rsid w:val="00696F4E"/>
    <w:rPr>
      <w:color w:val="000000"/>
      <w:position w:val="-1"/>
      <w:lang w:val="en-GB" w:eastAsia="en-GB"/>
    </w:rPr>
  </w:style>
  <w:style w:type="character" w:customStyle="1" w:styleId="1f1ea193f6735cf0wmi-callto">
    <w:name w:val="1f1ea193f6735cf0wmi-callto"/>
    <w:basedOn w:val="a0"/>
    <w:rsid w:val="005A636B"/>
  </w:style>
  <w:style w:type="character" w:customStyle="1" w:styleId="22">
    <w:name w:val="Неразрешенное упоминание2"/>
    <w:basedOn w:val="a0"/>
    <w:uiPriority w:val="99"/>
    <w:semiHidden/>
    <w:unhideWhenUsed/>
    <w:rsid w:val="001A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38081">
      <w:bodyDiv w:val="1"/>
      <w:marLeft w:val="0"/>
      <w:marRight w:val="0"/>
      <w:marTop w:val="0"/>
      <w:marBottom w:val="0"/>
      <w:divBdr>
        <w:top w:val="none" w:sz="0" w:space="0" w:color="auto"/>
        <w:left w:val="none" w:sz="0" w:space="0" w:color="auto"/>
        <w:bottom w:val="none" w:sz="0" w:space="0" w:color="auto"/>
        <w:right w:val="none" w:sz="0" w:space="0" w:color="auto"/>
      </w:divBdr>
      <w:divsChild>
        <w:div w:id="1785534793">
          <w:marLeft w:val="0"/>
          <w:marRight w:val="0"/>
          <w:marTop w:val="0"/>
          <w:marBottom w:val="0"/>
          <w:divBdr>
            <w:top w:val="none" w:sz="0" w:space="0" w:color="auto"/>
            <w:left w:val="none" w:sz="0" w:space="0" w:color="auto"/>
            <w:bottom w:val="none" w:sz="0" w:space="0" w:color="auto"/>
            <w:right w:val="none" w:sz="0" w:space="0" w:color="auto"/>
          </w:divBdr>
          <w:divsChild>
            <w:div w:id="1898784403">
              <w:marLeft w:val="0"/>
              <w:marRight w:val="0"/>
              <w:marTop w:val="0"/>
              <w:marBottom w:val="0"/>
              <w:divBdr>
                <w:top w:val="none" w:sz="0" w:space="0" w:color="auto"/>
                <w:left w:val="none" w:sz="0" w:space="0" w:color="auto"/>
                <w:bottom w:val="none" w:sz="0" w:space="0" w:color="auto"/>
                <w:right w:val="none" w:sz="0" w:space="0" w:color="auto"/>
              </w:divBdr>
              <w:divsChild>
                <w:div w:id="13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67197">
          <w:marLeft w:val="0"/>
          <w:marRight w:val="0"/>
          <w:marTop w:val="0"/>
          <w:marBottom w:val="0"/>
          <w:divBdr>
            <w:top w:val="none" w:sz="0" w:space="0" w:color="auto"/>
            <w:left w:val="none" w:sz="0" w:space="0" w:color="auto"/>
            <w:bottom w:val="none" w:sz="0" w:space="0" w:color="auto"/>
            <w:right w:val="none" w:sz="0" w:space="0" w:color="auto"/>
          </w:divBdr>
          <w:divsChild>
            <w:div w:id="726535971">
              <w:marLeft w:val="0"/>
              <w:marRight w:val="0"/>
              <w:marTop w:val="0"/>
              <w:marBottom w:val="0"/>
              <w:divBdr>
                <w:top w:val="none" w:sz="0" w:space="0" w:color="auto"/>
                <w:left w:val="none" w:sz="0" w:space="0" w:color="auto"/>
                <w:bottom w:val="none" w:sz="0" w:space="0" w:color="auto"/>
                <w:right w:val="none" w:sz="0" w:space="0" w:color="auto"/>
              </w:divBdr>
              <w:divsChild>
                <w:div w:id="6013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47962">
      <w:bodyDiv w:val="1"/>
      <w:marLeft w:val="0"/>
      <w:marRight w:val="0"/>
      <w:marTop w:val="0"/>
      <w:marBottom w:val="0"/>
      <w:divBdr>
        <w:top w:val="none" w:sz="0" w:space="0" w:color="auto"/>
        <w:left w:val="none" w:sz="0" w:space="0" w:color="auto"/>
        <w:bottom w:val="none" w:sz="0" w:space="0" w:color="auto"/>
        <w:right w:val="none" w:sz="0" w:space="0" w:color="auto"/>
      </w:divBdr>
    </w:div>
    <w:div w:id="1167358703">
      <w:bodyDiv w:val="1"/>
      <w:marLeft w:val="0"/>
      <w:marRight w:val="0"/>
      <w:marTop w:val="0"/>
      <w:marBottom w:val="0"/>
      <w:divBdr>
        <w:top w:val="none" w:sz="0" w:space="0" w:color="auto"/>
        <w:left w:val="none" w:sz="0" w:space="0" w:color="auto"/>
        <w:bottom w:val="none" w:sz="0" w:space="0" w:color="auto"/>
        <w:right w:val="none" w:sz="0" w:space="0" w:color="auto"/>
      </w:divBdr>
    </w:div>
    <w:div w:id="1251040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log.gov.ru/rn77/rs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4253&amp;dst=6706&amp;field=134&amp;date=04.09.202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edsfm.ru/documents/terr-lis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ogin.consultant.ru/link/?req=doc&amp;base=LAW&amp;n=121087&amp;dst=100142&amp;field=134&amp;date=04.09.202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natExY/h5QHJXmzxLfh9GLL9w==">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213FEA-6A79-4ADC-B09C-1870D870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5654</Words>
  <Characters>40995</Characters>
  <Application>Microsoft Office Word</Application>
  <DocSecurity>0</DocSecurity>
  <Lines>976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Попова Ирина Александровна</dc:creator>
  <cp:lastModifiedBy>My+Office</cp:lastModifiedBy>
  <cp:revision>88</cp:revision>
  <cp:lastPrinted>2022-09-28T09:20:00Z</cp:lastPrinted>
  <dcterms:created xsi:type="dcterms:W3CDTF">2024-04-09T07:02:00Z</dcterms:created>
  <dcterms:modified xsi:type="dcterms:W3CDTF">2025-11-14T11:00:00Z</dcterms:modified>
</cp:coreProperties>
</file>